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04F33" w14:textId="77777777" w:rsidR="00CF279D" w:rsidRPr="009D6FEC" w:rsidRDefault="00CF279D" w:rsidP="00CF279D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14:paraId="539B17D1" w14:textId="77777777" w:rsidR="00CF279D" w:rsidRDefault="00CF279D" w:rsidP="00CF279D">
      <w:pPr>
        <w:pStyle w:val="1"/>
        <w:shd w:val="clear" w:color="auto" w:fill="auto"/>
        <w:spacing w:before="500"/>
        <w:ind w:firstLine="0"/>
        <w:jc w:val="center"/>
      </w:pPr>
    </w:p>
    <w:p w14:paraId="7FED80EB" w14:textId="77777777" w:rsidR="00CF279D" w:rsidRDefault="00F6430E" w:rsidP="00CF279D">
      <w:pPr>
        <w:pStyle w:val="1"/>
        <w:shd w:val="clear" w:color="auto" w:fill="auto"/>
        <w:spacing w:before="500"/>
        <w:ind w:firstLine="0"/>
      </w:pPr>
      <w:r>
        <w:rPr>
          <w:noProof/>
          <w:lang w:bidi="ar-SA"/>
        </w:rPr>
        <w:pict w14:anchorId="4CD37644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48.7pt;margin-top:74.55pt;width:221.3pt;height:64.4pt;z-index:-125828341;mso-wrap-distance-left:0;mso-wrap-distance-right:0;mso-position-horizontal-relative:page;mso-position-vertical-relative:page" wrapcoords="0 0" filled="f" stroked="f">
            <v:textbox style="mso-next-textbox:#_x0000_s1059;mso-fit-shape-to-text:t" inset="0,0,0,0">
              <w:txbxContent>
                <w:p w14:paraId="24A47033" w14:textId="77777777" w:rsidR="000E2989" w:rsidRDefault="000E2989" w:rsidP="00CF279D">
                  <w:pPr>
                    <w:pStyle w:val="22"/>
                    <w:shd w:val="clear" w:color="auto" w:fill="auto"/>
                    <w:ind w:right="31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14:paraId="537117AA" w14:textId="77777777" w:rsidR="000E2989" w:rsidRDefault="000E2989" w:rsidP="00CF279D">
                  <w:pPr>
                    <w:pStyle w:val="22"/>
                    <w:shd w:val="clear" w:color="auto" w:fill="auto"/>
                    <w:ind w:right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14:paraId="34A5A502" w14:textId="77777777" w:rsidR="000E2989" w:rsidRDefault="000E2989" w:rsidP="00CF279D">
                  <w:pPr>
                    <w:pStyle w:val="22"/>
                    <w:shd w:val="clear" w:color="auto" w:fill="auto"/>
                    <w:ind w:right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Бийского района Алтайского края</w:t>
                  </w:r>
                </w:p>
                <w:p w14:paraId="51B805CF" w14:textId="69F7D485" w:rsidR="000E2989" w:rsidRDefault="003B3157" w:rsidP="00CF279D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032"/>
                    </w:tabs>
                    <w:ind w:right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0E2989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15.05.2025 </w:t>
                  </w:r>
                  <w:r w:rsidR="000E2989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495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</w:p>
    <w:p w14:paraId="5577A8F6" w14:textId="77777777" w:rsidR="00A86072" w:rsidRPr="00034AED" w:rsidRDefault="005065D8">
      <w:pPr>
        <w:pStyle w:val="1"/>
        <w:shd w:val="clear" w:color="auto" w:fill="auto"/>
        <w:spacing w:before="500"/>
        <w:ind w:firstLine="0"/>
        <w:jc w:val="center"/>
        <w:rPr>
          <w:b/>
        </w:rPr>
      </w:pPr>
      <w:r w:rsidRPr="00034AED">
        <w:rPr>
          <w:b/>
        </w:rPr>
        <w:t>Административный регламент</w:t>
      </w:r>
      <w:r w:rsidR="00D71169" w:rsidRPr="00034AED">
        <w:rPr>
          <w:b/>
        </w:rPr>
        <w:br/>
        <w:t>предоставления муниципальной услуги</w:t>
      </w:r>
    </w:p>
    <w:p w14:paraId="6A99CD4A" w14:textId="77777777" w:rsidR="00A86072" w:rsidRPr="00034AED" w:rsidRDefault="00D71169">
      <w:pPr>
        <w:pStyle w:val="1"/>
        <w:shd w:val="clear" w:color="auto" w:fill="auto"/>
        <w:spacing w:after="320"/>
        <w:ind w:firstLine="0"/>
        <w:jc w:val="center"/>
        <w:rPr>
          <w:b/>
        </w:rPr>
      </w:pPr>
      <w:r w:rsidRPr="00034AED">
        <w:rPr>
          <w:b/>
        </w:rPr>
        <w:t>«Прием заявления, постановка на учет и направление детей для</w:t>
      </w:r>
      <w:r w:rsidRPr="00034AED">
        <w:rPr>
          <w:b/>
        </w:rPr>
        <w:br/>
        <w:t>зачисления в муниципальные образовательные организации, реализующие</w:t>
      </w:r>
      <w:r w:rsidRPr="00034AED">
        <w:rPr>
          <w:b/>
        </w:rPr>
        <w:br/>
        <w:t>основную образовательную программу дошкольного образования»</w:t>
      </w:r>
    </w:p>
    <w:p w14:paraId="29658D9D" w14:textId="6640DE7A" w:rsidR="00A86072" w:rsidRPr="00034AED" w:rsidRDefault="00D71169" w:rsidP="00390822">
      <w:pPr>
        <w:pStyle w:val="1"/>
        <w:numPr>
          <w:ilvl w:val="0"/>
          <w:numId w:val="32"/>
        </w:numPr>
        <w:shd w:val="clear" w:color="auto" w:fill="auto"/>
        <w:tabs>
          <w:tab w:val="left" w:pos="351"/>
        </w:tabs>
        <w:spacing w:after="100"/>
        <w:jc w:val="center"/>
        <w:rPr>
          <w:b/>
        </w:rPr>
      </w:pPr>
      <w:r w:rsidRPr="00034AED">
        <w:rPr>
          <w:b/>
        </w:rPr>
        <w:t>Общие положения</w:t>
      </w:r>
    </w:p>
    <w:p w14:paraId="37F691EF" w14:textId="104B768F" w:rsidR="00FC4DCD" w:rsidRDefault="00D71169" w:rsidP="00034AED">
      <w:pPr>
        <w:pStyle w:val="1"/>
        <w:shd w:val="clear" w:color="auto" w:fill="auto"/>
        <w:tabs>
          <w:tab w:val="left" w:pos="1268"/>
        </w:tabs>
        <w:ind w:firstLine="851"/>
        <w:jc w:val="both"/>
      </w:pPr>
      <w:proofErr w:type="gramStart"/>
      <w:r>
        <w:t xml:space="preserve">Административный регламент </w:t>
      </w:r>
      <w:r w:rsidR="005065D8">
        <w:t xml:space="preserve">предоставления </w:t>
      </w:r>
      <w:r>
        <w:t>муниципальной услуги «Прием заявления, постановка на учет и направление детей для зачисления в муниципальные образовательные организации, реализующие основную образовательную программу дошкольного образования» (далее</w:t>
      </w:r>
      <w:proofErr w:type="gramEnd"/>
      <w:r>
        <w:t xml:space="preserve"> </w:t>
      </w:r>
      <w:r w:rsidR="005065D8">
        <w:t>–</w:t>
      </w:r>
      <w:r>
        <w:t xml:space="preserve"> </w:t>
      </w:r>
      <w:proofErr w:type="gramStart"/>
      <w:r w:rsidR="005065D8">
        <w:t>Административный регламент</w:t>
      </w:r>
      <w:r>
        <w:t xml:space="preserve">) разработан в целях повышения качества и доступности </w:t>
      </w:r>
      <w:r w:rsidR="005065D8">
        <w:t xml:space="preserve">предоставления </w:t>
      </w:r>
      <w:r>
        <w:t>муниципальной услуги,</w:t>
      </w:r>
      <w:r w:rsidR="005065D8">
        <w:t xml:space="preserve"> определяет стандарт, сроки и последовательность действий</w:t>
      </w:r>
      <w:r w:rsidR="00284F84">
        <w:t xml:space="preserve"> (административных процедур) при осуществлении полномочий в соответствии с Федеральным законом</w:t>
      </w:r>
      <w:r w:rsidR="00B85B15">
        <w:t xml:space="preserve"> от 27.07.2010 № 210-ФЗ «Об организации предоставления государственных и муниципальных услуг»,  приказом Министерства просвещения Российской Федерации от 15.05.2020 № 236 «Об утверждении Порядка приёма на обучение по образовательным программам дошкольного образования» </w:t>
      </w:r>
      <w:r>
        <w:t>на территории муниципального</w:t>
      </w:r>
      <w:proofErr w:type="gramEnd"/>
      <w:r>
        <w:t xml:space="preserve"> образовани</w:t>
      </w:r>
      <w:r w:rsidR="00FC4DCD">
        <w:t xml:space="preserve">я Бийский район Алтайского края. </w:t>
      </w:r>
      <w:r w:rsidR="00FC3B2C">
        <w:t xml:space="preserve">Настоящий Административный регламент регулирует отношения, возникающие на основании </w:t>
      </w:r>
      <w:r w:rsidR="00FC3B2C" w:rsidRPr="00B929A2">
        <w:rPr>
          <w:color w:val="auto"/>
        </w:rPr>
        <w:t xml:space="preserve">пункта </w:t>
      </w:r>
      <w:r w:rsidR="00B929A2" w:rsidRPr="00B929A2">
        <w:rPr>
          <w:color w:val="auto"/>
        </w:rPr>
        <w:t xml:space="preserve">6 части 1, части 2 статьи 9, части 4.1 статьи 67 </w:t>
      </w:r>
      <w:r w:rsidR="00FC3B2C" w:rsidRPr="00B929A2">
        <w:rPr>
          <w:color w:val="auto"/>
        </w:rPr>
        <w:t>Федеральн</w:t>
      </w:r>
      <w:r w:rsidR="00B929A2" w:rsidRPr="00B929A2">
        <w:rPr>
          <w:color w:val="auto"/>
        </w:rPr>
        <w:t>ого</w:t>
      </w:r>
      <w:r w:rsidR="00B929A2">
        <w:t xml:space="preserve"> закона</w:t>
      </w:r>
      <w:r w:rsidR="00FC3B2C">
        <w:t xml:space="preserve"> от 29.12.2012 № 273-ФЗ «Об образовании в Российской Федерации»</w:t>
      </w:r>
      <w:r w:rsidR="00034AED">
        <w:t>.</w:t>
      </w:r>
    </w:p>
    <w:p w14:paraId="094945C2" w14:textId="77777777" w:rsidR="00034AED" w:rsidRDefault="00034AED" w:rsidP="00034AED">
      <w:pPr>
        <w:pStyle w:val="1"/>
        <w:shd w:val="clear" w:color="auto" w:fill="auto"/>
        <w:tabs>
          <w:tab w:val="left" w:pos="1268"/>
        </w:tabs>
        <w:jc w:val="both"/>
      </w:pPr>
    </w:p>
    <w:p w14:paraId="5B05E556" w14:textId="77777777" w:rsidR="00034AED" w:rsidRDefault="00034AED" w:rsidP="00034AED">
      <w:pPr>
        <w:pStyle w:val="1"/>
        <w:shd w:val="clear" w:color="auto" w:fill="auto"/>
        <w:tabs>
          <w:tab w:val="left" w:pos="1268"/>
        </w:tabs>
        <w:jc w:val="center"/>
        <w:rPr>
          <w:b/>
        </w:rPr>
      </w:pPr>
      <w:r w:rsidRPr="00034AED">
        <w:rPr>
          <w:b/>
        </w:rPr>
        <w:t>Круг Заявителей</w:t>
      </w:r>
    </w:p>
    <w:p w14:paraId="0C3C077C" w14:textId="77777777" w:rsidR="00034AED" w:rsidRPr="00034AED" w:rsidRDefault="00034AED" w:rsidP="00034AED">
      <w:pPr>
        <w:pStyle w:val="1"/>
        <w:shd w:val="clear" w:color="auto" w:fill="auto"/>
        <w:tabs>
          <w:tab w:val="left" w:pos="1268"/>
        </w:tabs>
        <w:jc w:val="center"/>
        <w:rPr>
          <w:b/>
        </w:rPr>
      </w:pPr>
    </w:p>
    <w:p w14:paraId="75F7E175" w14:textId="10F51F39" w:rsidR="00DE5265" w:rsidRDefault="00D71169" w:rsidP="00034AED">
      <w:pPr>
        <w:pStyle w:val="1"/>
        <w:numPr>
          <w:ilvl w:val="1"/>
          <w:numId w:val="28"/>
        </w:numPr>
        <w:shd w:val="clear" w:color="auto" w:fill="auto"/>
        <w:tabs>
          <w:tab w:val="left" w:pos="1268"/>
        </w:tabs>
        <w:ind w:left="0" w:firstLine="720"/>
        <w:jc w:val="both"/>
      </w:pPr>
      <w:r>
        <w:t xml:space="preserve">Заявителями на </w:t>
      </w:r>
      <w:r w:rsidR="00DE5265">
        <w:t xml:space="preserve">получение муниципальной  </w:t>
      </w:r>
      <w:r>
        <w:t xml:space="preserve"> услуги явля</w:t>
      </w:r>
      <w:r w:rsidR="00DE5265">
        <w:t>ется родитель (законный представитель) ребенка (далее-заявитель).</w:t>
      </w:r>
    </w:p>
    <w:p w14:paraId="4191354C" w14:textId="04969FE3" w:rsidR="00035B3D" w:rsidRDefault="00DE5265" w:rsidP="00034AED">
      <w:pPr>
        <w:pStyle w:val="1"/>
        <w:numPr>
          <w:ilvl w:val="1"/>
          <w:numId w:val="28"/>
        </w:numPr>
        <w:shd w:val="clear" w:color="auto" w:fill="auto"/>
        <w:tabs>
          <w:tab w:val="left" w:pos="1268"/>
        </w:tabs>
        <w:ind w:left="0" w:firstLine="720"/>
        <w:jc w:val="both"/>
      </w:pPr>
      <w:proofErr w:type="gramStart"/>
      <w:r>
        <w:t>Заявителем на получение муниципальной услуги посредством федеральной государственной информационной системы  «Единый портал государственных и муниципальных услуг (функций)» (далее - ЕПГУ) (</w:t>
      </w:r>
      <w:hyperlink r:id="rId9" w:history="1">
        <w:r w:rsidRPr="007844F7">
          <w:rPr>
            <w:rStyle w:val="af6"/>
            <w:lang w:val="en-US"/>
          </w:rPr>
          <w:t>https</w:t>
        </w:r>
        <w:r w:rsidRPr="007844F7">
          <w:rPr>
            <w:rStyle w:val="af6"/>
          </w:rPr>
          <w:t>://</w:t>
        </w:r>
        <w:r w:rsidRPr="007844F7">
          <w:rPr>
            <w:rStyle w:val="af6"/>
            <w:lang w:val="en-US"/>
          </w:rPr>
          <w:t>www</w:t>
        </w:r>
        <w:r w:rsidRPr="007844F7">
          <w:rPr>
            <w:rStyle w:val="af6"/>
          </w:rPr>
          <w:t>.</w:t>
        </w:r>
        <w:proofErr w:type="spellStart"/>
        <w:r w:rsidRPr="007844F7">
          <w:rPr>
            <w:rStyle w:val="af6"/>
            <w:lang w:val="en-US"/>
          </w:rPr>
          <w:t>gosuslugi</w:t>
        </w:r>
        <w:proofErr w:type="spellEnd"/>
        <w:r w:rsidRPr="007844F7">
          <w:rPr>
            <w:rStyle w:val="af6"/>
          </w:rPr>
          <w:t>.</w:t>
        </w:r>
        <w:proofErr w:type="spellStart"/>
        <w:r w:rsidRPr="007844F7">
          <w:rPr>
            <w:rStyle w:val="af6"/>
            <w:lang w:val="en-US"/>
          </w:rPr>
          <w:t>ru</w:t>
        </w:r>
        <w:proofErr w:type="spellEnd"/>
        <w:r w:rsidRPr="007844F7">
          <w:rPr>
            <w:rStyle w:val="af6"/>
          </w:rPr>
          <w:t>/</w:t>
        </w:r>
      </w:hyperlink>
      <w:r>
        <w:t>) и/или региональных порталов государственных и муниципальных услуг (функций) (далее - РПГУ)</w:t>
      </w:r>
      <w:r w:rsidR="00D71169">
        <w:t xml:space="preserve"> </w:t>
      </w:r>
      <w:r>
        <w:t>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«д</w:t>
      </w:r>
      <w:r w:rsidR="00035B3D">
        <w:t>а</w:t>
      </w:r>
      <w:r w:rsidR="006032E6">
        <w:t>н</w:t>
      </w:r>
      <w:r>
        <w:t>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t xml:space="preserve">, </w:t>
      </w:r>
      <w:r>
        <w:lastRenderedPageBreak/>
        <w:t>используемых для предоставления государственных и муниципальных услуг в электронной форме» (далее-ЕСИА)</w:t>
      </w:r>
      <w:r w:rsidR="00035B3D">
        <w:t>.</w:t>
      </w:r>
    </w:p>
    <w:p w14:paraId="7AB67EBF" w14:textId="77777777" w:rsidR="00035B3D" w:rsidRDefault="00035B3D" w:rsidP="00035B3D">
      <w:pPr>
        <w:pStyle w:val="1"/>
        <w:shd w:val="clear" w:color="auto" w:fill="auto"/>
        <w:tabs>
          <w:tab w:val="left" w:pos="1268"/>
        </w:tabs>
        <w:jc w:val="both"/>
      </w:pPr>
    </w:p>
    <w:p w14:paraId="462952EF" w14:textId="561F2212" w:rsidR="00035B3D" w:rsidRDefault="00035B3D" w:rsidP="00035B3D">
      <w:pPr>
        <w:pStyle w:val="1"/>
        <w:shd w:val="clear" w:color="auto" w:fill="auto"/>
        <w:tabs>
          <w:tab w:val="left" w:pos="1268"/>
        </w:tabs>
        <w:jc w:val="center"/>
        <w:rPr>
          <w:b/>
        </w:rPr>
      </w:pPr>
      <w:r w:rsidRPr="00035B3D">
        <w:rPr>
          <w:b/>
        </w:rPr>
        <w:t>Требования к порядку информирования  о предоставлении муниципальной услуги</w:t>
      </w:r>
    </w:p>
    <w:p w14:paraId="3A5F63E1" w14:textId="77777777" w:rsidR="00035B3D" w:rsidRPr="00035B3D" w:rsidRDefault="00035B3D" w:rsidP="00035B3D">
      <w:pPr>
        <w:pStyle w:val="1"/>
        <w:shd w:val="clear" w:color="auto" w:fill="auto"/>
        <w:tabs>
          <w:tab w:val="left" w:pos="1268"/>
        </w:tabs>
        <w:jc w:val="center"/>
        <w:rPr>
          <w:b/>
        </w:rPr>
      </w:pPr>
    </w:p>
    <w:p w14:paraId="78878C65" w14:textId="38A756CE" w:rsidR="00A86072" w:rsidRDefault="00D71169" w:rsidP="00035B3D">
      <w:pPr>
        <w:pStyle w:val="1"/>
        <w:numPr>
          <w:ilvl w:val="1"/>
          <w:numId w:val="28"/>
        </w:numPr>
        <w:shd w:val="clear" w:color="auto" w:fill="auto"/>
        <w:tabs>
          <w:tab w:val="left" w:pos="1258"/>
        </w:tabs>
        <w:ind w:left="0" w:firstLine="720"/>
        <w:jc w:val="both"/>
      </w:pPr>
      <w:r>
        <w:t>Информирование о порядке предоставления муниципальной услуги осуществляется:</w:t>
      </w:r>
    </w:p>
    <w:p w14:paraId="032200D9" w14:textId="77777777" w:rsidR="00A86072" w:rsidRDefault="00035B3D" w:rsidP="00035B3D">
      <w:pPr>
        <w:pStyle w:val="1"/>
        <w:numPr>
          <w:ilvl w:val="2"/>
          <w:numId w:val="28"/>
        </w:numPr>
        <w:shd w:val="clear" w:color="auto" w:fill="auto"/>
        <w:tabs>
          <w:tab w:val="left" w:pos="1519"/>
        </w:tabs>
        <w:ind w:left="0" w:firstLine="709"/>
        <w:jc w:val="both"/>
      </w:pPr>
      <w:r>
        <w:t>н</w:t>
      </w:r>
      <w:r w:rsidR="00D71169">
        <w:t xml:space="preserve">епосредственно при личном </w:t>
      </w:r>
      <w:r>
        <w:t xml:space="preserve">приеме заявителя </w:t>
      </w:r>
      <w:r w:rsidR="00D71169">
        <w:t xml:space="preserve"> </w:t>
      </w:r>
      <w:r>
        <w:t xml:space="preserve">в </w:t>
      </w:r>
      <w:r w:rsidR="00D71169">
        <w:t xml:space="preserve">МКУ «Комитет Администрации Бийского района по образованию и делам молодежи» (далее </w:t>
      </w:r>
      <w:r>
        <w:t>–</w:t>
      </w:r>
      <w:r w:rsidR="00D71169">
        <w:t xml:space="preserve"> </w:t>
      </w:r>
      <w:r>
        <w:t>Уполномоченный орган)</w:t>
      </w:r>
      <w:r w:rsidR="00D71169">
        <w:t xml:space="preserve">, </w:t>
      </w:r>
      <w:r>
        <w:t>или многофункциональном центре предоставления государственных и муниципальных услуг (далее – многофункциональный центр)</w:t>
      </w:r>
      <w:r w:rsidR="00D71169">
        <w:t>;</w:t>
      </w:r>
    </w:p>
    <w:p w14:paraId="4A872593" w14:textId="77777777" w:rsidR="00D01E47" w:rsidRDefault="00D01E47" w:rsidP="00035B3D">
      <w:pPr>
        <w:pStyle w:val="1"/>
        <w:numPr>
          <w:ilvl w:val="2"/>
          <w:numId w:val="28"/>
        </w:numPr>
        <w:shd w:val="clear" w:color="auto" w:fill="auto"/>
        <w:tabs>
          <w:tab w:val="left" w:pos="1519"/>
        </w:tabs>
        <w:ind w:left="0" w:firstLine="709"/>
        <w:jc w:val="both"/>
      </w:pPr>
      <w:r>
        <w:t>по телефону в Уполномоченном органе или многофункциональном центре;</w:t>
      </w:r>
    </w:p>
    <w:p w14:paraId="3DB960B5" w14:textId="77777777" w:rsidR="00D01E47" w:rsidRDefault="00D01E47" w:rsidP="00035B3D">
      <w:pPr>
        <w:pStyle w:val="1"/>
        <w:numPr>
          <w:ilvl w:val="2"/>
          <w:numId w:val="28"/>
        </w:numPr>
        <w:shd w:val="clear" w:color="auto" w:fill="auto"/>
        <w:tabs>
          <w:tab w:val="left" w:pos="1519"/>
        </w:tabs>
        <w:ind w:left="0" w:firstLine="709"/>
        <w:jc w:val="both"/>
      </w:pPr>
      <w:r>
        <w:t>письменно, в том числе посредством электронной почты, почтовой связи общего пользования (далее – почтовой  связи);</w:t>
      </w:r>
    </w:p>
    <w:p w14:paraId="0BBFC43E" w14:textId="77777777" w:rsidR="00D01E47" w:rsidRDefault="00D01E47" w:rsidP="00035B3D">
      <w:pPr>
        <w:pStyle w:val="1"/>
        <w:numPr>
          <w:ilvl w:val="2"/>
          <w:numId w:val="28"/>
        </w:numPr>
        <w:shd w:val="clear" w:color="auto" w:fill="auto"/>
        <w:tabs>
          <w:tab w:val="left" w:pos="1519"/>
        </w:tabs>
        <w:ind w:left="0" w:firstLine="709"/>
        <w:jc w:val="both"/>
      </w:pPr>
      <w:r>
        <w:t>посредством размещения в открытой и доступной форме информации в информационно-телекоммуникационной сети «Интернет»:</w:t>
      </w:r>
    </w:p>
    <w:p w14:paraId="56D832BF" w14:textId="77777777" w:rsidR="00D01E47" w:rsidRDefault="00D01E47" w:rsidP="00D01E47">
      <w:pPr>
        <w:pStyle w:val="1"/>
        <w:shd w:val="clear" w:color="auto" w:fill="auto"/>
        <w:tabs>
          <w:tab w:val="left" w:pos="1519"/>
        </w:tabs>
        <w:ind w:left="1440" w:firstLine="0"/>
        <w:jc w:val="both"/>
      </w:pPr>
      <w:r>
        <w:t>на ЕПГУ и/или РПГУ;</w:t>
      </w:r>
    </w:p>
    <w:p w14:paraId="3F1FBA61" w14:textId="77777777" w:rsidR="00D01E47" w:rsidRDefault="00D01E47" w:rsidP="00D01E47">
      <w:pPr>
        <w:pStyle w:val="1"/>
        <w:shd w:val="clear" w:color="auto" w:fill="auto"/>
        <w:tabs>
          <w:tab w:val="left" w:pos="0"/>
        </w:tabs>
        <w:ind w:firstLine="1440"/>
        <w:jc w:val="both"/>
      </w:pPr>
      <w:r>
        <w:t>на официальном сайте Уполномоченного органа (</w:t>
      </w:r>
      <w:hyperlink r:id="rId10" w:history="1">
        <w:r w:rsidRPr="007844F7">
          <w:rPr>
            <w:rStyle w:val="af6"/>
          </w:rPr>
          <w:t>http://bsk.edu22.info</w:t>
        </w:r>
      </w:hyperlink>
      <w:r>
        <w:t>);</w:t>
      </w:r>
    </w:p>
    <w:p w14:paraId="3F3DF1C8" w14:textId="77777777" w:rsidR="00D01E47" w:rsidRDefault="00D01E47" w:rsidP="00D01E47">
      <w:pPr>
        <w:pStyle w:val="1"/>
        <w:numPr>
          <w:ilvl w:val="2"/>
          <w:numId w:val="28"/>
        </w:numPr>
        <w:shd w:val="clear" w:color="auto" w:fill="auto"/>
        <w:tabs>
          <w:tab w:val="left" w:pos="0"/>
        </w:tabs>
        <w:ind w:left="0" w:firstLine="709"/>
        <w:jc w:val="both"/>
      </w:pPr>
      <w: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14:paraId="467157A1" w14:textId="77777777" w:rsidR="00D01E47" w:rsidRDefault="00D01E47" w:rsidP="00D01E47">
      <w:pPr>
        <w:pStyle w:val="1"/>
        <w:numPr>
          <w:ilvl w:val="1"/>
          <w:numId w:val="28"/>
        </w:numPr>
        <w:shd w:val="clear" w:color="auto" w:fill="auto"/>
        <w:tabs>
          <w:tab w:val="left" w:pos="0"/>
        </w:tabs>
        <w:jc w:val="both"/>
      </w:pPr>
      <w:r>
        <w:t xml:space="preserve">Информирование </w:t>
      </w:r>
      <w:r w:rsidRPr="004A2068">
        <w:t>осуществляется по вопросам, касающимся</w:t>
      </w:r>
      <w:r>
        <w:t>:</w:t>
      </w:r>
    </w:p>
    <w:p w14:paraId="053B8A64" w14:textId="2A08BF1B" w:rsidR="00D01E47" w:rsidRDefault="00D01E47" w:rsidP="00D01E47">
      <w:pPr>
        <w:pStyle w:val="1"/>
        <w:shd w:val="clear" w:color="auto" w:fill="auto"/>
        <w:tabs>
          <w:tab w:val="left" w:pos="0"/>
        </w:tabs>
        <w:ind w:firstLine="709"/>
        <w:jc w:val="both"/>
      </w:pPr>
      <w:r w:rsidRPr="004A2068">
        <w:t>способов подачи заявления</w:t>
      </w:r>
      <w:r>
        <w:t xml:space="preserve"> о предоставлении </w:t>
      </w:r>
      <w:r w:rsidR="006032E6">
        <w:t xml:space="preserve"> </w:t>
      </w:r>
      <w:r>
        <w:t xml:space="preserve">муниципальной услуги;  </w:t>
      </w:r>
    </w:p>
    <w:p w14:paraId="5838DC11" w14:textId="35F3C19B" w:rsidR="00D01E47" w:rsidRDefault="006C5AE9" w:rsidP="00D01E47">
      <w:pPr>
        <w:pStyle w:val="1"/>
        <w:shd w:val="clear" w:color="auto" w:fill="auto"/>
        <w:tabs>
          <w:tab w:val="left" w:pos="0"/>
        </w:tabs>
        <w:ind w:firstLine="709"/>
        <w:jc w:val="both"/>
      </w:pPr>
      <w:r w:rsidRPr="004A2068">
        <w:t>адресов Уполномоченного органа и многофункциональных центров, обращение в которые необходимо для предоставления</w:t>
      </w:r>
      <w:r>
        <w:t xml:space="preserve"> муниципальной</w:t>
      </w:r>
      <w:r w:rsidRPr="004A2068">
        <w:t xml:space="preserve"> услуги</w:t>
      </w:r>
      <w:r>
        <w:t>;</w:t>
      </w:r>
    </w:p>
    <w:p w14:paraId="185F6BCB" w14:textId="77777777" w:rsidR="00290B88" w:rsidRPr="00290B88" w:rsidRDefault="00290B88" w:rsidP="00290B88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справочной информации о работе Уполномоченного органа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и многофункциональных  центров;</w:t>
      </w:r>
    </w:p>
    <w:p w14:paraId="1FB708A4" w14:textId="31FBD7CC" w:rsidR="00290B88" w:rsidRDefault="00290B88" w:rsidP="00290B88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документов, 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и услуг, которые включены в перечень услуг, необходимых и обязательных для предоставления</w:t>
      </w:r>
      <w:r w:rsidRPr="00290B88">
        <w:t xml:space="preserve"> </w:t>
      </w:r>
      <w:r w:rsidR="006032E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муниципальной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;</w:t>
      </w:r>
    </w:p>
    <w:p w14:paraId="4BD33067" w14:textId="2EFB59DC" w:rsidR="00290B88" w:rsidRPr="00290B88" w:rsidRDefault="00290B88" w:rsidP="00290B88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порядка и сроков </w:t>
      </w:r>
      <w:r w:rsidR="006032E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услуги;</w:t>
      </w:r>
    </w:p>
    <w:p w14:paraId="7FF4BB6D" w14:textId="6F548287" w:rsidR="00290B88" w:rsidRDefault="00290B88" w:rsidP="00290B88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порядка получения сведений о ходе рассмотрения заявления 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предоставлении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 и о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результатах предоставления</w:t>
      </w:r>
      <w:r w:rsidRPr="00290B88">
        <w:t xml:space="preserve">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муниципальной услуги;</w:t>
      </w:r>
    </w:p>
    <w:p w14:paraId="6AC746E5" w14:textId="41996B80" w:rsidR="00290B88" w:rsidRPr="00290B88" w:rsidRDefault="00290B88" w:rsidP="00290B88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6032E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услуги.</w:t>
      </w:r>
    </w:p>
    <w:p w14:paraId="79F7BA98" w14:textId="665B8E2C" w:rsidR="00290B88" w:rsidRDefault="00290B88" w:rsidP="00290B88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Получение информации по вопросам предоставл</w:t>
      </w:r>
      <w:r w:rsidR="006032E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ения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и услуг, которые  включены в перечень услуг, необходимых и </w:t>
      </w:r>
      <w:r w:rsidR="006032E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обязательных для предоставления муниципальной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,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осуществляется бесплатно.</w:t>
      </w:r>
    </w:p>
    <w:p w14:paraId="2FBE5FB7" w14:textId="77777777" w:rsidR="00290B88" w:rsidRPr="00290B88" w:rsidRDefault="00290B88" w:rsidP="00290B88">
      <w:pPr>
        <w:pStyle w:val="af7"/>
        <w:numPr>
          <w:ilvl w:val="1"/>
          <w:numId w:val="28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При устном обращении заявителя (лично или по телефону) 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lastRenderedPageBreak/>
        <w:t>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56ACB1E" w14:textId="77777777" w:rsidR="00290B88" w:rsidRPr="00290B88" w:rsidRDefault="00290B88" w:rsidP="00290B88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5CFF1D5B" w14:textId="77777777" w:rsidR="00290B88" w:rsidRPr="00290B88" w:rsidRDefault="00290B88" w:rsidP="00290B88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Если должностное лицо Уполномоченного органа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, работник многофункционального центра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21615A2" w14:textId="77777777" w:rsidR="00290B88" w:rsidRPr="00290B88" w:rsidRDefault="00290B88" w:rsidP="00290B88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448BF11" w14:textId="77777777" w:rsidR="00290B88" w:rsidRPr="00290B88" w:rsidRDefault="00290B88" w:rsidP="00290B88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изложить обращение в письменной форме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и направить его по электронной почте Уполномоченного органа, многофункционального центра или посредством почтовой связи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;</w:t>
      </w:r>
    </w:p>
    <w:p w14:paraId="55D6D97F" w14:textId="77777777" w:rsidR="00290B88" w:rsidRDefault="00290B88" w:rsidP="00290B88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назначит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ь другое время для консультаций;</w:t>
      </w:r>
    </w:p>
    <w:p w14:paraId="2E62D3AD" w14:textId="77777777" w:rsidR="00290B88" w:rsidRPr="00290B88" w:rsidRDefault="00290B88" w:rsidP="00290B88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прийти лично.</w:t>
      </w:r>
    </w:p>
    <w:p w14:paraId="205F54F6" w14:textId="2F75B72A" w:rsidR="00290B88" w:rsidRPr="00290B88" w:rsidRDefault="00290B88" w:rsidP="00693EC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Должностное лицо Уполномоченного органа</w:t>
      </w:r>
      <w:r w:rsid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, работник многофункционального центра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не вправе осуществлять информирование, выходящее за рамки стандартных процедур и условий предоставления</w:t>
      </w:r>
      <w:r w:rsid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муниципальной</w:t>
      </w:r>
      <w:r w:rsidRPr="00290B88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услуги, и влияющее прямо или косвенно на принимаемое решение.</w:t>
      </w:r>
    </w:p>
    <w:p w14:paraId="044B354A" w14:textId="77777777" w:rsidR="00290B88" w:rsidRPr="00745663" w:rsidRDefault="00290B88" w:rsidP="0074566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Продолжительность информирования по телефону не должна превышать 10 минут.</w:t>
      </w:r>
    </w:p>
    <w:p w14:paraId="54481C24" w14:textId="77777777" w:rsidR="00290B88" w:rsidRPr="00745663" w:rsidRDefault="00290B88" w:rsidP="0074566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Информирование осуществляется в соответствии с графиком приема граждан.</w:t>
      </w:r>
    </w:p>
    <w:p w14:paraId="6D6C7D1F" w14:textId="14ECC8FD" w:rsidR="00745663" w:rsidRPr="00745663" w:rsidRDefault="00745663" w:rsidP="00671F7E">
      <w:pPr>
        <w:pStyle w:val="af7"/>
        <w:numPr>
          <w:ilvl w:val="1"/>
          <w:numId w:val="28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proofErr w:type="gramStart"/>
      <w:r w:rsidRP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По письменному обращению должностное лицо Уполномоченного органа, </w:t>
      </w:r>
      <w:r w:rsidR="003E43F4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ответственное за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предоставление </w:t>
      </w:r>
      <w:r w:rsidR="00693EC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услуги,</w:t>
      </w:r>
      <w:r w:rsidRP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работник многофункционального центра </w:t>
      </w:r>
      <w:r w:rsidRP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подробно в письменной форме разъясняет гражданину сведения по вопросам, указанным в пункте 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4</w:t>
      </w:r>
      <w:r w:rsidRP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. настоящего Административного регламента в порядке, установленном Федеральным законом от 2 мая 2006 № 59-ФЗ «О порядке рассмотрения обращений граждан</w:t>
      </w:r>
      <w:r w:rsidR="003E43F4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Российской Федерации» (далее - </w:t>
      </w:r>
      <w:r w:rsidRPr="00745663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Федеральный закон № 59- ФЗ).</w:t>
      </w:r>
      <w:proofErr w:type="gramEnd"/>
    </w:p>
    <w:p w14:paraId="76090B9D" w14:textId="77777777" w:rsidR="00174476" w:rsidRPr="00174476" w:rsidRDefault="00174476" w:rsidP="00174476">
      <w:pPr>
        <w:pStyle w:val="af7"/>
        <w:numPr>
          <w:ilvl w:val="1"/>
          <w:numId w:val="28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 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ПГУ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540F81E4" w14:textId="7A427C7C" w:rsidR="00174476" w:rsidRPr="00174476" w:rsidRDefault="00174476" w:rsidP="0017447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Доступ к информации о сроках, 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порядке предоставления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муниципальной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и документах, необходимых дл</w:t>
      </w:r>
      <w:r w:rsidR="00693EC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я предоставления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услуги, 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71F6EB68" w14:textId="0311CC15" w:rsidR="00174476" w:rsidRPr="00174476" w:rsidRDefault="00174476" w:rsidP="00174476">
      <w:pPr>
        <w:pStyle w:val="af7"/>
        <w:numPr>
          <w:ilvl w:val="1"/>
          <w:numId w:val="28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Уполномоченного органа,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 стендах в местах предоставления</w:t>
      </w:r>
      <w:r w:rsidR="00693EC2"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муниципальной 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услуги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услуг, которые являются необходимыми и обязательными для предоставления</w:t>
      </w:r>
      <w:r w:rsidRPr="00174476">
        <w:t xml:space="preserve"> 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муниципальной 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и 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в многофункциональном центре размещается следующая справочная информация:</w:t>
      </w:r>
    </w:p>
    <w:p w14:paraId="28B1DDFB" w14:textId="07EEDD65" w:rsidR="00174476" w:rsidRPr="00174476" w:rsidRDefault="00174476" w:rsidP="0017447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 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есте нахождения и графике работы</w:t>
      </w:r>
      <w:r w:rsid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Уполномоченного органа, 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ответственных за предоставление</w:t>
      </w:r>
      <w:r w:rsid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муниципальной</w:t>
      </w:r>
      <w:r w:rsidRPr="001744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услуги, а также многофункциональных центров;</w:t>
      </w:r>
    </w:p>
    <w:p w14:paraId="4A9DC0EC" w14:textId="767F74AC" w:rsidR="00174476" w:rsidRPr="00F11376" w:rsidRDefault="00174476" w:rsidP="00F1137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справочные телефоны Уполномоченного органа</w:t>
      </w:r>
      <w:r w:rsid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,</w:t>
      </w:r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proofErr w:type="gramStart"/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ответственных</w:t>
      </w:r>
      <w:proofErr w:type="gramEnd"/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за предоставление</w:t>
      </w:r>
      <w:r w:rsidR="00693EC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муниципальной</w:t>
      </w:r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услуги, в том числе номер телефона</w:t>
      </w:r>
      <w:r w:rsid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автоинформатора (при наличии);</w:t>
      </w:r>
    </w:p>
    <w:p w14:paraId="20FEF64D" w14:textId="77777777" w:rsidR="00174476" w:rsidRPr="00F11376" w:rsidRDefault="00174476" w:rsidP="00F1137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адрес официального сайта, а также электронной почты и (или) формы обратной связи </w:t>
      </w:r>
      <w:r w:rsid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</w:t>
      </w:r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полномоченного органа, </w:t>
      </w:r>
      <w:r w:rsid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в информационно-телекоммуникационной</w:t>
      </w:r>
      <w:r w:rsidRPr="00F11376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сети «Интернет».</w:t>
      </w:r>
    </w:p>
    <w:p w14:paraId="703BB645" w14:textId="79CD6FEE" w:rsidR="00290B88" w:rsidRPr="00290B88" w:rsidRDefault="00F11376" w:rsidP="00F11376">
      <w:pPr>
        <w:pStyle w:val="af7"/>
        <w:numPr>
          <w:ilvl w:val="1"/>
          <w:numId w:val="28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В залах ожидания Уполномоченного органа размещаются нормативные правовые акты, регулирующие порядок </w:t>
      </w:r>
      <w:r w:rsidR="00693EC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3DCC6E27" w14:textId="7190D1B2" w:rsidR="00F11376" w:rsidRDefault="00F11376" w:rsidP="00F11376">
      <w:pPr>
        <w:pStyle w:val="1"/>
        <w:tabs>
          <w:tab w:val="left" w:pos="0"/>
        </w:tabs>
        <w:ind w:firstLine="709"/>
        <w:jc w:val="both"/>
      </w:pPr>
      <w:r>
        <w:t>1.10.</w:t>
      </w:r>
      <w:r>
        <w:tab/>
        <w:t>Размещение информации о порядке предоставления</w:t>
      </w:r>
      <w:r w:rsidR="00693EC2">
        <w:t xml:space="preserve"> муниципальной</w:t>
      </w:r>
      <w: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auto"/>
          <w:lang w:eastAsia="x-none" w:bidi="ar-SA"/>
        </w:rPr>
        <w:t>Уполномоченным органом,</w:t>
      </w:r>
      <w:r>
        <w:t xml:space="preserve"> с учетом требований к информированию, установленных Административным регламентом.</w:t>
      </w:r>
    </w:p>
    <w:p w14:paraId="66AA9606" w14:textId="095E62E4" w:rsidR="006C5AE9" w:rsidRDefault="00F11376" w:rsidP="00F11376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1.11.</w:t>
      </w:r>
      <w:r>
        <w:tab/>
        <w:t xml:space="preserve">Информация о ходе рассмотрения заявления о </w:t>
      </w:r>
      <w:r w:rsidR="001D6B8B">
        <w:t xml:space="preserve">предоставлении </w:t>
      </w:r>
      <w:r w:rsidR="00693EC2">
        <w:t>муниципальной</w:t>
      </w:r>
      <w:r w:rsidR="001D6B8B" w:rsidRPr="001D6B8B">
        <w:t xml:space="preserve"> услуги </w:t>
      </w:r>
      <w:r>
        <w:t xml:space="preserve">и о результатах предоставления </w:t>
      </w:r>
      <w:r w:rsidR="00693EC2">
        <w:t>муниципальной</w:t>
      </w:r>
      <w:r w:rsidR="001D6B8B">
        <w:t xml:space="preserve"> услуги</w:t>
      </w:r>
      <w:r>
        <w:t xml:space="preserve"> может быть получена заявителем в личном кабинете на </w:t>
      </w:r>
      <w:r w:rsidR="001D6B8B">
        <w:t>ЕПГУ и/или РПГУ</w:t>
      </w:r>
      <w:r>
        <w:t>, а также в соответству</w:t>
      </w:r>
      <w:r w:rsidR="001D6B8B">
        <w:t>ющем структурном подразделении У</w:t>
      </w:r>
      <w:r>
        <w:t>полномоченн</w:t>
      </w:r>
      <w:r w:rsidR="00693EC2">
        <w:t>ом</w:t>
      </w:r>
      <w:r>
        <w:t xml:space="preserve"> орган</w:t>
      </w:r>
      <w:r w:rsidR="00693EC2">
        <w:t>е</w:t>
      </w:r>
      <w:r w:rsidR="001D6B8B">
        <w:t>, многофункциональных центрах</w:t>
      </w:r>
      <w:r>
        <w:t xml:space="preserve"> при обращении заявителя лично, по телефону посредством электронной почты</w:t>
      </w:r>
      <w:r w:rsidR="001D6B8B">
        <w:t xml:space="preserve"> или почтовой связи.</w:t>
      </w:r>
    </w:p>
    <w:p w14:paraId="394A4570" w14:textId="77777777" w:rsidR="001D6B8B" w:rsidRDefault="001D6B8B" w:rsidP="00F11376">
      <w:pPr>
        <w:pStyle w:val="1"/>
        <w:shd w:val="clear" w:color="auto" w:fill="auto"/>
        <w:tabs>
          <w:tab w:val="left" w:pos="0"/>
        </w:tabs>
        <w:ind w:firstLine="709"/>
        <w:jc w:val="both"/>
      </w:pPr>
    </w:p>
    <w:p w14:paraId="7156AAAF" w14:textId="1360F447" w:rsidR="001D6B8B" w:rsidRPr="00371B75" w:rsidRDefault="001D6B8B" w:rsidP="00390822">
      <w:pPr>
        <w:pStyle w:val="1"/>
        <w:numPr>
          <w:ilvl w:val="0"/>
          <w:numId w:val="28"/>
        </w:numPr>
        <w:tabs>
          <w:tab w:val="left" w:pos="0"/>
        </w:tabs>
        <w:jc w:val="center"/>
        <w:rPr>
          <w:b/>
        </w:rPr>
      </w:pPr>
      <w:r w:rsidRPr="00371B75">
        <w:rPr>
          <w:b/>
        </w:rPr>
        <w:t xml:space="preserve"> Стандарт </w:t>
      </w:r>
      <w:r w:rsidR="00693EC2">
        <w:rPr>
          <w:b/>
        </w:rPr>
        <w:t xml:space="preserve">предоставления </w:t>
      </w:r>
      <w:r w:rsidRPr="00371B75">
        <w:rPr>
          <w:b/>
        </w:rPr>
        <w:t>муниципальной услуги</w:t>
      </w:r>
    </w:p>
    <w:p w14:paraId="24DEE2FA" w14:textId="77777777" w:rsidR="001D6B8B" w:rsidRPr="00371B75" w:rsidRDefault="001D6B8B" w:rsidP="001D6B8B">
      <w:pPr>
        <w:pStyle w:val="1"/>
        <w:tabs>
          <w:tab w:val="left" w:pos="0"/>
        </w:tabs>
        <w:ind w:firstLine="709"/>
        <w:jc w:val="both"/>
        <w:rPr>
          <w:b/>
        </w:rPr>
      </w:pPr>
    </w:p>
    <w:p w14:paraId="15B65DC6" w14:textId="269E83B9" w:rsidR="001D6B8B" w:rsidRPr="00371B75" w:rsidRDefault="00693EC2" w:rsidP="001D6B8B">
      <w:pPr>
        <w:pStyle w:val="1"/>
        <w:tabs>
          <w:tab w:val="left" w:pos="0"/>
        </w:tabs>
        <w:ind w:firstLine="709"/>
        <w:jc w:val="center"/>
        <w:rPr>
          <w:b/>
        </w:rPr>
      </w:pPr>
      <w:r>
        <w:rPr>
          <w:b/>
        </w:rPr>
        <w:t xml:space="preserve">Наименование </w:t>
      </w:r>
      <w:r w:rsidR="001D6B8B" w:rsidRPr="00371B75">
        <w:rPr>
          <w:b/>
        </w:rPr>
        <w:t>муниципальной услуги</w:t>
      </w:r>
    </w:p>
    <w:p w14:paraId="10383D50" w14:textId="77777777" w:rsidR="001D6B8B" w:rsidRDefault="001D6B8B" w:rsidP="001D6B8B">
      <w:pPr>
        <w:pStyle w:val="1"/>
        <w:tabs>
          <w:tab w:val="left" w:pos="0"/>
        </w:tabs>
        <w:ind w:firstLine="709"/>
        <w:jc w:val="both"/>
      </w:pPr>
    </w:p>
    <w:p w14:paraId="5894EB5F" w14:textId="5B5447D8" w:rsidR="001D6B8B" w:rsidRDefault="00693EC2" w:rsidP="001D6B8B">
      <w:pPr>
        <w:pStyle w:val="1"/>
        <w:tabs>
          <w:tab w:val="left" w:pos="0"/>
        </w:tabs>
        <w:ind w:firstLine="709"/>
        <w:jc w:val="both"/>
      </w:pPr>
      <w:r>
        <w:t>2.1.</w:t>
      </w:r>
      <w:r>
        <w:tab/>
        <w:t>М</w:t>
      </w:r>
      <w:r w:rsidR="001D6B8B">
        <w:t>униципальная</w:t>
      </w:r>
      <w:r w:rsidR="001D6B8B" w:rsidRPr="001D6B8B">
        <w:t xml:space="preserve"> услуг</w:t>
      </w:r>
      <w:r w:rsidR="001D6B8B">
        <w:t xml:space="preserve">а </w:t>
      </w:r>
      <w:r w:rsidR="00371B75" w:rsidRPr="00371B75">
        <w:t>«Прием заявления, постановка на учет и направление детей для зачисления в муниципальные образовательные организации, реализующие основную образовательную программу дошкольного образования»</w:t>
      </w:r>
      <w:r w:rsidR="001D6B8B">
        <w:t>.</w:t>
      </w:r>
    </w:p>
    <w:p w14:paraId="64167606" w14:textId="77777777" w:rsidR="00371B75" w:rsidRDefault="00371B75" w:rsidP="001D6B8B">
      <w:pPr>
        <w:pStyle w:val="1"/>
        <w:tabs>
          <w:tab w:val="left" w:pos="0"/>
        </w:tabs>
        <w:ind w:firstLine="709"/>
        <w:jc w:val="both"/>
      </w:pPr>
    </w:p>
    <w:p w14:paraId="4CBAAE34" w14:textId="77777777" w:rsidR="00371B75" w:rsidRDefault="00371B75" w:rsidP="00371B75">
      <w:pPr>
        <w:pStyle w:val="1"/>
        <w:shd w:val="clear" w:color="auto" w:fill="auto"/>
        <w:ind w:firstLine="0"/>
        <w:jc w:val="center"/>
        <w:rPr>
          <w:b/>
        </w:rPr>
      </w:pPr>
      <w:r>
        <w:rPr>
          <w:b/>
        </w:rPr>
        <w:t xml:space="preserve">Наименование органа местного </w:t>
      </w:r>
    </w:p>
    <w:p w14:paraId="6528A82E" w14:textId="13D350B3" w:rsidR="00371B75" w:rsidRDefault="00371B75" w:rsidP="00371B75">
      <w:pPr>
        <w:pStyle w:val="1"/>
        <w:shd w:val="clear" w:color="auto" w:fill="auto"/>
        <w:ind w:firstLine="0"/>
        <w:jc w:val="center"/>
        <w:rPr>
          <w:b/>
        </w:rPr>
      </w:pPr>
      <w:r w:rsidRPr="004A2068">
        <w:rPr>
          <w:b/>
        </w:rPr>
        <w:t>самоуправления, предоставляющего муниципальную услугу</w:t>
      </w:r>
    </w:p>
    <w:p w14:paraId="63C8E57E" w14:textId="77777777" w:rsidR="00371B75" w:rsidRDefault="00371B75" w:rsidP="00371B75">
      <w:pPr>
        <w:pStyle w:val="1"/>
        <w:shd w:val="clear" w:color="auto" w:fill="auto"/>
        <w:ind w:firstLine="0"/>
        <w:jc w:val="center"/>
        <w:rPr>
          <w:b/>
        </w:rPr>
      </w:pPr>
    </w:p>
    <w:p w14:paraId="2D190B7C" w14:textId="013F1305" w:rsidR="00371B75" w:rsidRDefault="00371B75" w:rsidP="00371B75">
      <w:pPr>
        <w:pStyle w:val="1"/>
        <w:shd w:val="clear" w:color="auto" w:fill="auto"/>
        <w:ind w:firstLine="709"/>
        <w:jc w:val="both"/>
      </w:pPr>
      <w:r w:rsidRPr="00371B75">
        <w:lastRenderedPageBreak/>
        <w:t xml:space="preserve">2.2. </w:t>
      </w:r>
      <w:r w:rsidR="00693EC2">
        <w:t xml:space="preserve"> М</w:t>
      </w:r>
      <w:r>
        <w:t>униципальная услуга предоставляется Уполномоченным органом МКУ «Комитет Администрации Бийского района по образованию и делам молодёжи»</w:t>
      </w:r>
    </w:p>
    <w:p w14:paraId="34DA5F6D" w14:textId="5A5E7F8F" w:rsidR="00371B75" w:rsidRDefault="00371B75" w:rsidP="00371B75">
      <w:pPr>
        <w:pStyle w:val="1"/>
        <w:shd w:val="clear" w:color="auto" w:fill="auto"/>
        <w:ind w:firstLine="709"/>
        <w:jc w:val="both"/>
        <w:rPr>
          <w:color w:val="FF0000"/>
        </w:rPr>
      </w:pPr>
      <w:r>
        <w:t xml:space="preserve">2.3. В предоставлении муниципальной услуги </w:t>
      </w:r>
      <w:r w:rsidRPr="007E1659">
        <w:rPr>
          <w:color w:val="auto"/>
        </w:rPr>
        <w:t xml:space="preserve">принимают участие </w:t>
      </w:r>
      <w:r w:rsidR="007E1659" w:rsidRPr="007E1659">
        <w:rPr>
          <w:color w:val="auto"/>
        </w:rPr>
        <w:t>многофункциональные центры.</w:t>
      </w:r>
      <w:r w:rsidRPr="00371B75">
        <w:rPr>
          <w:color w:val="FF0000"/>
        </w:rPr>
        <w:t xml:space="preserve">  </w:t>
      </w:r>
    </w:p>
    <w:p w14:paraId="388BA819" w14:textId="3F2DF589" w:rsidR="002830E7" w:rsidRDefault="00693EC2" w:rsidP="00371B75">
      <w:pPr>
        <w:pStyle w:val="1"/>
        <w:shd w:val="clear" w:color="auto" w:fill="auto"/>
        <w:ind w:firstLine="709"/>
        <w:jc w:val="both"/>
        <w:rPr>
          <w:color w:val="auto"/>
        </w:rPr>
      </w:pPr>
      <w:r>
        <w:rPr>
          <w:color w:val="auto"/>
        </w:rPr>
        <w:t xml:space="preserve">2.4. При предоставлении </w:t>
      </w:r>
      <w:r w:rsidR="002830E7" w:rsidRPr="002830E7">
        <w:rPr>
          <w:color w:val="auto"/>
        </w:rPr>
        <w:t xml:space="preserve">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color w:val="auto"/>
        </w:rPr>
        <w:t xml:space="preserve">муниципальной </w:t>
      </w:r>
      <w:r w:rsidR="002830E7" w:rsidRPr="002830E7">
        <w:rPr>
          <w:color w:val="auto"/>
        </w:rPr>
        <w:t>услуги.</w:t>
      </w:r>
    </w:p>
    <w:p w14:paraId="60BC9634" w14:textId="77777777" w:rsidR="00957D2F" w:rsidRPr="002830E7" w:rsidRDefault="00957D2F" w:rsidP="00371B75">
      <w:pPr>
        <w:pStyle w:val="1"/>
        <w:shd w:val="clear" w:color="auto" w:fill="auto"/>
        <w:ind w:firstLine="709"/>
        <w:jc w:val="both"/>
        <w:rPr>
          <w:color w:val="auto"/>
        </w:rPr>
      </w:pPr>
    </w:p>
    <w:p w14:paraId="3DDB41E6" w14:textId="6451B427" w:rsidR="001D6B8B" w:rsidRPr="00957D2F" w:rsidRDefault="00957D2F" w:rsidP="00957D2F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957D2F">
        <w:rPr>
          <w:b/>
        </w:rPr>
        <w:t xml:space="preserve">Описание результата </w:t>
      </w:r>
      <w:r w:rsidR="00693EC2">
        <w:rPr>
          <w:b/>
        </w:rPr>
        <w:t xml:space="preserve">предоставления </w:t>
      </w:r>
      <w:r w:rsidRPr="00957D2F">
        <w:rPr>
          <w:b/>
        </w:rPr>
        <w:t>муниципальной услуги</w:t>
      </w:r>
    </w:p>
    <w:p w14:paraId="1F7BFBCF" w14:textId="77777777" w:rsidR="00957D2F" w:rsidRDefault="00957D2F" w:rsidP="00957D2F">
      <w:pPr>
        <w:pStyle w:val="1"/>
        <w:shd w:val="clear" w:color="auto" w:fill="auto"/>
        <w:tabs>
          <w:tab w:val="left" w:pos="0"/>
        </w:tabs>
        <w:ind w:firstLine="709"/>
        <w:jc w:val="center"/>
      </w:pPr>
    </w:p>
    <w:p w14:paraId="7277F336" w14:textId="0F02718D" w:rsidR="00E63797" w:rsidRDefault="00E63797" w:rsidP="00E63797">
      <w:pPr>
        <w:pStyle w:val="1"/>
        <w:tabs>
          <w:tab w:val="left" w:pos="0"/>
        </w:tabs>
        <w:ind w:firstLine="709"/>
        <w:jc w:val="both"/>
      </w:pPr>
      <w:r>
        <w:t>2.5.</w:t>
      </w:r>
      <w:r>
        <w:tab/>
        <w:t xml:space="preserve">Результатом предоставления </w:t>
      </w:r>
      <w:r w:rsidR="00693EC2">
        <w:t>муниципальной</w:t>
      </w:r>
      <w:r>
        <w:t xml:space="preserve"> услуги является:</w:t>
      </w:r>
    </w:p>
    <w:p w14:paraId="7EBA559A" w14:textId="52B3A711" w:rsidR="00957D2F" w:rsidRPr="003E43F4" w:rsidRDefault="00E63797" w:rsidP="002E2066">
      <w:pPr>
        <w:pStyle w:val="1"/>
        <w:tabs>
          <w:tab w:val="left" w:pos="0"/>
        </w:tabs>
        <w:ind w:firstLine="709"/>
        <w:jc w:val="both"/>
        <w:rPr>
          <w:color w:val="FF0000"/>
        </w:rPr>
      </w:pPr>
      <w:r>
        <w:t xml:space="preserve">постановка на учет </w:t>
      </w:r>
      <w:proofErr w:type="gramStart"/>
      <w:r>
        <w:t>нуждающихся</w:t>
      </w:r>
      <w:proofErr w:type="gramEnd"/>
      <w:r>
        <w:t xml:space="preserve"> в предоставлении места в государственной или муниципальной образовательной организации</w:t>
      </w:r>
      <w:r w:rsidR="002E2066">
        <w:t xml:space="preserve"> (промежуточный результат)</w:t>
      </w:r>
      <w:r>
        <w:t xml:space="preserve"> направление </w:t>
      </w:r>
      <w:r w:rsidR="00693EC2">
        <w:t xml:space="preserve">в </w:t>
      </w:r>
      <w:r w:rsidR="002E2066">
        <w:t xml:space="preserve">муниципальную </w:t>
      </w:r>
      <w:r>
        <w:t>образовательную организацию</w:t>
      </w:r>
      <w:r w:rsidR="002E2066">
        <w:t xml:space="preserve"> (основной результат)</w:t>
      </w:r>
      <w:r w:rsidR="003E43F4" w:rsidRPr="003E43F4">
        <w:t xml:space="preserve"> </w:t>
      </w:r>
      <w:r w:rsidR="003E43F4">
        <w:t>с выдачей направления на бумажном носителе</w:t>
      </w:r>
      <w:r w:rsidR="003E43F4" w:rsidRPr="003E43F4">
        <w:t xml:space="preserve"> по форме согласно </w:t>
      </w:r>
      <w:r w:rsidR="003E43F4" w:rsidRPr="0057163D">
        <w:rPr>
          <w:color w:val="auto"/>
        </w:rPr>
        <w:t>Приложению № 1</w:t>
      </w:r>
      <w:r w:rsidR="003E43F4">
        <w:rPr>
          <w:color w:val="FF0000"/>
        </w:rPr>
        <w:t xml:space="preserve"> </w:t>
      </w:r>
      <w:r w:rsidR="003E43F4" w:rsidRPr="003E43F4">
        <w:t>к настоящему Административному регламенту.</w:t>
      </w:r>
      <w:r w:rsidR="003E43F4">
        <w:t xml:space="preserve"> </w:t>
      </w:r>
    </w:p>
    <w:p w14:paraId="4D72DFDE" w14:textId="64E02414" w:rsidR="002E2066" w:rsidRDefault="002E2066" w:rsidP="002E2066">
      <w:pPr>
        <w:pStyle w:val="1"/>
        <w:tabs>
          <w:tab w:val="left" w:pos="0"/>
        </w:tabs>
        <w:ind w:firstLine="709"/>
        <w:jc w:val="both"/>
      </w:pPr>
      <w:r>
        <w:t xml:space="preserve">2.5.1. Решение о предоставлении муниципальной услуги в части промежуточного результата по форме согласно Приложению № </w:t>
      </w:r>
      <w:r w:rsidR="003E43F4">
        <w:t>2</w:t>
      </w:r>
      <w:r w:rsidR="00ED470C">
        <w:t xml:space="preserve"> к настоящему Административному регламенту.</w:t>
      </w:r>
    </w:p>
    <w:p w14:paraId="4B032948" w14:textId="12108050" w:rsidR="00FA1434" w:rsidRDefault="00FA1434" w:rsidP="002E2066">
      <w:pPr>
        <w:pStyle w:val="1"/>
        <w:tabs>
          <w:tab w:val="left" w:pos="0"/>
        </w:tabs>
        <w:ind w:firstLine="709"/>
        <w:jc w:val="both"/>
      </w:pPr>
      <w:r w:rsidRPr="004848D9">
        <w:t>2.5.2</w:t>
      </w:r>
      <w:r w:rsidR="00160B43" w:rsidRPr="004848D9">
        <w:t xml:space="preserve">. Решение о предоставлении муниципальной услуги в части основного результата по форме согласно Приложению № </w:t>
      </w:r>
      <w:r w:rsidR="003E43F4">
        <w:t>3</w:t>
      </w:r>
      <w:r w:rsidR="00160B43">
        <w:t xml:space="preserve"> </w:t>
      </w:r>
      <w:r w:rsidR="004848D9">
        <w:t>к настоящему Административному регламенту.</w:t>
      </w:r>
    </w:p>
    <w:p w14:paraId="53537CA2" w14:textId="53F3042C" w:rsidR="00906D7A" w:rsidRDefault="005264E2" w:rsidP="00B9735F">
      <w:pPr>
        <w:pStyle w:val="1"/>
        <w:tabs>
          <w:tab w:val="left" w:pos="0"/>
        </w:tabs>
        <w:ind w:firstLine="709"/>
        <w:jc w:val="both"/>
      </w:pPr>
      <w:r w:rsidRPr="00906D7A">
        <w:t xml:space="preserve">2.5.3. Решение об отказе в предоставлении </w:t>
      </w:r>
      <w:r w:rsidR="006F11BD">
        <w:t>муниципальной</w:t>
      </w:r>
      <w:r w:rsidRPr="00906D7A">
        <w:t xml:space="preserve"> услуги в части промежуточного результата – постановки на учет по форме, согласно Приложению № </w:t>
      </w:r>
      <w:r w:rsidR="0057163D">
        <w:t>4</w:t>
      </w:r>
      <w:r w:rsidRPr="00906D7A">
        <w:t xml:space="preserve"> к настоящему Административному регламенту.</w:t>
      </w:r>
    </w:p>
    <w:p w14:paraId="2CF3F7F5" w14:textId="77777777" w:rsidR="006F11BD" w:rsidRDefault="006F11BD" w:rsidP="00B9735F">
      <w:pPr>
        <w:pStyle w:val="1"/>
        <w:tabs>
          <w:tab w:val="left" w:pos="0"/>
        </w:tabs>
        <w:ind w:firstLine="709"/>
        <w:jc w:val="both"/>
      </w:pPr>
    </w:p>
    <w:p w14:paraId="44E125A6" w14:textId="3CA9BD41" w:rsidR="00906D7A" w:rsidRPr="00906D7A" w:rsidRDefault="00906D7A" w:rsidP="00906D7A">
      <w:pPr>
        <w:pStyle w:val="1"/>
        <w:tabs>
          <w:tab w:val="left" w:pos="0"/>
        </w:tabs>
        <w:ind w:firstLine="709"/>
        <w:jc w:val="center"/>
        <w:rPr>
          <w:b/>
        </w:rPr>
      </w:pPr>
      <w:r w:rsidRPr="00906D7A">
        <w:rPr>
          <w:b/>
        </w:rPr>
        <w:t xml:space="preserve">Срок предоставления </w:t>
      </w:r>
      <w:r w:rsidR="006F11BD">
        <w:rPr>
          <w:b/>
        </w:rPr>
        <w:t>муниципальной</w:t>
      </w:r>
      <w:r w:rsidRPr="00906D7A">
        <w:rPr>
          <w:b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="006F11BD">
        <w:rPr>
          <w:b/>
        </w:rPr>
        <w:t xml:space="preserve">предоставления </w:t>
      </w:r>
      <w:r w:rsidRPr="00906D7A">
        <w:rPr>
          <w:b/>
        </w:rPr>
        <w:t xml:space="preserve">муниципальной услуги, срок выдачи (направления) документов, являющихся результатом предоставления </w:t>
      </w:r>
      <w:r w:rsidR="006F11BD">
        <w:rPr>
          <w:b/>
        </w:rPr>
        <w:t>муниципальной</w:t>
      </w:r>
      <w:r w:rsidRPr="00906D7A">
        <w:rPr>
          <w:b/>
        </w:rPr>
        <w:t xml:space="preserve"> услуги</w:t>
      </w:r>
    </w:p>
    <w:p w14:paraId="0C6E2022" w14:textId="77777777" w:rsidR="00957D2F" w:rsidRDefault="00957D2F" w:rsidP="00906D7A">
      <w:pPr>
        <w:pStyle w:val="1"/>
        <w:shd w:val="clear" w:color="auto" w:fill="auto"/>
        <w:tabs>
          <w:tab w:val="left" w:pos="0"/>
        </w:tabs>
        <w:ind w:firstLine="709"/>
      </w:pPr>
    </w:p>
    <w:p w14:paraId="77D36F1F" w14:textId="1FF2AE90" w:rsidR="00906D7A" w:rsidRDefault="00BB2EEC" w:rsidP="00906D7A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 xml:space="preserve">2.6. </w:t>
      </w:r>
      <w:proofErr w:type="gramStart"/>
      <w:r w:rsidR="00906D7A">
        <w:t>Уполномоченный орган в течени</w:t>
      </w:r>
      <w:r w:rsidR="006F11BD">
        <w:t>е</w:t>
      </w:r>
      <w:r w:rsidR="00906D7A">
        <w:t xml:space="preserve"> 5 рабочих дней со дня регистрации заявления и документов, необходимых для предоставления муниципальной услуги, в Уполномоченном органе, направл</w:t>
      </w:r>
      <w:r w:rsidR="006F11BD">
        <w:t>яет заявителю способом, указанны</w:t>
      </w:r>
      <w:r w:rsidR="00906D7A">
        <w:t>м в заявлении, или в случае подачи заявления в электронном вид</w:t>
      </w:r>
      <w:r w:rsidR="006F11BD">
        <w:t>е</w:t>
      </w:r>
      <w:r w:rsidR="00906D7A">
        <w:t xml:space="preserve"> путем направления информации в личный кабинет на Е</w:t>
      </w:r>
      <w:r w:rsidR="006F11BD">
        <w:t>П</w:t>
      </w:r>
      <w:r w:rsidR="00906D7A">
        <w:t>ГУ и/или РПГУ, результаты, указанные в пунктах 2.5.1. или 2.5.3 Административного регламента.</w:t>
      </w:r>
      <w:proofErr w:type="gramEnd"/>
    </w:p>
    <w:p w14:paraId="055AF000" w14:textId="5C4E1C45" w:rsidR="00BB2EEC" w:rsidRDefault="00906D7A" w:rsidP="00906D7A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Уполномоченный орган в течени</w:t>
      </w:r>
      <w:proofErr w:type="gramStart"/>
      <w:r>
        <w:t>и</w:t>
      </w:r>
      <w:proofErr w:type="gramEnd"/>
      <w:r>
        <w:t xml:space="preserve"> 1 дня со дня утверждения документа о предоставлении места в муниципа</w:t>
      </w:r>
      <w:r w:rsidR="006F11BD">
        <w:t>льной</w:t>
      </w:r>
      <w:r>
        <w:t xml:space="preserve"> организации с учетом желаемой даты </w:t>
      </w:r>
      <w:r>
        <w:lastRenderedPageBreak/>
        <w:t>приёма, указанной в заявлении, направляет</w:t>
      </w:r>
      <w:r w:rsidR="00BB2EEC">
        <w:t xml:space="preserve"> заявителю результат, указанный в пункте 2.5.2 Административного регламента.</w:t>
      </w:r>
    </w:p>
    <w:p w14:paraId="0CB5EDAB" w14:textId="77777777" w:rsidR="00BB2EEC" w:rsidRDefault="00BB2EEC" w:rsidP="00906D7A">
      <w:pPr>
        <w:pStyle w:val="1"/>
        <w:shd w:val="clear" w:color="auto" w:fill="auto"/>
        <w:tabs>
          <w:tab w:val="left" w:pos="0"/>
        </w:tabs>
        <w:ind w:firstLine="709"/>
        <w:jc w:val="both"/>
      </w:pPr>
    </w:p>
    <w:p w14:paraId="3A6B7F68" w14:textId="6E6B030B" w:rsidR="00BB2EEC" w:rsidRDefault="00BB2EEC" w:rsidP="00BB2EE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BB2EEC">
        <w:rPr>
          <w:b/>
        </w:rPr>
        <w:t>Нормативные правовые акты, регулирующие предоставление муниципальной услуги</w:t>
      </w:r>
    </w:p>
    <w:p w14:paraId="49037ACB" w14:textId="77777777" w:rsidR="00BB2EEC" w:rsidRDefault="00BB2EEC" w:rsidP="00BB2EE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</w:p>
    <w:p w14:paraId="258A9890" w14:textId="7550E5E6" w:rsidR="00BB2EEC" w:rsidRDefault="00BB2EEC" w:rsidP="00BB2EEC">
      <w:pPr>
        <w:pStyle w:val="1"/>
        <w:shd w:val="clear" w:color="auto" w:fill="auto"/>
        <w:tabs>
          <w:tab w:val="left" w:pos="0"/>
        </w:tabs>
        <w:ind w:firstLine="709"/>
        <w:jc w:val="both"/>
      </w:pPr>
      <w:r w:rsidRPr="00BB2EEC">
        <w:t>2.7.</w:t>
      </w:r>
      <w:r>
        <w:t xml:space="preserve"> Перечень нормативных правовых акт</w:t>
      </w:r>
      <w:r w:rsidR="006F11BD">
        <w:t xml:space="preserve">ов, регулирующих предоставление </w:t>
      </w:r>
      <w:r>
        <w:t xml:space="preserve">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МКУ «Комитет Администрации </w:t>
      </w:r>
      <w:proofErr w:type="spellStart"/>
      <w:r>
        <w:t>Бийского</w:t>
      </w:r>
      <w:proofErr w:type="spellEnd"/>
      <w:r>
        <w:t xml:space="preserve"> района по образованию и делам молодёжи»:</w:t>
      </w:r>
    </w:p>
    <w:p w14:paraId="510B857B" w14:textId="77777777" w:rsidR="00187894" w:rsidRDefault="00187894" w:rsidP="00187894">
      <w:pPr>
        <w:pStyle w:val="1"/>
        <w:shd w:val="clear" w:color="auto" w:fill="auto"/>
        <w:ind w:firstLine="709"/>
        <w:jc w:val="both"/>
      </w:pPr>
      <w:r>
        <w:t>Конституция Российской Федерации;</w:t>
      </w:r>
    </w:p>
    <w:p w14:paraId="420CB03A" w14:textId="77777777" w:rsidR="00187894" w:rsidRDefault="00BB2EEC" w:rsidP="00187894">
      <w:pPr>
        <w:pStyle w:val="1"/>
        <w:shd w:val="clear" w:color="auto" w:fill="auto"/>
        <w:ind w:firstLine="720"/>
        <w:jc w:val="both"/>
      </w:pPr>
      <w:r>
        <w:t>Ф</w:t>
      </w:r>
      <w:r w:rsidR="00671F7E">
        <w:t>едеральный закон от 29.12.2012</w:t>
      </w:r>
      <w:r>
        <w:t xml:space="preserve"> № 273-ФЗ «Об образовании в Российской Федерации»;</w:t>
      </w:r>
      <w:r w:rsidR="00187894" w:rsidRPr="00187894">
        <w:t xml:space="preserve"> </w:t>
      </w:r>
    </w:p>
    <w:p w14:paraId="7BD1742A" w14:textId="1B53B4EF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17.01.1992 №</w:t>
      </w:r>
      <w:r w:rsidR="006F11BD">
        <w:t xml:space="preserve"> </w:t>
      </w:r>
      <w:r>
        <w:t>2202-1 «О прокуратуре Российской Федерации»;</w:t>
      </w:r>
    </w:p>
    <w:p w14:paraId="2D6259F5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27.05.1998 № 76-ФЗ «О статусе военнослужащих»;</w:t>
      </w:r>
    </w:p>
    <w:p w14:paraId="3121D8A8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7A8177E6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27.07.2006 № 152-ФЗ «О персональных данных»;</w:t>
      </w:r>
    </w:p>
    <w:p w14:paraId="53E1AEB6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27.07.2010 № 210-ФЗ «Об организации предоставления государственных и муниципальных услуг»;</w:t>
      </w:r>
    </w:p>
    <w:p w14:paraId="13F85536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28.12.2010 № 403-ФЗ «О Следственном комитете Российской Федерации»;</w:t>
      </w:r>
    </w:p>
    <w:p w14:paraId="38E9AAF8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07.02.2011 № 3-ФЗ «О полиции»;</w:t>
      </w:r>
    </w:p>
    <w:p w14:paraId="7750C854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06.04.2011 № 63-ФЗ «Об электронной подписи»;</w:t>
      </w:r>
    </w:p>
    <w:p w14:paraId="71222F5B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14:paraId="477FA52D" w14:textId="48693349" w:rsidR="00BB2EEC" w:rsidRDefault="00BB2EEC" w:rsidP="00BB2EEC">
      <w:pPr>
        <w:pStyle w:val="1"/>
        <w:shd w:val="clear" w:color="auto" w:fill="auto"/>
        <w:ind w:firstLine="720"/>
        <w:jc w:val="both"/>
      </w:pPr>
      <w: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7"/>
          <w:attr w:name="Day" w:val="08"/>
          <w:attr w:name="Year" w:val="2024"/>
        </w:smartTagPr>
        <w:r>
          <w:t>08.07.2024</w:t>
        </w:r>
      </w:smartTag>
      <w:r w:rsidR="006F11BD">
        <w:t xml:space="preserve"> № 172-</w:t>
      </w:r>
      <w:r>
        <w:t>ФЗ «О внесении изменений в статьи 2 и 5 Федерального закона «Об организации предоставления государственных и муниципальных услуг».</w:t>
      </w:r>
    </w:p>
    <w:p w14:paraId="06F09794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14:paraId="56F3AF47" w14:textId="06E15134" w:rsidR="00BB2EEC" w:rsidRDefault="00BB2EEC" w:rsidP="00BB2EEC">
      <w:pPr>
        <w:pStyle w:val="1"/>
        <w:shd w:val="clear" w:color="auto" w:fill="auto"/>
        <w:ind w:firstLine="720"/>
        <w:jc w:val="both"/>
      </w:pPr>
      <w:r>
        <w:t>Закон Российской Федерации от 26.06.1992 №</w:t>
      </w:r>
      <w:r w:rsidR="006F11BD">
        <w:t xml:space="preserve"> </w:t>
      </w:r>
      <w:r>
        <w:t>3132-1 «О статусе судей в Российской Федерации»;</w:t>
      </w:r>
    </w:p>
    <w:p w14:paraId="5D981E91" w14:textId="5E9B2041" w:rsidR="00BB2EEC" w:rsidRDefault="00BB2EEC" w:rsidP="00BB2EEC">
      <w:pPr>
        <w:pStyle w:val="1"/>
        <w:shd w:val="clear" w:color="auto" w:fill="auto"/>
        <w:ind w:firstLine="720"/>
        <w:jc w:val="both"/>
      </w:pPr>
      <w:proofErr w:type="gramStart"/>
      <w:r>
        <w:t xml:space="preserve">Указ Президента Российской Федерации от 23.01.2024 № 63 </w:t>
      </w:r>
      <w:r w:rsidR="006F11BD">
        <w:t>«О мерах по социальной поддержки</w:t>
      </w:r>
      <w:r>
        <w:t xml:space="preserve"> многодетных семей»;</w:t>
      </w:r>
      <w:proofErr w:type="gramEnd"/>
    </w:p>
    <w:p w14:paraId="2FD99078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Указ Президента Российской Федерации от 02.10.1992 № 1157 «О дополнительных мерах государственной поддержки инвалидов»;</w:t>
      </w:r>
    </w:p>
    <w:p w14:paraId="2A1C647B" w14:textId="77777777" w:rsidR="00187894" w:rsidRDefault="00187894" w:rsidP="00187894">
      <w:pPr>
        <w:pStyle w:val="1"/>
        <w:shd w:val="clear" w:color="auto" w:fill="auto"/>
        <w:ind w:firstLine="720"/>
        <w:jc w:val="both"/>
      </w:pPr>
      <w:r>
        <w:t xml:space="preserve">приказ Министерства просвещения Российской Федерации от 15.05.2020 </w:t>
      </w:r>
      <w:r>
        <w:lastRenderedPageBreak/>
        <w:t xml:space="preserve">№ 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образования»;</w:t>
      </w:r>
    </w:p>
    <w:p w14:paraId="1E478B97" w14:textId="77777777" w:rsidR="00BB2EEC" w:rsidRDefault="00187894" w:rsidP="00BB2EEC">
      <w:pPr>
        <w:pStyle w:val="1"/>
        <w:shd w:val="clear" w:color="auto" w:fill="auto"/>
        <w:tabs>
          <w:tab w:val="left" w:pos="6418"/>
        </w:tabs>
        <w:ind w:firstLine="720"/>
        <w:jc w:val="both"/>
      </w:pPr>
      <w:r>
        <w:t>п</w:t>
      </w:r>
      <w:r w:rsidR="00BB2EEC">
        <w:t>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14:paraId="39C2EF94" w14:textId="77777777" w:rsidR="00BB2EEC" w:rsidRDefault="00187894" w:rsidP="00BB2EEC">
      <w:pPr>
        <w:pStyle w:val="1"/>
        <w:shd w:val="clear" w:color="auto" w:fill="auto"/>
        <w:ind w:firstLine="720"/>
        <w:jc w:val="both"/>
      </w:pPr>
      <w:r>
        <w:t>п</w:t>
      </w:r>
      <w:r w:rsidR="00BB2EEC">
        <w:t>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14:paraId="066DE4CC" w14:textId="77777777" w:rsidR="00BB2EEC" w:rsidRDefault="00187894" w:rsidP="00BB2EEC">
      <w:pPr>
        <w:pStyle w:val="1"/>
        <w:shd w:val="clear" w:color="auto" w:fill="auto"/>
        <w:ind w:firstLine="720"/>
        <w:jc w:val="both"/>
      </w:pPr>
      <w:r>
        <w:t>п</w:t>
      </w:r>
      <w:r w:rsidR="00BB2EEC">
        <w:t>остановление Правительства Росс</w:t>
      </w:r>
      <w:r w:rsidR="00671F7E">
        <w:t>ийской Федерации от 12.08.2008</w:t>
      </w:r>
      <w:r w:rsidR="00BB2EEC">
        <w:t xml:space="preserve">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14:paraId="40EF2C64" w14:textId="77777777" w:rsidR="00BB2EEC" w:rsidRDefault="00187894" w:rsidP="00BB2EEC">
      <w:pPr>
        <w:pStyle w:val="1"/>
        <w:shd w:val="clear" w:color="auto" w:fill="auto"/>
        <w:ind w:firstLine="720"/>
        <w:jc w:val="both"/>
      </w:pPr>
      <w:r>
        <w:t>п</w:t>
      </w:r>
      <w:r w:rsidR="00BB2EEC">
        <w:t>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3286E0B4" w14:textId="40C2DD9F" w:rsidR="00BB2EEC" w:rsidRDefault="00BB2EEC" w:rsidP="00BB2EEC">
      <w:pPr>
        <w:pStyle w:val="1"/>
        <w:shd w:val="clear" w:color="auto" w:fill="auto"/>
        <w:ind w:firstLine="720"/>
        <w:jc w:val="both"/>
      </w:pPr>
      <w:r>
        <w:t xml:space="preserve">Приказ Министра обороны Российской Федерации от </w:t>
      </w:r>
      <w:r w:rsidR="006F11BD">
        <w:t>16.05.2016</w:t>
      </w:r>
      <w:r>
        <w:t xml:space="preserve"> № </w:t>
      </w:r>
      <w:r w:rsidR="006F11BD">
        <w:t>270</w:t>
      </w:r>
      <w:r>
        <w:t xml:space="preserve"> «О </w:t>
      </w:r>
      <w:r w:rsidR="006F11BD">
        <w:t>мерах по реализации в Вооруженных  Силах Российской Федерации постановления Правительства Российской Федерации от 25. Августа 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>
        <w:t>;</w:t>
      </w:r>
    </w:p>
    <w:p w14:paraId="7B673433" w14:textId="0B9057A7" w:rsidR="00BB2EEC" w:rsidRDefault="00187894" w:rsidP="00BB2EEC">
      <w:pPr>
        <w:pStyle w:val="1"/>
        <w:shd w:val="clear" w:color="auto" w:fill="auto"/>
        <w:ind w:firstLine="720"/>
        <w:jc w:val="both"/>
      </w:pPr>
      <w:r>
        <w:t>п</w:t>
      </w:r>
      <w:r w:rsidR="00BB2EEC">
        <w:t xml:space="preserve">риказ </w:t>
      </w:r>
      <w:proofErr w:type="spellStart"/>
      <w:r w:rsidR="005C77D0">
        <w:t>Минпросвещения</w:t>
      </w:r>
      <w:proofErr w:type="spellEnd"/>
      <w:r w:rsidR="005C77D0">
        <w:t xml:space="preserve"> России от 31.07.2020 № 373 (ред. от 25.10.2023)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BB2EEC">
        <w:t>;</w:t>
      </w:r>
    </w:p>
    <w:p w14:paraId="414A8E6D" w14:textId="77777777" w:rsidR="00BB2EEC" w:rsidRDefault="00187894" w:rsidP="00BB2EEC">
      <w:pPr>
        <w:pStyle w:val="1"/>
        <w:shd w:val="clear" w:color="auto" w:fill="auto"/>
        <w:ind w:firstLine="720"/>
        <w:jc w:val="both"/>
      </w:pPr>
      <w:r>
        <w:t>п</w:t>
      </w:r>
      <w:r w:rsidR="00BB2EEC">
        <w:t>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6446B5DA" w14:textId="77777777" w:rsidR="00BB2EEC" w:rsidRDefault="00187894" w:rsidP="00BB2EEC">
      <w:pPr>
        <w:pStyle w:val="1"/>
        <w:shd w:val="clear" w:color="auto" w:fill="auto"/>
        <w:ind w:firstLine="720"/>
        <w:jc w:val="both"/>
      </w:pPr>
      <w:r>
        <w:t>п</w:t>
      </w:r>
      <w:r w:rsidR="00BB2EEC">
        <w:t>остановление</w:t>
      </w:r>
      <w:r w:rsidR="00671F7E">
        <w:t xml:space="preserve"> Правительства РФ от 25.06.2012 </w:t>
      </w:r>
      <w:r w:rsidR="00BB2EEC"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7BB4643" w14:textId="5C4E54B2" w:rsidR="00BB2EEC" w:rsidRPr="000E2989" w:rsidRDefault="00BB2EEC" w:rsidP="000E2989">
      <w:pPr>
        <w:pStyle w:val="1"/>
        <w:shd w:val="clear" w:color="auto" w:fill="auto"/>
        <w:ind w:firstLine="720"/>
        <w:jc w:val="both"/>
        <w:rPr>
          <w:highlight w:val="yellow"/>
        </w:rPr>
      </w:pPr>
      <w:r>
        <w:t xml:space="preserve">Устав муниципального образования </w:t>
      </w:r>
      <w:r w:rsidR="0028763A">
        <w:t xml:space="preserve"> </w:t>
      </w:r>
      <w:proofErr w:type="spellStart"/>
      <w:r w:rsidRPr="000E2989">
        <w:t>Бийский</w:t>
      </w:r>
      <w:proofErr w:type="spellEnd"/>
      <w:r w:rsidRPr="000E2989">
        <w:t xml:space="preserve"> район</w:t>
      </w:r>
      <w:r>
        <w:t xml:space="preserve"> Алтайского края;</w:t>
      </w:r>
    </w:p>
    <w:p w14:paraId="3683388E" w14:textId="77777777" w:rsidR="00BB2EEC" w:rsidRDefault="00BB2EEC" w:rsidP="00BB2EEC">
      <w:pPr>
        <w:pStyle w:val="1"/>
        <w:shd w:val="clear" w:color="auto" w:fill="auto"/>
        <w:ind w:firstLine="720"/>
        <w:jc w:val="both"/>
      </w:pPr>
      <w:r>
        <w:t>Положение о МКУ «Комитет Администрации Бийского района по образованию и делам молодежи».</w:t>
      </w:r>
    </w:p>
    <w:p w14:paraId="631D6C9C" w14:textId="77777777" w:rsidR="00BB2EEC" w:rsidRDefault="00BB2EEC" w:rsidP="00BB2EEC">
      <w:pPr>
        <w:pStyle w:val="1"/>
        <w:shd w:val="clear" w:color="auto" w:fill="auto"/>
        <w:tabs>
          <w:tab w:val="left" w:pos="0"/>
        </w:tabs>
        <w:ind w:firstLine="709"/>
        <w:jc w:val="both"/>
      </w:pPr>
    </w:p>
    <w:p w14:paraId="7ADC9262" w14:textId="0E24DACE" w:rsidR="00AB2963" w:rsidRDefault="00AB2963" w:rsidP="00822D49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822D49">
        <w:rPr>
          <w:b/>
        </w:rPr>
        <w:lastRenderedPageBreak/>
        <w:t>Исчерпываю</w:t>
      </w:r>
      <w:r w:rsidR="00822D49" w:rsidRPr="00822D49">
        <w:rPr>
          <w:b/>
        </w:rPr>
        <w:t>щий перечень документов и сведений, необходимых в соответствии с нормативными правовыми актами для предоставления муниципальной услуги</w:t>
      </w:r>
    </w:p>
    <w:p w14:paraId="7AE8A126" w14:textId="77777777" w:rsidR="00662983" w:rsidRDefault="00662983" w:rsidP="00822D49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</w:p>
    <w:p w14:paraId="497B3035" w14:textId="6837D133" w:rsidR="00662983" w:rsidRDefault="00662983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 w:rsidRPr="00662983">
        <w:t>2.8.</w:t>
      </w:r>
      <w:r>
        <w:t xml:space="preserve"> Для получения муниципальной услуги заявитель представляет:</w:t>
      </w:r>
    </w:p>
    <w:p w14:paraId="15F52F68" w14:textId="18516B7A" w:rsidR="00662983" w:rsidRDefault="00662983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 xml:space="preserve">2.8.1. Заявление о предоставлении муниципальной услуги в электронном виде согласно Приложению № </w:t>
      </w:r>
      <w:r w:rsidR="00BE3830">
        <w:t>5</w:t>
      </w:r>
      <w:r>
        <w:t xml:space="preserve"> или на бумажном носителе</w:t>
      </w:r>
      <w:r w:rsidR="0028763A">
        <w:t xml:space="preserve"> согласно Приложению</w:t>
      </w:r>
      <w:r>
        <w:t xml:space="preserve"> № </w:t>
      </w:r>
      <w:r w:rsidR="00BE3830">
        <w:t>6</w:t>
      </w:r>
      <w:r w:rsidR="00232CC5">
        <w:t xml:space="preserve"> к настоящему Административному регламенту и документы в соответствии  с пунктами 2.8.2-2.8.8 настоящего административного регламента, в том числе в виде прилагаемых к заявлению электронных документов. </w:t>
      </w:r>
      <w:r w:rsidR="00EF555F">
        <w:t>В случае направления заявления посредством  ЕПГУ и/или РПГУ формирование заявления осуществляется посредством  заполнения интерактивной формы на ЕПГУ и/или РПГУ без необходимости дополнительной подачи заявления в какой-либо иной ф</w:t>
      </w:r>
      <w:r w:rsidR="0028763A">
        <w:t>орме;</w:t>
      </w:r>
    </w:p>
    <w:p w14:paraId="7A286D90" w14:textId="77777777" w:rsidR="00EF555F" w:rsidRDefault="00EF555F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2.8.2. Документ, удостоверяющий личность заявителя.</w:t>
      </w:r>
    </w:p>
    <w:p w14:paraId="7C0023C5" w14:textId="60CADB08" w:rsidR="00EF555F" w:rsidRDefault="00EF555F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При направлении заявления посредством ЕПГУ и/или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путём направлени</w:t>
      </w:r>
      <w:r w:rsidR="0028763A">
        <w:t>я запроса с использованием СМЭВ;</w:t>
      </w:r>
    </w:p>
    <w:p w14:paraId="2C694384" w14:textId="5AE96E2F" w:rsidR="00EF555F" w:rsidRDefault="00EF555F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2.8.3. Документ, подтверждающий право заявителя на  пребывание в Российской Федерации,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 (для заявителя – иностранного гражда</w:t>
      </w:r>
      <w:r w:rsidR="0028763A">
        <w:t>нина либо лица без гражданства);</w:t>
      </w:r>
    </w:p>
    <w:p w14:paraId="5D4FD7AC" w14:textId="35B64923" w:rsidR="00C076D0" w:rsidRDefault="00C076D0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2.8.4. Документ, подтверждающий установ</w:t>
      </w:r>
      <w:r w:rsidR="0028763A">
        <w:t>ление опеки (при необходимости);</w:t>
      </w:r>
    </w:p>
    <w:p w14:paraId="5B11CE94" w14:textId="5B8984D2" w:rsidR="00C076D0" w:rsidRDefault="00C076D0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2.8.5. Документ психолого-медико-педагогической комиссии (при необходимости</w:t>
      </w:r>
      <w:r w:rsidR="0028763A">
        <w:t>);</w:t>
      </w:r>
    </w:p>
    <w:p w14:paraId="552EEF96" w14:textId="328A2019" w:rsidR="00C076D0" w:rsidRDefault="00C076D0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2.8.6. Документ, подтверждающий потребность в обучении в группе оздоровительной нап</w:t>
      </w:r>
      <w:r w:rsidR="0028763A">
        <w:t>равленности (при необходимости);</w:t>
      </w:r>
    </w:p>
    <w:p w14:paraId="04AA35F2" w14:textId="2DD0FC98" w:rsidR="00C076D0" w:rsidRDefault="00C076D0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2.8.7.  Документ, подтверждающий наличие права на специальные меры поддержки (гарантии) отдельных категорий граждан и их семей (при необх</w:t>
      </w:r>
      <w:r w:rsidR="0028763A">
        <w:t>одимости);</w:t>
      </w:r>
    </w:p>
    <w:p w14:paraId="10E44056" w14:textId="06EE8FCB" w:rsidR="00C076D0" w:rsidRDefault="00C076D0" w:rsidP="00C076D0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</w:t>
      </w:r>
      <w:r w:rsidR="0028763A">
        <w:t>ния на закрепленной территории);</w:t>
      </w:r>
    </w:p>
    <w:p w14:paraId="1F84D84B" w14:textId="0F22925A" w:rsidR="00C076D0" w:rsidRDefault="00C076D0" w:rsidP="00C076D0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14:paraId="466A7FCD" w14:textId="77777777" w:rsidR="00093E38" w:rsidRDefault="00093E38" w:rsidP="00C076D0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в форме уведомления по телефону, электронной почте;</w:t>
      </w:r>
    </w:p>
    <w:p w14:paraId="7EB5AB0B" w14:textId="77777777" w:rsidR="00093E38" w:rsidRDefault="00093E38" w:rsidP="00C076D0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14:paraId="1A6FC174" w14:textId="77777777" w:rsidR="00093E38" w:rsidRDefault="00093E38" w:rsidP="00C076D0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 xml:space="preserve">2.9. Дополнительно заявитель может получить результат предоставления </w:t>
      </w:r>
      <w:r>
        <w:lastRenderedPageBreak/>
        <w:t xml:space="preserve">услуги на ЕГПУ при оформлении на ЕПГУ заявления о получении информирования по заявлению для направления, поданному на бумажном носителе. </w:t>
      </w:r>
    </w:p>
    <w:p w14:paraId="4C5D4DBD" w14:textId="77777777" w:rsidR="00A23E65" w:rsidRDefault="00A23E65" w:rsidP="00C076D0">
      <w:pPr>
        <w:pStyle w:val="1"/>
        <w:shd w:val="clear" w:color="auto" w:fill="auto"/>
        <w:tabs>
          <w:tab w:val="left" w:pos="0"/>
        </w:tabs>
        <w:ind w:firstLine="709"/>
        <w:jc w:val="both"/>
      </w:pPr>
    </w:p>
    <w:p w14:paraId="327C3A41" w14:textId="2399969A" w:rsidR="00093E38" w:rsidRPr="00A23E65" w:rsidRDefault="00A23E65" w:rsidP="00A23E6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A23E65"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>
        <w:rPr>
          <w:b/>
        </w:rPr>
        <w:t>органов местного самоуправления</w:t>
      </w:r>
      <w:r w:rsidRPr="00A23E65">
        <w:rPr>
          <w:b/>
        </w:rPr>
        <w:t xml:space="preserve"> и иных органов и организаций, участвующих в предоставлении государственных или муниципальных услуг</w:t>
      </w:r>
    </w:p>
    <w:p w14:paraId="62D3AD59" w14:textId="77777777" w:rsidR="00C076D0" w:rsidRDefault="00C076D0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</w:p>
    <w:p w14:paraId="6DAE1216" w14:textId="30FBD59C" w:rsidR="00A23E65" w:rsidRDefault="00A23E65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 xml:space="preserve">2.10. Перечень документов и сведений, необходимых в соответствии с нормативными актами для предоставления </w:t>
      </w:r>
      <w:r w:rsidR="0028763A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14:paraId="49F8BF44" w14:textId="77777777" w:rsidR="00A23E65" w:rsidRDefault="00A23E65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- свидетельство о рождении ребёнка, выданное на территории Российской Федерации;</w:t>
      </w:r>
    </w:p>
    <w:p w14:paraId="66CE757C" w14:textId="77777777" w:rsidR="00A23E65" w:rsidRDefault="00A23E65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- свидетельство о регистрации ребёнка по месту жительства или по месту пребывания на закрепленной территории или документ</w:t>
      </w:r>
      <w:r w:rsidR="00B41EBF">
        <w:t>ы, содержащие сведения о месте пребывания, месте фактического проживания ребёнка.</w:t>
      </w:r>
    </w:p>
    <w:p w14:paraId="197DF176" w14:textId="5CEDE501" w:rsidR="00B41EBF" w:rsidRDefault="0028763A" w:rsidP="00662983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>2.11. П</w:t>
      </w:r>
      <w:r w:rsidR="00B41EBF">
        <w:t xml:space="preserve">ри предоставлении </w:t>
      </w:r>
      <w:r>
        <w:t>муниципальной</w:t>
      </w:r>
      <w:r w:rsidR="00B41EBF">
        <w:t xml:space="preserve"> услуги запрещается требовать от заявителя:</w:t>
      </w:r>
    </w:p>
    <w:p w14:paraId="0FA5066D" w14:textId="66C485E0" w:rsid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>2.11.1.</w:t>
      </w:r>
      <w: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8763A">
        <w:t>муниципальной</w:t>
      </w:r>
      <w:r>
        <w:t xml:space="preserve"> услуги.</w:t>
      </w:r>
    </w:p>
    <w:p w14:paraId="48F42CCF" w14:textId="6A85741C" w:rsid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>2.11.2.</w:t>
      </w:r>
      <w:r>
        <w:tab/>
      </w: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 и Муниципального образования </w:t>
      </w:r>
      <w:proofErr w:type="spellStart"/>
      <w:r>
        <w:t>Бийский</w:t>
      </w:r>
      <w:proofErr w:type="spellEnd"/>
      <w:r>
        <w:t xml:space="preserve"> район,</w:t>
      </w:r>
      <w:r w:rsidR="0028763A">
        <w:t xml:space="preserve"> </w:t>
      </w:r>
      <w:r>
        <w:t xml:space="preserve">находятся в распоряжении органов, предоставляющих муниципальную услугу, государственных органов, </w:t>
      </w:r>
      <w:r w:rsidR="00E70135">
        <w:t xml:space="preserve">органов местного самоуправления </w:t>
      </w:r>
      <w:r>
        <w:t>и (или) подведомственных государственным органам и органам местного самоуправления организаций,  участвующих  в  предоставлении  муниципальных  услуг, за исключением документов, указанных в части 6 статьи 7 Федерального закона от 27 июля 2010</w:t>
      </w:r>
      <w:proofErr w:type="gramEnd"/>
      <w:r>
        <w:t xml:space="preserve"> № 210-ФЗ «Об организации предоставления государственных и муниципальных услуг» (далее – Федеральный закон № 210-ФЗ).</w:t>
      </w:r>
    </w:p>
    <w:p w14:paraId="5A67D74A" w14:textId="6F6BA3D0" w:rsid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>2.11.3.</w:t>
      </w:r>
      <w: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70135">
        <w:t xml:space="preserve">муниципальной услуги, либо в предоставлении </w:t>
      </w:r>
      <w:r>
        <w:t>муниципальной  услуги, за исключением следующих случаев:</w:t>
      </w:r>
    </w:p>
    <w:p w14:paraId="5CBB26C5" w14:textId="7551E809" w:rsid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="00580EB6">
        <w:t>муниципальной</w:t>
      </w:r>
      <w:r>
        <w:t xml:space="preserve"> услуги;</w:t>
      </w:r>
    </w:p>
    <w:p w14:paraId="12CB3B32" w14:textId="43E764C7" w:rsid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наличие ошибок в заявлении о предоставлении муниципальной услуги и </w:t>
      </w:r>
      <w:r>
        <w:lastRenderedPageBreak/>
        <w:t xml:space="preserve">документах, поданных заявителем после первоначального отказа в приеме документов, необходимых для предоставления </w:t>
      </w:r>
      <w:r w:rsidR="00580EB6">
        <w:t>муниципальной</w:t>
      </w:r>
      <w:r>
        <w:t xml:space="preserve"> услуги, либо в предоставлении </w:t>
      </w:r>
      <w:r w:rsidR="00580EB6">
        <w:t>муниципальной</w:t>
      </w:r>
      <w:r>
        <w:t xml:space="preserve"> услуги и не включенных в представленный ранее комплект документов;</w:t>
      </w:r>
    </w:p>
    <w:p w14:paraId="19AAA8A9" w14:textId="4C388312" w:rsid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580EB6">
        <w:t>предоставления муниципальной</w:t>
      </w:r>
      <w:r>
        <w:t xml:space="preserve"> услуги, либо в предоставлении муниципальной услуги;</w:t>
      </w:r>
    </w:p>
    <w:p w14:paraId="4315176A" w14:textId="31F48E11" w:rsidR="00A23E65" w:rsidRDefault="00D96D81" w:rsidP="00580EB6">
      <w:pPr>
        <w:pStyle w:val="1"/>
        <w:tabs>
          <w:tab w:val="left" w:pos="0"/>
        </w:tabs>
        <w:ind w:firstLine="709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  предоставления   муниципальной   услуги,  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t xml:space="preserve"> в приеме документов, необходимых для </w:t>
      </w:r>
      <w:r w:rsidR="00580EB6">
        <w:t xml:space="preserve">предоставления </w:t>
      </w:r>
      <w:r>
        <w:t>муниципальной услуги, либо руководителя организации, предусмотренной</w:t>
      </w:r>
      <w:r w:rsidR="00580EB6">
        <w:t xml:space="preserve"> </w:t>
      </w:r>
      <w:r>
        <w:t xml:space="preserve"> </w:t>
      </w:r>
      <w:r w:rsidR="00580EB6">
        <w:t xml:space="preserve"> </w:t>
      </w:r>
      <w:r>
        <w:t xml:space="preserve">частью </w:t>
      </w:r>
      <w:r w:rsidR="00580EB6">
        <w:t xml:space="preserve"> </w:t>
      </w:r>
      <w:r>
        <w:t>1.1</w:t>
      </w:r>
      <w:r w:rsidR="00580EB6">
        <w:t xml:space="preserve"> </w:t>
      </w:r>
      <w:r>
        <w:t xml:space="preserve"> статьи </w:t>
      </w:r>
      <w:r w:rsidR="00580EB6">
        <w:t xml:space="preserve"> </w:t>
      </w:r>
      <w:r>
        <w:t>1</w:t>
      </w:r>
      <w:r w:rsidR="00580EB6">
        <w:t>6  Федерального  закона №210-ФЗ, у</w:t>
      </w:r>
      <w:r>
        <w:t>ведомляется</w:t>
      </w:r>
      <w:r>
        <w:tab/>
        <w:t>заявитель,</w:t>
      </w:r>
      <w:r>
        <w:tab/>
        <w:t>а также</w:t>
      </w:r>
      <w:r>
        <w:tab/>
        <w:t>приносятся</w:t>
      </w:r>
      <w:r>
        <w:tab/>
        <w:t>извинения за доставленные неудобства.</w:t>
      </w:r>
    </w:p>
    <w:p w14:paraId="1B3003F1" w14:textId="77777777" w:rsidR="00D96D81" w:rsidRPr="00662983" w:rsidRDefault="00D96D81" w:rsidP="00D96D81">
      <w:pPr>
        <w:pStyle w:val="1"/>
        <w:tabs>
          <w:tab w:val="left" w:pos="0"/>
        </w:tabs>
        <w:ind w:firstLine="709"/>
        <w:jc w:val="both"/>
      </w:pPr>
    </w:p>
    <w:p w14:paraId="1C140480" w14:textId="32888A08" w:rsidR="00D96D81" w:rsidRDefault="00D96D81" w:rsidP="00D96D81">
      <w:pPr>
        <w:pStyle w:val="1"/>
        <w:tabs>
          <w:tab w:val="left" w:pos="0"/>
        </w:tabs>
        <w:ind w:firstLine="709"/>
        <w:jc w:val="center"/>
        <w:rPr>
          <w:b/>
        </w:rPr>
      </w:pPr>
      <w:r w:rsidRPr="00D96D81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802B4E">
        <w:rPr>
          <w:b/>
        </w:rPr>
        <w:t>муниципальной</w:t>
      </w:r>
      <w:r w:rsidRPr="00D96D81">
        <w:rPr>
          <w:b/>
        </w:rPr>
        <w:t xml:space="preserve"> услуги при предоставлении заявления на бумажном носителе</w:t>
      </w:r>
    </w:p>
    <w:p w14:paraId="3B24356A" w14:textId="77777777" w:rsidR="00802B4E" w:rsidRPr="00D96D81" w:rsidRDefault="00802B4E" w:rsidP="00D96D81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46FD7512" w14:textId="635C3F60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 w:rsidRPr="00D96D81">
        <w:t>2.12.</w:t>
      </w:r>
      <w:r w:rsidRPr="00D96D81">
        <w:tab/>
      </w:r>
      <w:proofErr w:type="gramStart"/>
      <w:r w:rsidRPr="00D96D81">
        <w:t>При предоставлении заявления на бумажном носителе основаниями для отказа в приеме к рассмотрению</w:t>
      </w:r>
      <w:proofErr w:type="gramEnd"/>
      <w:r w:rsidRPr="00D96D81">
        <w:t xml:space="preserve"> документов, необходимых для предоставления муницип</w:t>
      </w:r>
      <w:r w:rsidR="00802B4E">
        <w:t>альной</w:t>
      </w:r>
      <w:r w:rsidRPr="00D96D81">
        <w:t xml:space="preserve"> услуги, являются:</w:t>
      </w:r>
    </w:p>
    <w:p w14:paraId="048113D3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 w:rsidRPr="00D96D81">
        <w:t>-</w:t>
      </w:r>
      <w:r w:rsidRPr="00D96D81">
        <w:tab/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14:paraId="66E248C9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 w:rsidRPr="00D96D81">
        <w:t>-</w:t>
      </w:r>
      <w:r w:rsidRPr="00D96D81">
        <w:tab/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14:paraId="120F3DA2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</w:p>
    <w:p w14:paraId="6DBC37EE" w14:textId="2091A260" w:rsidR="00D96D81" w:rsidRDefault="00D96D81" w:rsidP="00D96D81">
      <w:pPr>
        <w:pStyle w:val="1"/>
        <w:tabs>
          <w:tab w:val="left" w:pos="0"/>
        </w:tabs>
        <w:ind w:firstLine="709"/>
        <w:jc w:val="center"/>
        <w:rPr>
          <w:b/>
        </w:rPr>
      </w:pPr>
      <w:r w:rsidRPr="00D96D81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14:paraId="68BA9B9F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59F10DD5" w14:textId="07910DED" w:rsidR="00D96D81" w:rsidRPr="00D96D81" w:rsidRDefault="00E70135" w:rsidP="00D96D81">
      <w:pPr>
        <w:pStyle w:val="1"/>
        <w:tabs>
          <w:tab w:val="left" w:pos="0"/>
        </w:tabs>
        <w:ind w:firstLine="709"/>
        <w:jc w:val="both"/>
      </w:pPr>
      <w:r>
        <w:t>2.13.</w:t>
      </w:r>
      <w:r>
        <w:tab/>
        <w:t xml:space="preserve">Оснований для </w:t>
      </w:r>
      <w:r w:rsidR="00D96D81" w:rsidRPr="00D96D81">
        <w:t>приостановления предоставления муниципальной услуги не предусмотрено.</w:t>
      </w:r>
    </w:p>
    <w:p w14:paraId="0FAC93E0" w14:textId="156D6E02" w:rsidR="00D96D81" w:rsidRPr="00D96D81" w:rsidRDefault="00E70135" w:rsidP="00D96D81">
      <w:pPr>
        <w:pStyle w:val="1"/>
        <w:tabs>
          <w:tab w:val="left" w:pos="0"/>
        </w:tabs>
        <w:ind w:firstLine="709"/>
        <w:jc w:val="both"/>
      </w:pPr>
      <w:r>
        <w:t>2.14.</w:t>
      </w:r>
      <w:r>
        <w:tab/>
        <w:t xml:space="preserve">Основания для отказа в </w:t>
      </w:r>
      <w:r w:rsidR="00D96D81" w:rsidRPr="00D96D81">
        <w:t>предоставлении муниципальной услуги в части промежуточного результата – постановка на учет:</w:t>
      </w:r>
    </w:p>
    <w:p w14:paraId="6AB1B6A3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E70135">
        <w:t xml:space="preserve">заявитель не соответствует категории лиц, имеющих право </w:t>
      </w:r>
      <w:r w:rsidRPr="00D96D81">
        <w:t>на предоставление услуги;</w:t>
      </w:r>
    </w:p>
    <w:p w14:paraId="3EB8893F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Pr="00D96D81">
        <w:t xml:space="preserve">предоставление недостоверной информации согласно пункту 2.8. </w:t>
      </w:r>
      <w:r w:rsidRPr="00D96D81">
        <w:lastRenderedPageBreak/>
        <w:t>настоящего Административного регламента;</w:t>
      </w:r>
    </w:p>
    <w:p w14:paraId="4875FD4B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Pr="00D96D81"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183040E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Pr="00D96D81"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14:paraId="4A3F76CF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Pr="00D96D81"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14:paraId="7FBDC86C" w14:textId="77777777" w:rsidR="00D96D81" w:rsidRPr="00D96D81" w:rsidRDefault="00D96D81" w:rsidP="00D96D81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Pr="00D96D81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14:paraId="2EBEE6A6" w14:textId="2FE86D87" w:rsidR="00BB2EEC" w:rsidRDefault="00D96D81" w:rsidP="00D96D81">
      <w:pPr>
        <w:pStyle w:val="1"/>
        <w:shd w:val="clear" w:color="auto" w:fill="auto"/>
        <w:tabs>
          <w:tab w:val="left" w:pos="0"/>
        </w:tabs>
        <w:ind w:firstLine="709"/>
        <w:jc w:val="both"/>
      </w:pPr>
      <w:r w:rsidRPr="00D96D81">
        <w:t xml:space="preserve">Оснований для отказа в предоставлении </w:t>
      </w:r>
      <w:r w:rsidR="00802B4E">
        <w:t>муниципальной</w:t>
      </w:r>
      <w:r w:rsidRPr="00D96D81">
        <w:t xml:space="preserve"> услуги в </w:t>
      </w:r>
      <w:r w:rsidR="00802B4E">
        <w:t xml:space="preserve">части основного результата  </w:t>
      </w:r>
      <w:r w:rsidRPr="00D96D81">
        <w:t>направления – не предусмотрено.</w:t>
      </w:r>
    </w:p>
    <w:p w14:paraId="6CA33B41" w14:textId="77777777" w:rsidR="00E66D2C" w:rsidRDefault="00E66D2C" w:rsidP="00D96D81">
      <w:pPr>
        <w:pStyle w:val="1"/>
        <w:shd w:val="clear" w:color="auto" w:fill="auto"/>
        <w:tabs>
          <w:tab w:val="left" w:pos="0"/>
        </w:tabs>
        <w:ind w:firstLine="709"/>
        <w:jc w:val="both"/>
      </w:pPr>
    </w:p>
    <w:p w14:paraId="4D251B5B" w14:textId="1BA26987" w:rsid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  <w:r w:rsidRPr="00E66D2C">
        <w:rPr>
          <w:b/>
        </w:rPr>
        <w:t>Перечень услуг, которые являются необходимыми и обязательными дл</w:t>
      </w:r>
      <w:r>
        <w:rPr>
          <w:b/>
        </w:rPr>
        <w:t xml:space="preserve">я предоставления </w:t>
      </w:r>
      <w:r w:rsidR="00884B33">
        <w:rPr>
          <w:b/>
        </w:rPr>
        <w:t xml:space="preserve">муниципальной </w:t>
      </w:r>
      <w:r w:rsidRPr="00E66D2C">
        <w:rPr>
          <w:b/>
        </w:rPr>
        <w:t>услуги, в том числе</w:t>
      </w:r>
      <w:r>
        <w:rPr>
          <w:b/>
        </w:rPr>
        <w:t xml:space="preserve"> </w:t>
      </w:r>
      <w:r w:rsidRPr="00E66D2C">
        <w:rPr>
          <w:b/>
        </w:rPr>
        <w:t>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14:paraId="23975DE2" w14:textId="77777777" w:rsidR="00E66D2C" w:rsidRPr="00E66D2C" w:rsidRDefault="00E66D2C" w:rsidP="00E66D2C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00F96931" w14:textId="25705EBE" w:rsidR="00E66D2C" w:rsidRDefault="00E66D2C" w:rsidP="00E66D2C">
      <w:pPr>
        <w:pStyle w:val="1"/>
        <w:tabs>
          <w:tab w:val="left" w:pos="0"/>
        </w:tabs>
        <w:ind w:firstLine="709"/>
        <w:jc w:val="both"/>
      </w:pPr>
      <w:r>
        <w:t>2.15.</w:t>
      </w:r>
      <w:r>
        <w:tab/>
        <w:t>Услуги, необходимые и обязательные для предоставления</w:t>
      </w:r>
      <w:r w:rsidR="00884B33">
        <w:t xml:space="preserve"> муниципальной </w:t>
      </w:r>
      <w:r>
        <w:t xml:space="preserve"> услуги, отсутствуют.</w:t>
      </w:r>
    </w:p>
    <w:p w14:paraId="7B453837" w14:textId="77777777" w:rsidR="00E66D2C" w:rsidRPr="00E66D2C" w:rsidRDefault="00E66D2C" w:rsidP="00E66D2C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298A97C2" w14:textId="7964AF2F" w:rsid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  <w:r w:rsidRPr="00E66D2C">
        <w:rPr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44ECC392" w14:textId="77777777" w:rsidR="00E66D2C" w:rsidRP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</w:p>
    <w:p w14:paraId="4A178690" w14:textId="26A1A52C" w:rsidR="00E66D2C" w:rsidRDefault="00E66D2C" w:rsidP="00E66D2C">
      <w:pPr>
        <w:pStyle w:val="1"/>
        <w:tabs>
          <w:tab w:val="left" w:pos="0"/>
        </w:tabs>
        <w:ind w:firstLine="709"/>
        <w:jc w:val="both"/>
      </w:pPr>
      <w:r>
        <w:t>2.16.</w:t>
      </w:r>
      <w:r>
        <w:tab/>
        <w:t>Предоставление муниципальной услуги осуществляется бесплатно.</w:t>
      </w:r>
    </w:p>
    <w:p w14:paraId="039229F1" w14:textId="77777777" w:rsidR="00E66D2C" w:rsidRPr="00E66D2C" w:rsidRDefault="00E66D2C" w:rsidP="00E66D2C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195FBE0C" w14:textId="2A6ECDD1" w:rsid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  <w:r w:rsidRPr="00E66D2C"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884B33">
        <w:rPr>
          <w:b/>
        </w:rPr>
        <w:t xml:space="preserve">муниципальной </w:t>
      </w:r>
      <w:r w:rsidRPr="00E66D2C">
        <w:rPr>
          <w:b/>
        </w:rPr>
        <w:t xml:space="preserve"> услуги, включая информацию о методике расчета размера такой платы</w:t>
      </w:r>
    </w:p>
    <w:p w14:paraId="090A8E61" w14:textId="77777777" w:rsidR="00E66D2C" w:rsidRP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</w:p>
    <w:p w14:paraId="7504E5AB" w14:textId="5C40F74F" w:rsidR="00E66D2C" w:rsidRDefault="00E66D2C" w:rsidP="00E66D2C">
      <w:pPr>
        <w:pStyle w:val="1"/>
        <w:tabs>
          <w:tab w:val="left" w:pos="0"/>
        </w:tabs>
        <w:ind w:firstLine="709"/>
        <w:jc w:val="both"/>
      </w:pPr>
      <w:r>
        <w:t>2.17.</w:t>
      </w:r>
      <w:r>
        <w:tab/>
        <w:t xml:space="preserve">Услуги, необходимые и обязательные для предоставления </w:t>
      </w:r>
      <w:r w:rsidR="00884B33">
        <w:t>муниципальной</w:t>
      </w:r>
      <w:r>
        <w:t xml:space="preserve"> услуги, отсутствуют.</w:t>
      </w:r>
    </w:p>
    <w:p w14:paraId="57EBC76F" w14:textId="77777777" w:rsidR="00E66D2C" w:rsidRP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</w:p>
    <w:p w14:paraId="0B4EBFF9" w14:textId="77777777" w:rsidR="00E66D2C" w:rsidRP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  <w:r w:rsidRPr="00E66D2C">
        <w:rPr>
          <w:b/>
        </w:rPr>
        <w:t>Максимальный срок ожидания в очереди при подаче запроса о</w:t>
      </w:r>
    </w:p>
    <w:p w14:paraId="67277458" w14:textId="0C973575" w:rsidR="00E66D2C" w:rsidRP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  <w:proofErr w:type="gramStart"/>
      <w:r w:rsidRPr="00E66D2C">
        <w:rPr>
          <w:b/>
        </w:rPr>
        <w:t>предоставлении</w:t>
      </w:r>
      <w:proofErr w:type="gramEnd"/>
      <w:r w:rsidRPr="00E66D2C">
        <w:rPr>
          <w:b/>
        </w:rPr>
        <w:t xml:space="preserve"> </w:t>
      </w:r>
      <w:r w:rsidR="00884B33">
        <w:rPr>
          <w:b/>
        </w:rPr>
        <w:t>муниципальной</w:t>
      </w:r>
      <w:r w:rsidRPr="00E66D2C">
        <w:rPr>
          <w:b/>
        </w:rPr>
        <w:t xml:space="preserve"> услуги и при получении результата предоставления муниципальной услуги при предоставлении заявления на бумажном носителе</w:t>
      </w:r>
    </w:p>
    <w:p w14:paraId="6FA73958" w14:textId="77777777" w:rsidR="00E66D2C" w:rsidRDefault="00E66D2C" w:rsidP="00E66D2C">
      <w:pPr>
        <w:pStyle w:val="1"/>
        <w:tabs>
          <w:tab w:val="left" w:pos="0"/>
        </w:tabs>
        <w:ind w:firstLine="709"/>
        <w:jc w:val="both"/>
      </w:pPr>
    </w:p>
    <w:p w14:paraId="7D4FDBF4" w14:textId="7B4F02AF" w:rsidR="00E66D2C" w:rsidRDefault="00E66D2C" w:rsidP="00E66D2C">
      <w:pPr>
        <w:pStyle w:val="1"/>
        <w:tabs>
          <w:tab w:val="left" w:pos="0"/>
        </w:tabs>
        <w:ind w:firstLine="709"/>
        <w:jc w:val="both"/>
      </w:pPr>
      <w:r>
        <w:t>2.18.</w:t>
      </w:r>
      <w:r>
        <w:tab/>
        <w:t xml:space="preserve">Максимальный  срок  ожидания  в  очереди  при  подаче  запроса о предоставлении муниципальной услуги и при получении промежуточного результата предоставления </w:t>
      </w:r>
      <w:r w:rsidR="00884B33">
        <w:t>муниципальной</w:t>
      </w:r>
      <w:r>
        <w:t xml:space="preserve"> </w:t>
      </w:r>
      <w:r w:rsidR="00884B33">
        <w:t>ус</w:t>
      </w:r>
      <w:r>
        <w:t>луги в Уполномоченном органе или многофункциональном центре составляет не более 15 минут.</w:t>
      </w:r>
    </w:p>
    <w:p w14:paraId="7BB60A8F" w14:textId="77777777" w:rsidR="00E66D2C" w:rsidRDefault="00E66D2C" w:rsidP="00E66D2C">
      <w:pPr>
        <w:pStyle w:val="1"/>
        <w:tabs>
          <w:tab w:val="left" w:pos="0"/>
        </w:tabs>
        <w:ind w:firstLine="0"/>
        <w:jc w:val="both"/>
      </w:pPr>
    </w:p>
    <w:p w14:paraId="11C017F2" w14:textId="48465D3E" w:rsidR="00E66D2C" w:rsidRPr="00E66D2C" w:rsidRDefault="00E66D2C" w:rsidP="00E66D2C">
      <w:pPr>
        <w:pStyle w:val="1"/>
        <w:tabs>
          <w:tab w:val="left" w:pos="0"/>
        </w:tabs>
        <w:ind w:firstLine="0"/>
        <w:jc w:val="center"/>
        <w:rPr>
          <w:b/>
        </w:rPr>
      </w:pPr>
      <w:r w:rsidRPr="00E66D2C">
        <w:rPr>
          <w:b/>
        </w:rPr>
        <w:t>Срок и порядок регистрации заявления о предоставлении муниципальной услуги, в том числе в электронной форме</w:t>
      </w:r>
    </w:p>
    <w:p w14:paraId="11636C78" w14:textId="77777777" w:rsidR="00E66D2C" w:rsidRDefault="00E66D2C" w:rsidP="00E66D2C">
      <w:pPr>
        <w:pStyle w:val="1"/>
        <w:tabs>
          <w:tab w:val="left" w:pos="0"/>
        </w:tabs>
        <w:ind w:firstLine="709"/>
        <w:jc w:val="both"/>
      </w:pPr>
    </w:p>
    <w:p w14:paraId="2E44EAFF" w14:textId="3F16C06A" w:rsidR="00E66D2C" w:rsidRDefault="00E66D2C" w:rsidP="00E66D2C">
      <w:pPr>
        <w:pStyle w:val="1"/>
        <w:shd w:val="clear" w:color="auto" w:fill="auto"/>
        <w:tabs>
          <w:tab w:val="left" w:pos="0"/>
        </w:tabs>
        <w:ind w:firstLine="709"/>
        <w:jc w:val="both"/>
      </w:pPr>
      <w:r w:rsidRPr="00233DEA">
        <w:t>2.19.</w:t>
      </w:r>
      <w:r w:rsidRPr="00233DEA">
        <w:tab/>
        <w:t xml:space="preserve"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884B33">
        <w:t>муниципальной</w:t>
      </w:r>
      <w:r w:rsidRPr="00233DEA">
        <w:t xml:space="preserve"> услуги.</w:t>
      </w:r>
    </w:p>
    <w:p w14:paraId="24F80358" w14:textId="3767A1E7" w:rsidR="00233DEA" w:rsidRDefault="00233DEA" w:rsidP="009933C6">
      <w:pPr>
        <w:pStyle w:val="1"/>
        <w:tabs>
          <w:tab w:val="left" w:pos="0"/>
        </w:tabs>
        <w:ind w:firstLine="709"/>
        <w:jc w:val="both"/>
      </w:pPr>
      <w:proofErr w:type="gramStart"/>
      <w: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</w:t>
      </w:r>
      <w:r w:rsidR="009933C6">
        <w:t xml:space="preserve"> предоставления муниципальной</w:t>
      </w:r>
      <w:r>
        <w:t xml:space="preserve"> услуги по </w:t>
      </w:r>
      <w:r w:rsidRPr="00A642A2">
        <w:t xml:space="preserve">форме, приведенной в Приложении </w:t>
      </w:r>
      <w:r w:rsidR="009933C6">
        <w:t xml:space="preserve"> </w:t>
      </w:r>
      <w:r w:rsidRPr="00A642A2">
        <w:t xml:space="preserve">№ </w:t>
      </w:r>
      <w:r w:rsidR="00BE3830">
        <w:t>7</w:t>
      </w:r>
      <w:r w:rsidRPr="00A642A2">
        <w:t xml:space="preserve"> к</w:t>
      </w:r>
      <w:proofErr w:type="gramEnd"/>
      <w:r w:rsidRPr="00A642A2">
        <w:t xml:space="preserve"> настоящему Административному регламенту.</w:t>
      </w:r>
    </w:p>
    <w:p w14:paraId="59A4FE1D" w14:textId="77777777" w:rsidR="00A642A2" w:rsidRDefault="00A642A2" w:rsidP="00A642A2">
      <w:pPr>
        <w:pStyle w:val="1"/>
        <w:tabs>
          <w:tab w:val="left" w:pos="0"/>
        </w:tabs>
        <w:ind w:firstLine="0"/>
        <w:jc w:val="both"/>
      </w:pPr>
    </w:p>
    <w:p w14:paraId="29B592C0" w14:textId="3C53C683" w:rsidR="00233DEA" w:rsidRPr="00A642A2" w:rsidRDefault="00233DEA" w:rsidP="00A642A2">
      <w:pPr>
        <w:pStyle w:val="1"/>
        <w:tabs>
          <w:tab w:val="left" w:pos="0"/>
        </w:tabs>
        <w:ind w:firstLine="0"/>
        <w:jc w:val="center"/>
        <w:rPr>
          <w:b/>
        </w:rPr>
      </w:pPr>
      <w:r w:rsidRPr="003718FB">
        <w:rPr>
          <w:b/>
        </w:rPr>
        <w:t>Требования к помещениям, в которых предоставляется муниципальная услуга</w:t>
      </w:r>
    </w:p>
    <w:p w14:paraId="35CB9F06" w14:textId="77777777" w:rsidR="00A642A2" w:rsidRDefault="00A642A2" w:rsidP="00233DEA">
      <w:pPr>
        <w:pStyle w:val="1"/>
        <w:tabs>
          <w:tab w:val="left" w:pos="0"/>
        </w:tabs>
        <w:ind w:firstLine="709"/>
        <w:jc w:val="both"/>
      </w:pPr>
    </w:p>
    <w:p w14:paraId="5FA089C3" w14:textId="4081D93F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2.20.</w:t>
      </w:r>
      <w:r>
        <w:tab/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 пр</w:t>
      </w:r>
      <w:r w:rsidR="003718FB">
        <w:t xml:space="preserve">едоставления </w:t>
      </w:r>
      <w:r>
        <w:t>муниципальной 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2CD1DCDA" w14:textId="2B7CF336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</w:t>
      </w:r>
      <w:r w:rsidR="00A642A2">
        <w:t>слуги, организовывается стоянка</w:t>
      </w:r>
      <w:r>
        <w:t xml:space="preserve"> (парковка)</w:t>
      </w:r>
      <w:r w:rsidR="00A642A2">
        <w:t xml:space="preserve"> для личного автомобильного транспорта</w:t>
      </w:r>
      <w:r>
        <w:t xml:space="preserve"> заявителей. За пользование стоянкой (парковкой) с заявителей плата не взимается.</w:t>
      </w:r>
    </w:p>
    <w:p w14:paraId="0A1256F7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 xml:space="preserve">Для парковки специальных автотранспортных средств </w:t>
      </w:r>
      <w:r w:rsidR="00A642A2">
        <w:t>инвалидов на стоянке (парковке) выделяется не менее 10% мест (но не</w:t>
      </w:r>
      <w:r>
        <w:t xml:space="preserve"> менее одного 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C9EE4F2" w14:textId="39FFABDB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</w:t>
      </w:r>
      <w:r w:rsidR="00A642A2">
        <w:t>и обеспечить беспрепятственный доступ</w:t>
      </w:r>
      <w:r w:rsidR="00E70135">
        <w:t xml:space="preserve"> и</w:t>
      </w:r>
      <w:r>
        <w:t xml:space="preserve"> передвижение  инвалидов,  в  соответствии с законодательством Российской Федерации о социальной защите инвалидов.</w:t>
      </w:r>
    </w:p>
    <w:p w14:paraId="76C1FFFD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 xml:space="preserve">Центральный вход в здание Уполномоченного органа должен быть </w:t>
      </w:r>
      <w:r>
        <w:lastRenderedPageBreak/>
        <w:t>оборудован информационной табличкой (вывеской), содержащей информацию:</w:t>
      </w:r>
    </w:p>
    <w:p w14:paraId="0B86724B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наименование;</w:t>
      </w:r>
    </w:p>
    <w:p w14:paraId="2070C681" w14:textId="77777777" w:rsidR="003718FB" w:rsidRDefault="00233DEA" w:rsidP="00233DEA">
      <w:pPr>
        <w:pStyle w:val="1"/>
        <w:tabs>
          <w:tab w:val="left" w:pos="0"/>
        </w:tabs>
        <w:ind w:firstLine="709"/>
        <w:jc w:val="both"/>
      </w:pPr>
      <w:r>
        <w:t xml:space="preserve">местонахождение и юридический адрес; </w:t>
      </w:r>
    </w:p>
    <w:p w14:paraId="3FDB5195" w14:textId="217C0374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режим работы;</w:t>
      </w:r>
    </w:p>
    <w:p w14:paraId="5BD58CA8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график приема;</w:t>
      </w:r>
    </w:p>
    <w:p w14:paraId="2A81E678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номера телефонов для справок.</w:t>
      </w:r>
    </w:p>
    <w:p w14:paraId="5473507A" w14:textId="7CF8A64C" w:rsidR="00233DEA" w:rsidRDefault="00233DEA" w:rsidP="00E70135">
      <w:pPr>
        <w:pStyle w:val="1"/>
        <w:tabs>
          <w:tab w:val="left" w:pos="0"/>
        </w:tabs>
        <w:ind w:firstLine="709"/>
        <w:jc w:val="both"/>
      </w:pPr>
      <w:r>
        <w:t xml:space="preserve">Помещения, в которых предоставляется </w:t>
      </w:r>
      <w:r w:rsidR="00A642A2">
        <w:t xml:space="preserve">муниципальная услуга, должны соответствовать </w:t>
      </w:r>
      <w:r>
        <w:t>санитарно</w:t>
      </w:r>
      <w:r w:rsidR="003718FB">
        <w:t>-</w:t>
      </w:r>
      <w:r w:rsidR="00A642A2">
        <w:t>эпидемиологическим</w:t>
      </w:r>
      <w:r>
        <w:t xml:space="preserve"> правилам и нормативам.</w:t>
      </w:r>
    </w:p>
    <w:p w14:paraId="66E32BB7" w14:textId="22BAB793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Помещения, в которых п</w:t>
      </w:r>
      <w:r w:rsidR="003718FB">
        <w:t xml:space="preserve">редоставляется </w:t>
      </w:r>
      <w:r>
        <w:t>муниципальная услуга, оснащаются:</w:t>
      </w:r>
    </w:p>
    <w:p w14:paraId="3410EBB0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противопожарной системой и средствами пожаротушения;</w:t>
      </w:r>
    </w:p>
    <w:p w14:paraId="082EA179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14:paraId="7FF54CF6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туалетными комнатами для посетителей.</w:t>
      </w:r>
    </w:p>
    <w:p w14:paraId="00966771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 xml:space="preserve">Зал ожидания заявителей оборудуется стульями, скамьями, количество </w:t>
      </w:r>
      <w:r w:rsidR="00E70135">
        <w:t>которых</w:t>
      </w:r>
      <w:r>
        <w:t xml:space="preserve"> определяется  исходя  из  фактической  нагрузки  и  возможностей для их размещения в помещении, а также информационными стендами.</w:t>
      </w:r>
    </w:p>
    <w:p w14:paraId="250B0716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31B90D7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3904FC6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125141F3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номера кабинета и наименования отдела;</w:t>
      </w:r>
    </w:p>
    <w:p w14:paraId="525BCF5C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272ECC39" w14:textId="77777777" w:rsidR="00233DEA" w:rsidRDefault="00E70135" w:rsidP="00E70135">
      <w:pPr>
        <w:pStyle w:val="1"/>
        <w:tabs>
          <w:tab w:val="left" w:pos="0"/>
        </w:tabs>
        <w:ind w:firstLine="709"/>
        <w:jc w:val="both"/>
      </w:pPr>
      <w:r>
        <w:t>графика приема заявителей</w:t>
      </w:r>
      <w:r w:rsidR="00233DEA">
        <w:t>.</w:t>
      </w:r>
    </w:p>
    <w:p w14:paraId="495D6B57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Рабочее место каждого ответственного лица за</w:t>
      </w:r>
      <w:r w:rsidR="00A642A2">
        <w:t xml:space="preserve"> прием документов, должно быть </w:t>
      </w:r>
      <w:r>
        <w:t>обору</w:t>
      </w:r>
      <w:r w:rsidR="002D1A2C">
        <w:t>довано персональным</w:t>
      </w:r>
      <w:r w:rsidR="00E70135">
        <w:t xml:space="preserve"> компьютером с</w:t>
      </w:r>
      <w:r>
        <w:t xml:space="preserve"> возможностью  доступа к необходимым информационным базам данных, печатающим устройством (принтером) и копирующим устройством.</w:t>
      </w:r>
    </w:p>
    <w:p w14:paraId="1FEBD122" w14:textId="4822079F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При предоставлении муниципальной услуги инвалидам обеспечиваются:</w:t>
      </w:r>
    </w:p>
    <w:p w14:paraId="34C2C7BD" w14:textId="64913768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F7574F4" w14:textId="0077EA0F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возможность самостоятельного передвижения по территории, на которой расположены здания и помеще</w:t>
      </w:r>
      <w:r w:rsidR="003718FB">
        <w:t xml:space="preserve">ния, в которых предоставляется </w:t>
      </w:r>
      <w:r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3753B0">
        <w:t>м</w:t>
      </w:r>
      <w:r>
        <w:t xml:space="preserve"> кресл</w:t>
      </w:r>
      <w:proofErr w:type="gramStart"/>
      <w:r>
        <w:t>а-</w:t>
      </w:r>
      <w:proofErr w:type="gramEnd"/>
      <w:r>
        <w:t xml:space="preserve"> коляски;</w:t>
      </w:r>
    </w:p>
    <w:p w14:paraId="48147F92" w14:textId="77777777" w:rsidR="00233DEA" w:rsidRDefault="00233DEA" w:rsidP="00233DEA">
      <w:pPr>
        <w:pStyle w:val="1"/>
        <w:tabs>
          <w:tab w:val="left" w:pos="0"/>
        </w:tabs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556ED017" w14:textId="5569BC77" w:rsidR="002D1A2C" w:rsidRDefault="00233DEA" w:rsidP="002D1A2C">
      <w:pPr>
        <w:pStyle w:val="1"/>
        <w:tabs>
          <w:tab w:val="left" w:pos="0"/>
        </w:tabs>
        <w:ind w:firstLine="709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2D1A2C">
        <w:t xml:space="preserve">к </w:t>
      </w:r>
      <w:r>
        <w:t xml:space="preserve">зданиям и помещениям, в которых предоставляется </w:t>
      </w:r>
      <w:r w:rsidR="003718FB">
        <w:t>муниципальная</w:t>
      </w:r>
      <w:r w:rsidR="00A642A2">
        <w:t xml:space="preserve"> услуга, </w:t>
      </w:r>
      <w:r w:rsidR="002D1A2C">
        <w:t>и к</w:t>
      </w:r>
      <w:r>
        <w:t xml:space="preserve"> муниципальной  услуге  с  учетом  ограничений</w:t>
      </w:r>
      <w:r w:rsidR="002D1A2C">
        <w:t xml:space="preserve"> их жизнедеятельности;</w:t>
      </w:r>
    </w:p>
    <w:p w14:paraId="1731EA35" w14:textId="77777777" w:rsidR="002D1A2C" w:rsidRDefault="002D1A2C" w:rsidP="002D1A2C">
      <w:pPr>
        <w:pStyle w:val="1"/>
        <w:tabs>
          <w:tab w:val="left" w:pos="0"/>
        </w:tabs>
        <w:ind w:firstLine="709"/>
        <w:jc w:val="both"/>
      </w:pPr>
      <w:r>
        <w:lastRenderedPageBreak/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14:paraId="70F2C3A6" w14:textId="4C3B62FF" w:rsidR="002D1A2C" w:rsidRDefault="002D1A2C" w:rsidP="002D1A2C">
      <w:pPr>
        <w:pStyle w:val="1"/>
        <w:tabs>
          <w:tab w:val="left" w:pos="0"/>
        </w:tabs>
        <w:ind w:firstLine="709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="003718FB">
        <w:t xml:space="preserve"> предоставляются</w:t>
      </w:r>
      <w:r>
        <w:t xml:space="preserve"> </w:t>
      </w:r>
      <w:proofErr w:type="gramStart"/>
      <w:r w:rsidR="003718FB">
        <w:t>муниципальная</w:t>
      </w:r>
      <w:proofErr w:type="gramEnd"/>
      <w:r>
        <w:t xml:space="preserve"> услуги;</w:t>
      </w:r>
    </w:p>
    <w:p w14:paraId="2C48B3B0" w14:textId="66F71399" w:rsidR="00233DEA" w:rsidRDefault="002D1A2C" w:rsidP="002D1A2C">
      <w:pPr>
        <w:pStyle w:val="1"/>
        <w:tabs>
          <w:tab w:val="left" w:pos="0"/>
        </w:tabs>
        <w:ind w:firstLine="709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7C222E7E" w14:textId="77777777" w:rsidR="00233DEA" w:rsidRDefault="002D1A2C" w:rsidP="002D1A2C">
      <w:pPr>
        <w:pStyle w:val="1"/>
        <w:tabs>
          <w:tab w:val="left" w:pos="0"/>
        </w:tabs>
        <w:ind w:firstLine="709"/>
        <w:jc w:val="both"/>
      </w:pPr>
      <w:r>
        <w:t xml:space="preserve"> </w:t>
      </w:r>
    </w:p>
    <w:p w14:paraId="465E8385" w14:textId="6E023AFD" w:rsidR="002D1A2C" w:rsidRDefault="002D1A2C" w:rsidP="002D1A2C">
      <w:pPr>
        <w:pStyle w:val="1"/>
        <w:tabs>
          <w:tab w:val="left" w:pos="0"/>
        </w:tabs>
        <w:ind w:firstLine="709"/>
        <w:jc w:val="center"/>
        <w:rPr>
          <w:b/>
        </w:rPr>
      </w:pPr>
      <w:r w:rsidRPr="002D1A2C">
        <w:rPr>
          <w:b/>
        </w:rPr>
        <w:t>Показатели доступности и качества муниципальной услуги</w:t>
      </w:r>
    </w:p>
    <w:p w14:paraId="32E866F3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18C245C2" w14:textId="7AE47719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2.21.</w:t>
      </w:r>
      <w:r w:rsidRPr="002D1A2C">
        <w:tab/>
        <w:t xml:space="preserve">Основными показателями доступности предоставления </w:t>
      </w:r>
      <w:r w:rsidR="003718FB">
        <w:t>муниципальной</w:t>
      </w:r>
      <w:r w:rsidRPr="002D1A2C">
        <w:t xml:space="preserve"> услуги являются:</w:t>
      </w:r>
    </w:p>
    <w:p w14:paraId="6FFACFE8" w14:textId="5F2B0A36" w:rsidR="002D1A2C" w:rsidRPr="002D1A2C" w:rsidRDefault="002D1A2C" w:rsidP="00757A06">
      <w:pPr>
        <w:pStyle w:val="1"/>
        <w:tabs>
          <w:tab w:val="left" w:pos="0"/>
        </w:tabs>
        <w:ind w:firstLine="709"/>
        <w:jc w:val="both"/>
      </w:pPr>
      <w:r w:rsidRPr="002D1A2C">
        <w:t>наличие полной и понятной информации о порядк</w:t>
      </w:r>
      <w:r w:rsidR="003718FB">
        <w:t xml:space="preserve">е, сроках и ходе предоставления </w:t>
      </w:r>
      <w:r w:rsidRPr="002D1A2C">
        <w:t>муниципальной услуги в инфо</w:t>
      </w:r>
      <w:r w:rsidR="00757A06">
        <w:t>рмационн</w:t>
      </w:r>
      <w:proofErr w:type="gramStart"/>
      <w:r w:rsidR="00757A06">
        <w:t>о-</w:t>
      </w:r>
      <w:proofErr w:type="gramEnd"/>
      <w:r w:rsidR="00757A06">
        <w:t xml:space="preserve"> телекоммуникационных сетях</w:t>
      </w:r>
      <w:r w:rsidRPr="002D1A2C">
        <w:t xml:space="preserve"> общего  польз</w:t>
      </w:r>
      <w:r w:rsidR="00757A06">
        <w:t xml:space="preserve">ования  (в  том  числе  в  сети </w:t>
      </w:r>
      <w:r w:rsidRPr="002D1A2C">
        <w:t>«Интернет»), средствах массовой информации;</w:t>
      </w:r>
    </w:p>
    <w:p w14:paraId="0406EC79" w14:textId="07C006B9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14:paraId="18AA94BB" w14:textId="520A4BE2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 xml:space="preserve">возможность получения заявителем информации о последовательности предоставления места в </w:t>
      </w:r>
      <w:r w:rsidR="003718FB">
        <w:t xml:space="preserve">государственной (муниципальной) </w:t>
      </w:r>
      <w:r w:rsidRPr="002D1A2C">
        <w:t>образовательной организации, в том числе с использованием ЕПГУ и/или РПГУ.</w:t>
      </w:r>
    </w:p>
    <w:p w14:paraId="63189B4E" w14:textId="6CFD3D94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2.22.</w:t>
      </w:r>
      <w:r w:rsidRPr="002D1A2C">
        <w:tab/>
        <w:t>Основными показателями качества предоставления муниципальной услуги являются:</w:t>
      </w:r>
    </w:p>
    <w:p w14:paraId="420AE337" w14:textId="75F8F683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 xml:space="preserve">своевременность предоставления </w:t>
      </w:r>
      <w:r w:rsidR="003718FB">
        <w:t xml:space="preserve">муниципальной </w:t>
      </w:r>
      <w:r w:rsidRPr="002D1A2C">
        <w:t>услуги в соответствии со стандартом ее предоставления, установленным настоящим Административным регламентом;</w:t>
      </w:r>
    </w:p>
    <w:p w14:paraId="36BB93B1" w14:textId="684E2D89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минимально   возможное   количество   взаимодействий   гражданина с должностными лицами, участвующими в предоставлении муниципальной услуги;</w:t>
      </w:r>
    </w:p>
    <w:p w14:paraId="551DB78E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70179CA6" w14:textId="20328010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14:paraId="54E172E1" w14:textId="11829EE4" w:rsidR="002D1A2C" w:rsidRPr="002D1A2C" w:rsidRDefault="002D1A2C" w:rsidP="00757A06">
      <w:pPr>
        <w:pStyle w:val="1"/>
        <w:tabs>
          <w:tab w:val="left" w:pos="0"/>
        </w:tabs>
        <w:ind w:firstLine="709"/>
        <w:jc w:val="both"/>
      </w:pPr>
      <w:r w:rsidRPr="002D1A2C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3718FB">
        <w:t>муниципальной</w:t>
      </w:r>
      <w:r w:rsidRPr="002D1A2C">
        <w:t xml:space="preserve"> услуги, по </w:t>
      </w:r>
      <w:proofErr w:type="gramStart"/>
      <w:r w:rsidRPr="002D1A2C">
        <w:t>итогам</w:t>
      </w:r>
      <w:proofErr w:type="gramEnd"/>
      <w:r w:rsidRPr="002D1A2C">
        <w:t xml:space="preserve"> рассмотрения которых вынесены решения об удовлетворении (частичном удовлет</w:t>
      </w:r>
      <w:r w:rsidR="00757A06">
        <w:t>ворении) требований заявителей.</w:t>
      </w:r>
    </w:p>
    <w:p w14:paraId="68011533" w14:textId="77777777" w:rsidR="00757A06" w:rsidRDefault="00757A06" w:rsidP="00757A06">
      <w:pPr>
        <w:pStyle w:val="1"/>
        <w:tabs>
          <w:tab w:val="left" w:pos="0"/>
        </w:tabs>
        <w:ind w:firstLine="0"/>
        <w:jc w:val="both"/>
      </w:pPr>
    </w:p>
    <w:p w14:paraId="0C974236" w14:textId="2E8C0661" w:rsidR="002D1A2C" w:rsidRPr="00757A06" w:rsidRDefault="002D1A2C" w:rsidP="00757A06">
      <w:pPr>
        <w:pStyle w:val="1"/>
        <w:tabs>
          <w:tab w:val="left" w:pos="0"/>
        </w:tabs>
        <w:ind w:firstLine="0"/>
        <w:jc w:val="center"/>
        <w:rPr>
          <w:b/>
        </w:rPr>
      </w:pPr>
      <w:r w:rsidRPr="00757A06">
        <w:rPr>
          <w:b/>
        </w:rPr>
        <w:t xml:space="preserve">Иные требования, в том числе учитывающие особенности предоставления </w:t>
      </w:r>
      <w:r w:rsidR="003718FB">
        <w:rPr>
          <w:b/>
        </w:rPr>
        <w:t xml:space="preserve">муниципальной </w:t>
      </w:r>
      <w:r w:rsidRPr="00757A06">
        <w:rPr>
          <w:b/>
        </w:rPr>
        <w:t xml:space="preserve">услуги в многофункциональных центрах, особенности предоставления муниципальной услуги по экстерриториальному принципу и особенности предоставления </w:t>
      </w:r>
      <w:r w:rsidR="003718FB">
        <w:rPr>
          <w:b/>
        </w:rPr>
        <w:t>муниципальной</w:t>
      </w:r>
      <w:r w:rsidRPr="00757A06">
        <w:rPr>
          <w:b/>
        </w:rPr>
        <w:t xml:space="preserve"> услуги в электронной форме</w:t>
      </w:r>
    </w:p>
    <w:p w14:paraId="21D3CEB0" w14:textId="77777777" w:rsidR="00757A06" w:rsidRPr="002D1A2C" w:rsidRDefault="00757A06" w:rsidP="002D1A2C">
      <w:pPr>
        <w:pStyle w:val="1"/>
        <w:tabs>
          <w:tab w:val="left" w:pos="0"/>
        </w:tabs>
        <w:ind w:firstLine="709"/>
        <w:jc w:val="both"/>
      </w:pPr>
    </w:p>
    <w:p w14:paraId="55ACEAD6" w14:textId="7BD1DFB9" w:rsidR="002D1A2C" w:rsidRPr="002D1A2C" w:rsidRDefault="00757A06" w:rsidP="002D1A2C">
      <w:pPr>
        <w:pStyle w:val="1"/>
        <w:tabs>
          <w:tab w:val="left" w:pos="0"/>
        </w:tabs>
        <w:ind w:firstLine="709"/>
        <w:jc w:val="both"/>
      </w:pPr>
      <w:r>
        <w:t>2.23.</w:t>
      </w:r>
      <w:r>
        <w:tab/>
        <w:t>Предоставление</w:t>
      </w:r>
      <w:r w:rsidR="00E70135">
        <w:t xml:space="preserve"> муниципальной</w:t>
      </w:r>
      <w:r w:rsidR="002D1A2C" w:rsidRPr="002D1A2C">
        <w:t xml:space="preserve"> услуги по экстерриториальному принципу осуществляется в части обеспечения возможности подачи заявлений </w:t>
      </w:r>
      <w:r w:rsidR="002D1A2C" w:rsidRPr="002D1A2C">
        <w:lastRenderedPageBreak/>
        <w:t>посредством ЕПГУ и/или РПГУ и получения результата муниципальной услуги в многофункциональном центре.</w:t>
      </w:r>
    </w:p>
    <w:p w14:paraId="65B9F6B8" w14:textId="0BEBDACC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2.24.</w:t>
      </w:r>
      <w:r w:rsidRPr="002D1A2C">
        <w:tab/>
        <w:t>Заявителям обеспечивается возможность направления заявления, документов и сведений, необходимых в соответствии с</w:t>
      </w:r>
      <w:r w:rsidR="00757A06">
        <w:t xml:space="preserve"> нормативными правовыми актами </w:t>
      </w:r>
      <w:r w:rsidRPr="002D1A2C">
        <w:t>для  предоставления  муниципальной  услуги, в электронном виде посредством ЕПГУ и/ или РПГУ.</w:t>
      </w:r>
    </w:p>
    <w:p w14:paraId="2A3AEF06" w14:textId="5CBA2131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 xml:space="preserve"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</w:t>
      </w:r>
      <w:r w:rsidR="004A7D08">
        <w:t>муниципальной</w:t>
      </w:r>
      <w:r w:rsidRPr="002D1A2C">
        <w:t xml:space="preserve"> услуги и заполнить предложенную интерактивную форму заявления.</w:t>
      </w:r>
    </w:p>
    <w:p w14:paraId="31F08E86" w14:textId="4C80AA5D" w:rsidR="002D1A2C" w:rsidRPr="002D1A2C" w:rsidRDefault="00757A06" w:rsidP="00E70135">
      <w:pPr>
        <w:pStyle w:val="1"/>
        <w:tabs>
          <w:tab w:val="left" w:pos="0"/>
        </w:tabs>
        <w:ind w:firstLine="709"/>
        <w:jc w:val="both"/>
      </w:pPr>
      <w:r>
        <w:t>Заявление</w:t>
      </w:r>
      <w:r w:rsidR="00E70135">
        <w:t xml:space="preserve"> подписывается простой </w:t>
      </w:r>
      <w:r w:rsidR="002D1A2C" w:rsidRPr="002D1A2C">
        <w:t xml:space="preserve">электронной  подписью  заявителя и направляется в Уполномоченный орган посредством СМЭВ. Электронная форма муниципальной услуги предусматривает возможность прикрепления </w:t>
      </w:r>
      <w:r w:rsidR="00E70135">
        <w:t xml:space="preserve">в электронном виде документов, предусмотренных пунктами 2.8.3-2.8.8, заверенных усиленной </w:t>
      </w:r>
      <w:r w:rsidR="002D1A2C" w:rsidRPr="002D1A2C">
        <w:t>квалифицированной электронной подписью уполномоченного органа (организации).</w:t>
      </w:r>
    </w:p>
    <w:p w14:paraId="7498803F" w14:textId="0EF608CC" w:rsidR="002D1A2C" w:rsidRPr="002D1A2C" w:rsidRDefault="004A7D08" w:rsidP="002D1A2C">
      <w:pPr>
        <w:pStyle w:val="1"/>
        <w:tabs>
          <w:tab w:val="left" w:pos="0"/>
        </w:tabs>
        <w:ind w:firstLine="709"/>
        <w:jc w:val="both"/>
      </w:pPr>
      <w:r>
        <w:t xml:space="preserve">Результаты предоставления </w:t>
      </w:r>
      <w:r w:rsidR="002D1A2C" w:rsidRPr="002D1A2C">
        <w:t>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14:paraId="197CDB5D" w14:textId="442A42C3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14:paraId="65F8369B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2.25.</w:t>
      </w:r>
      <w:r w:rsidRPr="002D1A2C">
        <w:tab/>
        <w:t>При подаче электронных документов, предусмотренных пунктами 2.8.3</w:t>
      </w:r>
      <w:r w:rsidR="00757A06">
        <w:t xml:space="preserve"> - 2.8.8, через ЕПГУ</w:t>
      </w:r>
      <w:r w:rsidRPr="002D1A2C">
        <w:t xml:space="preserve">, такие документы предоставляются в форматах </w:t>
      </w:r>
      <w:proofErr w:type="spellStart"/>
      <w:r w:rsidRPr="002D1A2C">
        <w:t>pdf</w:t>
      </w:r>
      <w:proofErr w:type="spellEnd"/>
      <w:r w:rsidRPr="002D1A2C">
        <w:t xml:space="preserve">, </w:t>
      </w:r>
      <w:proofErr w:type="spellStart"/>
      <w:r w:rsidRPr="002D1A2C">
        <w:t>jpg</w:t>
      </w:r>
      <w:proofErr w:type="spellEnd"/>
      <w:r w:rsidRPr="002D1A2C">
        <w:t xml:space="preserve">, </w:t>
      </w:r>
      <w:proofErr w:type="spellStart"/>
      <w:r w:rsidRPr="002D1A2C">
        <w:t>jpeg</w:t>
      </w:r>
      <w:proofErr w:type="spellEnd"/>
      <w:r w:rsidRPr="002D1A2C">
        <w:t xml:space="preserve"> с </w:t>
      </w:r>
      <w:proofErr w:type="spellStart"/>
      <w:r w:rsidRPr="002D1A2C">
        <w:t>sig</w:t>
      </w:r>
      <w:proofErr w:type="spellEnd"/>
      <w:r w:rsidRPr="002D1A2C">
        <w:t>.</w:t>
      </w:r>
    </w:p>
    <w:p w14:paraId="7E53BE82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Электронные документы должны обеспечивать:</w:t>
      </w:r>
    </w:p>
    <w:p w14:paraId="6DC07823" w14:textId="77777777" w:rsidR="002D1A2C" w:rsidRPr="002D1A2C" w:rsidRDefault="00E70135" w:rsidP="00757A06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2D1A2C" w:rsidRPr="002D1A2C">
        <w:t>возможно</w:t>
      </w:r>
      <w:r w:rsidR="00757A06">
        <w:t>сть идентифицировать документ количество листов в документе;</w:t>
      </w:r>
    </w:p>
    <w:p w14:paraId="0BCDBABF" w14:textId="77777777" w:rsidR="002D1A2C" w:rsidRPr="002D1A2C" w:rsidRDefault="00757A06" w:rsidP="002D1A2C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2D1A2C" w:rsidRPr="002D1A2C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E81F7BE" w14:textId="77777777" w:rsidR="002D1A2C" w:rsidRPr="002D1A2C" w:rsidRDefault="002D1A2C" w:rsidP="002457C8">
      <w:pPr>
        <w:pStyle w:val="1"/>
        <w:tabs>
          <w:tab w:val="left" w:pos="0"/>
        </w:tabs>
        <w:ind w:firstLine="709"/>
      </w:pPr>
    </w:p>
    <w:p w14:paraId="0B0A235F" w14:textId="24501C91" w:rsidR="002D1A2C" w:rsidRPr="002457C8" w:rsidRDefault="002D1A2C" w:rsidP="00390822">
      <w:pPr>
        <w:pStyle w:val="1"/>
        <w:numPr>
          <w:ilvl w:val="0"/>
          <w:numId w:val="28"/>
        </w:numPr>
        <w:tabs>
          <w:tab w:val="left" w:pos="0"/>
        </w:tabs>
        <w:jc w:val="center"/>
        <w:rPr>
          <w:b/>
        </w:rPr>
      </w:pPr>
      <w:r w:rsidRPr="00757A06">
        <w:rPr>
          <w:b/>
        </w:rPr>
        <w:t>Состав, послед</w:t>
      </w:r>
      <w:r w:rsidR="002457C8">
        <w:rPr>
          <w:b/>
        </w:rPr>
        <w:t xml:space="preserve">овательность и сроки выполнения </w:t>
      </w:r>
      <w:r w:rsidRPr="00757A06">
        <w:rPr>
          <w:b/>
        </w:rPr>
        <w:t>админис</w:t>
      </w:r>
      <w:r w:rsidR="00757A06" w:rsidRPr="00757A06">
        <w:rPr>
          <w:b/>
        </w:rPr>
        <w:t>тративных процедур</w:t>
      </w:r>
      <w:r w:rsidR="004A7D08">
        <w:rPr>
          <w:b/>
        </w:rPr>
        <w:t xml:space="preserve"> </w:t>
      </w:r>
      <w:r w:rsidRPr="00757A06">
        <w:rPr>
          <w:b/>
        </w:rPr>
        <w:t>(действий), требования к по</w:t>
      </w:r>
      <w:r w:rsidR="002457C8">
        <w:rPr>
          <w:b/>
        </w:rPr>
        <w:t xml:space="preserve">рядку их выполнения, в том числе </w:t>
      </w:r>
      <w:r w:rsidRPr="002457C8">
        <w:rPr>
          <w:b/>
        </w:rPr>
        <w:t>особенности выполнения административных процедур в электронной форме</w:t>
      </w:r>
    </w:p>
    <w:p w14:paraId="1EFBA3FE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</w:p>
    <w:p w14:paraId="36CF0EC2" w14:textId="77777777" w:rsidR="002D1A2C" w:rsidRPr="00757A06" w:rsidRDefault="002D1A2C" w:rsidP="00757A06">
      <w:pPr>
        <w:pStyle w:val="1"/>
        <w:tabs>
          <w:tab w:val="left" w:pos="0"/>
        </w:tabs>
        <w:ind w:firstLine="709"/>
        <w:jc w:val="center"/>
        <w:rPr>
          <w:b/>
        </w:rPr>
      </w:pPr>
      <w:r w:rsidRPr="00757A06">
        <w:rPr>
          <w:b/>
        </w:rPr>
        <w:t>Исчерпывающий перечень административных процедур вне зависимости от формы</w:t>
      </w:r>
    </w:p>
    <w:p w14:paraId="4075E6E4" w14:textId="77777777" w:rsidR="00757A06" w:rsidRPr="002D1A2C" w:rsidRDefault="00757A06" w:rsidP="002D1A2C">
      <w:pPr>
        <w:pStyle w:val="1"/>
        <w:tabs>
          <w:tab w:val="left" w:pos="0"/>
        </w:tabs>
        <w:ind w:firstLine="709"/>
        <w:jc w:val="both"/>
      </w:pPr>
    </w:p>
    <w:p w14:paraId="06279E6F" w14:textId="202CA850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3.1.</w:t>
      </w:r>
      <w:r w:rsidRPr="002D1A2C">
        <w:tab/>
        <w:t>Предоставление муниципальной услуги включает в себя следующие административные процедуры:</w:t>
      </w:r>
    </w:p>
    <w:p w14:paraId="38F5C77D" w14:textId="34BB04FB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прием и регистрация заявления и иных документов, необходимых для предоставления муниципальной услуги;</w:t>
      </w:r>
    </w:p>
    <w:p w14:paraId="05BAE256" w14:textId="77777777" w:rsidR="004A7D08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 xml:space="preserve">получение сведений посредством СМЭВ; </w:t>
      </w:r>
    </w:p>
    <w:p w14:paraId="54040A4D" w14:textId="77777777" w:rsidR="004A7D08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lastRenderedPageBreak/>
        <w:t xml:space="preserve">рассмотрение документов и сведений; </w:t>
      </w:r>
    </w:p>
    <w:p w14:paraId="47F2E4F8" w14:textId="3A0C1A31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принятие решения;</w:t>
      </w:r>
    </w:p>
    <w:p w14:paraId="4C46E0C6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выдача промежуточного результата;</w:t>
      </w:r>
    </w:p>
    <w:p w14:paraId="5629EE3C" w14:textId="755EE1A9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 xml:space="preserve">внесение основного результата </w:t>
      </w:r>
      <w:r w:rsidR="004A7D08">
        <w:t>муниципальной</w:t>
      </w:r>
      <w:r w:rsidRPr="002D1A2C">
        <w:t xml:space="preserve"> услуги в реестр юридически значимых записей.</w:t>
      </w:r>
    </w:p>
    <w:p w14:paraId="21A559A0" w14:textId="77777777" w:rsidR="00E70135" w:rsidRPr="002D1A2C" w:rsidRDefault="00E70135" w:rsidP="002D1A2C">
      <w:pPr>
        <w:pStyle w:val="1"/>
        <w:tabs>
          <w:tab w:val="left" w:pos="0"/>
        </w:tabs>
        <w:ind w:firstLine="709"/>
        <w:jc w:val="both"/>
      </w:pPr>
    </w:p>
    <w:p w14:paraId="5F6C2331" w14:textId="5A902F72" w:rsidR="002D1A2C" w:rsidRPr="00E70135" w:rsidRDefault="002D1A2C" w:rsidP="00E70135">
      <w:pPr>
        <w:pStyle w:val="1"/>
        <w:tabs>
          <w:tab w:val="left" w:pos="0"/>
        </w:tabs>
        <w:ind w:firstLine="0"/>
        <w:jc w:val="center"/>
        <w:rPr>
          <w:b/>
        </w:rPr>
      </w:pPr>
      <w:r w:rsidRPr="00E70135">
        <w:rPr>
          <w:b/>
        </w:rPr>
        <w:t>Перечень административных процедур (действий) при предоставлении муниципальной услуги</w:t>
      </w:r>
      <w:r w:rsidR="00E70135" w:rsidRPr="00E70135">
        <w:rPr>
          <w:b/>
        </w:rPr>
        <w:t xml:space="preserve"> в электронной форме через ЕПГУ </w:t>
      </w:r>
      <w:r w:rsidRPr="00E70135">
        <w:rPr>
          <w:b/>
        </w:rPr>
        <w:t>и/или РПГУ</w:t>
      </w:r>
    </w:p>
    <w:p w14:paraId="528F075C" w14:textId="77777777" w:rsidR="00E70135" w:rsidRPr="002D1A2C" w:rsidRDefault="00E70135" w:rsidP="00E70135">
      <w:pPr>
        <w:pStyle w:val="1"/>
        <w:tabs>
          <w:tab w:val="left" w:pos="0"/>
        </w:tabs>
        <w:ind w:firstLine="0"/>
        <w:jc w:val="center"/>
      </w:pPr>
    </w:p>
    <w:p w14:paraId="541A383A" w14:textId="076371C0" w:rsidR="002D1A2C" w:rsidRPr="002D1A2C" w:rsidRDefault="00E70135" w:rsidP="002D1A2C">
      <w:pPr>
        <w:pStyle w:val="1"/>
        <w:tabs>
          <w:tab w:val="left" w:pos="0"/>
        </w:tabs>
        <w:ind w:firstLine="709"/>
        <w:jc w:val="both"/>
      </w:pPr>
      <w:r>
        <w:t>3.2.</w:t>
      </w:r>
      <w:r>
        <w:tab/>
        <w:t xml:space="preserve">При предоставлении </w:t>
      </w:r>
      <w:r w:rsidR="002D1A2C" w:rsidRPr="002D1A2C">
        <w:t>муниципальной  услуги в электронной форме заявителю дополнительно обеспечиваются:</w:t>
      </w:r>
    </w:p>
    <w:p w14:paraId="0CEBE0D1" w14:textId="2A2113C6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получение информации о порядке и сроках предоставления муниципальной услуги в электронной форме;</w:t>
      </w:r>
    </w:p>
    <w:p w14:paraId="501C59F0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формирование заявления в электронной форме;</w:t>
      </w:r>
    </w:p>
    <w:p w14:paraId="6AB325E0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получение сведений о ходе рассмотрения заявления в электронной форме;</w:t>
      </w:r>
    </w:p>
    <w:p w14:paraId="75C0EC78" w14:textId="77777777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возможность получения на ЕПГУ сведений о ходе рассмотрения заявления, поданного в иных формах, по запросу заявителя;</w:t>
      </w:r>
    </w:p>
    <w:p w14:paraId="053CBF98" w14:textId="29FEACB5" w:rsidR="002D1A2C" w:rsidRPr="002D1A2C" w:rsidRDefault="002D1A2C" w:rsidP="002D1A2C">
      <w:pPr>
        <w:pStyle w:val="1"/>
        <w:tabs>
          <w:tab w:val="left" w:pos="0"/>
        </w:tabs>
        <w:ind w:firstLine="709"/>
        <w:jc w:val="both"/>
      </w:pPr>
      <w:r w:rsidRPr="002D1A2C">
        <w:t>осуществление оценки качества предоставления муниципальной услуги;</w:t>
      </w:r>
    </w:p>
    <w:p w14:paraId="068ED169" w14:textId="075710DC" w:rsidR="00BB2EEC" w:rsidRPr="00BB2EEC" w:rsidRDefault="002D1A2C" w:rsidP="002D1A2C">
      <w:pPr>
        <w:pStyle w:val="1"/>
        <w:shd w:val="clear" w:color="auto" w:fill="auto"/>
        <w:tabs>
          <w:tab w:val="left" w:pos="0"/>
        </w:tabs>
        <w:ind w:firstLine="709"/>
        <w:jc w:val="both"/>
        <w:rPr>
          <w:b/>
        </w:rPr>
      </w:pPr>
      <w:r w:rsidRPr="002D1A2C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30045C8C" w14:textId="77777777" w:rsidR="00906D7A" w:rsidRDefault="00906D7A" w:rsidP="00906D7A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 xml:space="preserve"> </w:t>
      </w:r>
    </w:p>
    <w:p w14:paraId="325F3190" w14:textId="77777777" w:rsidR="00E70135" w:rsidRDefault="00E70135" w:rsidP="00E70135">
      <w:pPr>
        <w:pStyle w:val="1"/>
        <w:tabs>
          <w:tab w:val="left" w:pos="0"/>
        </w:tabs>
        <w:ind w:firstLine="709"/>
        <w:jc w:val="center"/>
        <w:rPr>
          <w:b/>
        </w:rPr>
      </w:pPr>
      <w:r w:rsidRPr="00E70135">
        <w:rPr>
          <w:b/>
        </w:rPr>
        <w:t>Порядок осуществления административных процедур (действий) вне зависимости от формы оказания услуги</w:t>
      </w:r>
    </w:p>
    <w:p w14:paraId="08FD3ED4" w14:textId="77777777" w:rsidR="00E70135" w:rsidRPr="00E70135" w:rsidRDefault="00E70135" w:rsidP="00E70135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765FF280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3.3.</w:t>
      </w:r>
      <w:r>
        <w:tab/>
        <w:t>Формирование заявления.</w:t>
      </w:r>
    </w:p>
    <w:p w14:paraId="59E70E23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Заявление может быть сформировано в электронном виде на ЕПГУ и/или РПГУ или подано на бумажном носителе.</w:t>
      </w:r>
    </w:p>
    <w:p w14:paraId="10163573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Формирование заявления в электронной форме не требует дополнительной подачи заявления на бумажном носителе.</w:t>
      </w:r>
    </w:p>
    <w:p w14:paraId="3F0D435C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ADDFE4E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При формировании заявления на ЕПГУ и/или РПГУ заявителю обеспечивается:</w:t>
      </w:r>
    </w:p>
    <w:p w14:paraId="3171E708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 возврате  для  повторного  ввода  значений в электронную форму заявления;</w:t>
      </w:r>
    </w:p>
    <w:p w14:paraId="79B8D892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14:paraId="435961DC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lastRenderedPageBreak/>
        <w:t>в) возможность вернуться на любой из этапов заполнения электронной формы заявления без потери ранее введенной информации;</w:t>
      </w:r>
    </w:p>
    <w:p w14:paraId="570C0279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г) возможность доступа заявителя на ЕПГУ и/или РПГУ к заявлениям, ранее поданным им на ЕПГУ и/или РПГУ.</w:t>
      </w:r>
    </w:p>
    <w:p w14:paraId="02C7B5BA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Сформированное на ЕПГУ и/или РПГУ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14:paraId="429344E9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3.4.</w:t>
      </w:r>
      <w:r>
        <w:tab/>
        <w:t xml:space="preserve"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</w:t>
      </w:r>
      <w:r>
        <w:tab/>
        <w:t xml:space="preserve"> (указывается дата и время регистрации заявления в формате: ДД.ММ.ГГГГ </w:t>
      </w:r>
      <w:proofErr w:type="spellStart"/>
      <w:r>
        <w:t>чч:мм:сс</w:t>
      </w:r>
      <w:proofErr w:type="spellEnd"/>
      <w:r>
        <w:t xml:space="preserve">)  с  номером (указывается уникальный номер заявления в региональной информационной системе). Ожидайте рассмотрения заявления. </w:t>
      </w:r>
      <w:r w:rsidRPr="00E70135">
        <w:t>в течение 7 дней».</w:t>
      </w:r>
    </w:p>
    <w:p w14:paraId="26C77C29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3.5.</w:t>
      </w:r>
      <w:r>
        <w:tab/>
        <w:t>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14:paraId="4DF2EF62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3.6.</w:t>
      </w:r>
      <w:r>
        <w:tab/>
        <w:t>Ответственное должностное лицо Уполномоченного органа обеспечивает:</w:t>
      </w:r>
    </w:p>
    <w:p w14:paraId="7BD66F2B" w14:textId="698F54D0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 xml:space="preserve"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</w:t>
      </w:r>
      <w:r w:rsidR="004A7D08">
        <w:t>муниципальной</w:t>
      </w:r>
      <w:r>
        <w:t xml:space="preserve"> услуги. При этом заявителю на ЕПГУ и/или РПГУ направляется уведомление </w:t>
      </w:r>
      <w:r w:rsidR="004A7D08">
        <w:t>«Начато рассмотрение заявления»;</w:t>
      </w:r>
    </w:p>
    <w:p w14:paraId="6C73CC64" w14:textId="04AD79A4" w:rsidR="00E70135" w:rsidRDefault="00E70135" w:rsidP="001128E5">
      <w:pPr>
        <w:pStyle w:val="1"/>
        <w:tabs>
          <w:tab w:val="left" w:pos="0"/>
        </w:tabs>
        <w:ind w:firstLine="709"/>
        <w:jc w:val="both"/>
      </w:pPr>
      <w:r>
        <w:t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</w:t>
      </w:r>
      <w:r w:rsidR="004A7D08">
        <w:t xml:space="preserve">я Вам необходимо представить в </w:t>
      </w:r>
      <w:r>
        <w:t xml:space="preserve">МКУ «Комитет Администрации </w:t>
      </w:r>
      <w:proofErr w:type="spellStart"/>
      <w:r>
        <w:t>Бийского</w:t>
      </w:r>
      <w:proofErr w:type="spellEnd"/>
      <w:r>
        <w:t xml:space="preserve"> района по образованию и делам молодёжи» в срок </w:t>
      </w:r>
      <w:r w:rsidR="001128E5">
        <w:t>5 рабочих дней сле</w:t>
      </w:r>
      <w:r w:rsidR="004A7D08">
        <w:t xml:space="preserve">дующие документы: (указывается </w:t>
      </w:r>
      <w:r>
        <w:t>пе</w:t>
      </w:r>
      <w:r w:rsidR="004A7D08">
        <w:t xml:space="preserve">речень </w:t>
      </w:r>
      <w:r>
        <w:t>подтверждающих документов, которые должен представить заявитель)</w:t>
      </w:r>
      <w:proofErr w:type="gramStart"/>
      <w:r>
        <w:t>.»</w:t>
      </w:r>
      <w:proofErr w:type="gramEnd"/>
      <w:r>
        <w:t xml:space="preserve"> Данные недостатки могут быть исправлены заявителем в течение</w:t>
      </w:r>
      <w:r w:rsidR="001128E5">
        <w:t xml:space="preserve"> 3 дней</w:t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</w:t>
      </w:r>
      <w:r w:rsidR="001128E5">
        <w:t xml:space="preserve"> </w:t>
      </w:r>
      <w:r>
        <w:t>2.12. и 2.14 настояще</w:t>
      </w:r>
      <w:r w:rsidR="004A7D08">
        <w:t>го Административного регламента;</w:t>
      </w:r>
    </w:p>
    <w:p w14:paraId="3174F743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</w:t>
      </w:r>
      <w:r w:rsidR="001128E5">
        <w:t xml:space="preserve"> Индивидуальный номер заявления</w:t>
      </w:r>
      <w:r>
        <w:t>. Ожидайте направления в выбранную обра</w:t>
      </w:r>
      <w:r w:rsidR="001128E5">
        <w:t xml:space="preserve">зовательную организацию после </w:t>
      </w:r>
      <w:r>
        <w:t xml:space="preserve">(указывается желаемая дата приема, указанная в заявлении).» (положительный промежуточный результат услуги) либо «Вам отказано в предоставлении услуги по </w:t>
      </w:r>
      <w:r w:rsidR="001128E5">
        <w:t>текущему заявлению по причине</w:t>
      </w:r>
      <w:r>
        <w:t xml:space="preserve"> (указывается причина, по которой по заявлению принято отрицате</w:t>
      </w:r>
      <w:r w:rsidR="001128E5">
        <w:t>льное решение). Вам необходимо</w:t>
      </w:r>
      <w:r>
        <w:t xml:space="preserve"> (указывается порядок действий, который необходимо </w:t>
      </w:r>
      <w:r>
        <w:lastRenderedPageBreak/>
        <w:t>выполнить заявителю для получения положительного результата по заявлению).» (отрицательный промежуточный результат услуги).</w:t>
      </w:r>
    </w:p>
    <w:p w14:paraId="6F3EA492" w14:textId="77777777" w:rsidR="00E70135" w:rsidRDefault="00E70135" w:rsidP="001128E5">
      <w:pPr>
        <w:pStyle w:val="1"/>
        <w:tabs>
          <w:tab w:val="left" w:pos="0"/>
        </w:tabs>
        <w:ind w:firstLine="709"/>
        <w:jc w:val="both"/>
      </w:pPr>
      <w:r>
        <w:t>При наступлении желаемой даты приема и наличии свободных мест в образовательных организациях,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</w:t>
      </w:r>
      <w:r w:rsidR="001128E5">
        <w:t xml:space="preserve">ия реквизитов данного документа </w:t>
      </w:r>
      <w:r>
        <w:t>в РГИС заявителю на ЕПГУ и/или РПГУ направляется уведомле</w:t>
      </w:r>
      <w:r w:rsidR="001128E5">
        <w:t xml:space="preserve">ние «Вам предоставлено место в </w:t>
      </w:r>
      <w:r>
        <w:t>(указываются название образовательной организации, данны</w:t>
      </w:r>
      <w:r w:rsidR="001128E5">
        <w:t xml:space="preserve">е о группе) в соответствии с </w:t>
      </w:r>
      <w:r>
        <w:t>(указываются реквизиты документа о направлении ребенка в дошкольную образовательну</w:t>
      </w:r>
      <w:r w:rsidR="001128E5">
        <w:t>ю организацию). Вам необходимо</w:t>
      </w:r>
      <w:r>
        <w:t xml:space="preserve"> (описывается порядок действия заявителя после выставления статуса с указанием срока выполнения действия). (положительный основной результат услуги)».</w:t>
      </w:r>
    </w:p>
    <w:p w14:paraId="513C7012" w14:textId="14550A83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3.7.</w:t>
      </w:r>
      <w:r>
        <w:tab/>
        <w:t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</w:t>
      </w:r>
      <w:r w:rsidR="004A7D08">
        <w:t>и</w:t>
      </w:r>
      <w:r>
        <w:t xml:space="preserve">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14:paraId="16A44645" w14:textId="2B3E7D73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3.8.</w:t>
      </w:r>
      <w:r>
        <w:tab/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14:paraId="372895D7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14:paraId="2B092B9A" w14:textId="7BECD85D" w:rsidR="00E70135" w:rsidRDefault="004A7D08" w:rsidP="00E70135">
      <w:pPr>
        <w:pStyle w:val="1"/>
        <w:tabs>
          <w:tab w:val="left" w:pos="0"/>
        </w:tabs>
        <w:ind w:firstLine="709"/>
        <w:jc w:val="both"/>
      </w:pPr>
      <w:r>
        <w:t>3.9</w:t>
      </w:r>
      <w:r w:rsidR="00E70135">
        <w:t>.</w:t>
      </w:r>
      <w:r w:rsidR="00E70135">
        <w:tab/>
        <w:t>Оценка качества предоставления муниципальной услуги.</w:t>
      </w:r>
    </w:p>
    <w:p w14:paraId="19DA8C43" w14:textId="002DBABF" w:rsidR="00E70135" w:rsidRDefault="00E70135" w:rsidP="002457C8">
      <w:pPr>
        <w:pStyle w:val="1"/>
        <w:tabs>
          <w:tab w:val="left" w:pos="0"/>
        </w:tabs>
        <w:ind w:firstLine="709"/>
        <w:jc w:val="both"/>
      </w:pP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 постановлением  Правительства  Российской 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</w:t>
      </w:r>
      <w:r w:rsidR="001128E5">
        <w:t xml:space="preserve">одразделений) и территориальных </w:t>
      </w:r>
      <w:r>
        <w:t>органов государственных внебю</w:t>
      </w:r>
      <w:r w:rsidR="001128E5">
        <w:t xml:space="preserve">джетных фондов (их региональных </w:t>
      </w:r>
      <w:r>
        <w:t>отделений) с учетом качества предос</w:t>
      </w:r>
      <w:r w:rsidR="001128E5">
        <w:t xml:space="preserve">тавления государственных услуг, </w:t>
      </w:r>
      <w:r>
        <w:t>руководителей многофункци</w:t>
      </w:r>
      <w:r w:rsidR="001128E5">
        <w:t xml:space="preserve">ональных центров предоставления </w:t>
      </w:r>
      <w:r>
        <w:t xml:space="preserve">государственных и </w:t>
      </w:r>
      <w:r>
        <w:lastRenderedPageBreak/>
        <w:t>муниципальных услу</w:t>
      </w:r>
      <w:r w:rsidR="001128E5">
        <w:t xml:space="preserve">г с учетом качества организации </w:t>
      </w:r>
      <w:r>
        <w:t>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</w:t>
      </w:r>
      <w:r w:rsidR="002457C8">
        <w:t>воих должностных обязанностей».</w:t>
      </w:r>
    </w:p>
    <w:p w14:paraId="7043AD98" w14:textId="499B2CAE" w:rsidR="00E70135" w:rsidRDefault="00A54806" w:rsidP="00A54806">
      <w:pPr>
        <w:pStyle w:val="1"/>
        <w:tabs>
          <w:tab w:val="left" w:pos="0"/>
        </w:tabs>
        <w:ind w:firstLine="709"/>
        <w:jc w:val="both"/>
      </w:pPr>
      <w:r>
        <w:t>3.</w:t>
      </w:r>
      <w:r w:rsidR="00305F40">
        <w:t>10</w:t>
      </w:r>
      <w:r>
        <w:t>.</w:t>
      </w:r>
      <w:r>
        <w:tab/>
      </w:r>
      <w:proofErr w:type="gramStart"/>
      <w:r>
        <w:t>Заявителю</w:t>
      </w:r>
      <w:r w:rsidR="00E70135">
        <w:t xml:space="preserve"> обеспечивается  возможность  направления 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</w:t>
      </w:r>
      <w:r w:rsidR="00671F7E">
        <w:t xml:space="preserve"> Федерации от 20 ноября 2012 </w:t>
      </w:r>
      <w:r w:rsidR="00E70135"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="00E70135">
        <w:t xml:space="preserve"> услуг.</w:t>
      </w:r>
    </w:p>
    <w:p w14:paraId="6F679674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</w:p>
    <w:p w14:paraId="7403D241" w14:textId="77777777" w:rsidR="00E70135" w:rsidRPr="00A54806" w:rsidRDefault="00E70135" w:rsidP="00A54806">
      <w:pPr>
        <w:pStyle w:val="1"/>
        <w:tabs>
          <w:tab w:val="left" w:pos="0"/>
        </w:tabs>
        <w:ind w:firstLine="0"/>
        <w:jc w:val="center"/>
        <w:rPr>
          <w:b/>
        </w:rPr>
      </w:pPr>
      <w:r w:rsidRPr="00A54806">
        <w:rPr>
          <w:b/>
        </w:rPr>
        <w:t>Порядок исправления допущенных опечаток и ошибок в</w:t>
      </w:r>
    </w:p>
    <w:p w14:paraId="51A5FA07" w14:textId="785BEB8C" w:rsidR="00E70135" w:rsidRPr="00A54806" w:rsidRDefault="00E70135" w:rsidP="00A54806">
      <w:pPr>
        <w:pStyle w:val="1"/>
        <w:tabs>
          <w:tab w:val="left" w:pos="0"/>
        </w:tabs>
        <w:ind w:firstLine="0"/>
        <w:jc w:val="center"/>
        <w:rPr>
          <w:b/>
        </w:rPr>
      </w:pPr>
      <w:r w:rsidRPr="00A54806">
        <w:rPr>
          <w:b/>
        </w:rPr>
        <w:t xml:space="preserve">выданных в результате предоставления </w:t>
      </w:r>
      <w:r w:rsidR="00305F40">
        <w:rPr>
          <w:b/>
        </w:rPr>
        <w:t>муниципальной</w:t>
      </w:r>
      <w:r w:rsidRPr="00A54806">
        <w:rPr>
          <w:b/>
        </w:rPr>
        <w:t xml:space="preserve"> услуги документах в бумажной форме</w:t>
      </w:r>
    </w:p>
    <w:p w14:paraId="6775C677" w14:textId="77777777" w:rsidR="00A54806" w:rsidRDefault="00A54806" w:rsidP="00A54806">
      <w:pPr>
        <w:pStyle w:val="1"/>
        <w:tabs>
          <w:tab w:val="left" w:pos="0"/>
        </w:tabs>
        <w:ind w:firstLine="0"/>
        <w:jc w:val="both"/>
      </w:pPr>
    </w:p>
    <w:p w14:paraId="2C4BC0F6" w14:textId="100276A5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3.1</w:t>
      </w:r>
      <w:r w:rsidR="00305F40">
        <w:t>1</w:t>
      </w:r>
      <w:r>
        <w:t>.</w:t>
      </w:r>
      <w:r>
        <w:tab/>
        <w:t>В случае выявления опечаток и ошибок заявитель вправе об</w:t>
      </w:r>
      <w:r w:rsidR="00305F40">
        <w:t>ратиться в Уполномоченный орган</w:t>
      </w:r>
      <w:r>
        <w:t xml:space="preserve"> с заявлением с приложением документов, указанных в пункте 2.8. настоящего Административного регламента.</w:t>
      </w:r>
    </w:p>
    <w:p w14:paraId="71366F43" w14:textId="46B8E11C" w:rsidR="00E70135" w:rsidRDefault="00305F40" w:rsidP="00E70135">
      <w:pPr>
        <w:pStyle w:val="1"/>
        <w:tabs>
          <w:tab w:val="left" w:pos="0"/>
        </w:tabs>
        <w:ind w:firstLine="709"/>
        <w:jc w:val="both"/>
      </w:pPr>
      <w:r>
        <w:t>3.12</w:t>
      </w:r>
      <w:r w:rsidR="00E70135">
        <w:t>.</w:t>
      </w:r>
      <w:r w:rsidR="00E70135">
        <w:tab/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14:paraId="50574BA2" w14:textId="6AA4F0BC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3.1</w:t>
      </w:r>
      <w:r w:rsidR="00305F40">
        <w:t>3</w:t>
      </w:r>
      <w:r>
        <w:t>.</w:t>
      </w:r>
      <w: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FFD6E14" w14:textId="23F1C755" w:rsidR="00E70135" w:rsidRDefault="00305F40" w:rsidP="00E70135">
      <w:pPr>
        <w:pStyle w:val="1"/>
        <w:tabs>
          <w:tab w:val="left" w:pos="0"/>
        </w:tabs>
        <w:ind w:firstLine="709"/>
        <w:jc w:val="both"/>
      </w:pPr>
      <w:r>
        <w:t>3.13</w:t>
      </w:r>
      <w:r w:rsidR="00E70135">
        <w:t>.1.</w:t>
      </w:r>
      <w:r w:rsidR="00E70135">
        <w:tab/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874C224" w14:textId="6EDD3F84" w:rsidR="00E70135" w:rsidRDefault="00305F40" w:rsidP="00E70135">
      <w:pPr>
        <w:pStyle w:val="1"/>
        <w:tabs>
          <w:tab w:val="left" w:pos="0"/>
        </w:tabs>
        <w:ind w:firstLine="709"/>
        <w:jc w:val="both"/>
      </w:pPr>
      <w:r>
        <w:t>3.13</w:t>
      </w:r>
      <w:r w:rsidR="00A54806">
        <w:t>.2.</w:t>
      </w:r>
      <w:r w:rsidR="00A54806">
        <w:tab/>
        <w:t>Уполномоченный</w:t>
      </w:r>
      <w:r w:rsidR="00E70135">
        <w:t xml:space="preserve"> орган  при  получении  заявления, 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3248C6DB" w14:textId="1415502F" w:rsidR="00E70135" w:rsidRDefault="00305F40" w:rsidP="00E70135">
      <w:pPr>
        <w:pStyle w:val="1"/>
        <w:tabs>
          <w:tab w:val="left" w:pos="0"/>
        </w:tabs>
        <w:ind w:firstLine="709"/>
        <w:jc w:val="both"/>
      </w:pPr>
      <w:r>
        <w:t>3.13</w:t>
      </w:r>
      <w:r w:rsidR="00E70135">
        <w:t>.3.</w:t>
      </w:r>
      <w:r w:rsidR="00E70135">
        <w:tab/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>
        <w:t>муниципальной</w:t>
      </w:r>
      <w:r w:rsidR="00E70135">
        <w:t xml:space="preserve"> услуги.</w:t>
      </w:r>
    </w:p>
    <w:p w14:paraId="2D018911" w14:textId="49F70592" w:rsidR="00A54806" w:rsidRDefault="00305F40" w:rsidP="00B9735F">
      <w:pPr>
        <w:pStyle w:val="1"/>
        <w:tabs>
          <w:tab w:val="left" w:pos="0"/>
        </w:tabs>
        <w:ind w:firstLine="709"/>
        <w:jc w:val="both"/>
      </w:pPr>
      <w:r>
        <w:t>3.13</w:t>
      </w:r>
      <w:r w:rsidR="00E70135">
        <w:t>.4.</w:t>
      </w:r>
      <w:r w:rsidR="00E70135">
        <w:tab/>
        <w:t xml:space="preserve">Срок устранения опечаток и ошибок не должен превышать 3 (трех) рабочих дней </w:t>
      </w:r>
      <w:proofErr w:type="gramStart"/>
      <w:r w:rsidR="00E70135">
        <w:t>с даты регистрации</w:t>
      </w:r>
      <w:proofErr w:type="gramEnd"/>
      <w:r w:rsidR="00E70135">
        <w:t xml:space="preserve"> заявления, указанного в подпункт</w:t>
      </w:r>
      <w:r w:rsidR="00B9735F">
        <w:t>е 3.12.1 настоящего подраздела.</w:t>
      </w:r>
    </w:p>
    <w:p w14:paraId="2EF40BEC" w14:textId="77777777" w:rsidR="00671F7E" w:rsidRDefault="00671F7E" w:rsidP="00A54806">
      <w:pPr>
        <w:pStyle w:val="1"/>
        <w:tabs>
          <w:tab w:val="left" w:pos="0"/>
        </w:tabs>
        <w:ind w:firstLine="0"/>
        <w:jc w:val="both"/>
      </w:pPr>
    </w:p>
    <w:p w14:paraId="637A1FCB" w14:textId="77777777" w:rsidR="00A54806" w:rsidRDefault="00E70135" w:rsidP="00390822">
      <w:pPr>
        <w:pStyle w:val="1"/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b/>
        </w:rPr>
      </w:pPr>
      <w:r w:rsidRPr="00A54806">
        <w:rPr>
          <w:b/>
        </w:rPr>
        <w:t>Формы контроля за исполнени</w:t>
      </w:r>
      <w:r w:rsidR="00A54806">
        <w:rPr>
          <w:b/>
        </w:rPr>
        <w:t>ем административного регламента</w:t>
      </w:r>
    </w:p>
    <w:p w14:paraId="5F229E63" w14:textId="77777777" w:rsidR="00A54806" w:rsidRDefault="00A54806" w:rsidP="00A54806">
      <w:pPr>
        <w:pStyle w:val="1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 </w:t>
      </w:r>
    </w:p>
    <w:p w14:paraId="4E232E88" w14:textId="111CBF96" w:rsidR="00E70135" w:rsidRPr="00A54806" w:rsidRDefault="00E70135" w:rsidP="00A54806">
      <w:pPr>
        <w:pStyle w:val="1"/>
        <w:tabs>
          <w:tab w:val="left" w:pos="0"/>
        </w:tabs>
        <w:ind w:firstLine="0"/>
        <w:jc w:val="center"/>
        <w:rPr>
          <w:b/>
        </w:rPr>
      </w:pPr>
      <w:r w:rsidRPr="00A54806">
        <w:rPr>
          <w:b/>
        </w:rPr>
        <w:t xml:space="preserve">Порядок осуществления текущего </w:t>
      </w:r>
      <w:proofErr w:type="gramStart"/>
      <w:r w:rsidRPr="00A54806">
        <w:rPr>
          <w:b/>
        </w:rPr>
        <w:t>контроля за</w:t>
      </w:r>
      <w:proofErr w:type="gramEnd"/>
      <w:r w:rsidRPr="00A54806">
        <w:rPr>
          <w:b/>
        </w:rPr>
        <w:t xml:space="preserve"> соблюдением</w:t>
      </w:r>
      <w:r w:rsidR="00A54806" w:rsidRPr="00A54806">
        <w:rPr>
          <w:b/>
        </w:rPr>
        <w:t xml:space="preserve"> </w:t>
      </w:r>
      <w:r w:rsidRPr="00A54806">
        <w:rPr>
          <w:b/>
        </w:rPr>
        <w:t xml:space="preserve">и исполнением </w:t>
      </w:r>
      <w:r w:rsidRPr="00A54806">
        <w:rPr>
          <w:b/>
        </w:rPr>
        <w:lastRenderedPageBreak/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BCE6D5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</w:p>
    <w:p w14:paraId="07F0418A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4.1.</w:t>
      </w:r>
      <w:r>
        <w:tab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270EFB8A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04D49DA6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Текущий контроль осуществляется путем проведения проверок:</w:t>
      </w:r>
    </w:p>
    <w:p w14:paraId="6BB0ABD7" w14:textId="73408ACD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 xml:space="preserve">решений о предоставлении (об отказе в предоставлении) </w:t>
      </w:r>
      <w:r w:rsidR="00305F40">
        <w:t>муниципальной</w:t>
      </w:r>
      <w:r>
        <w:t xml:space="preserve"> услуги;</w:t>
      </w:r>
    </w:p>
    <w:p w14:paraId="73BD3C55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выявления и устранения нарушений прав граждан;</w:t>
      </w:r>
    </w:p>
    <w:p w14:paraId="3DC07201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AE26436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</w:p>
    <w:p w14:paraId="64CD3C72" w14:textId="22227620" w:rsidR="00E70135" w:rsidRPr="00ED0918" w:rsidRDefault="00E70135" w:rsidP="00ED0918">
      <w:pPr>
        <w:pStyle w:val="1"/>
        <w:tabs>
          <w:tab w:val="left" w:pos="0"/>
        </w:tabs>
        <w:ind w:firstLine="0"/>
        <w:jc w:val="center"/>
        <w:rPr>
          <w:b/>
        </w:rPr>
      </w:pPr>
      <w:r w:rsidRPr="00ED0918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0918">
        <w:rPr>
          <w:b/>
        </w:rPr>
        <w:t>контроля за</w:t>
      </w:r>
      <w:proofErr w:type="gramEnd"/>
      <w:r w:rsidRPr="00ED0918">
        <w:rPr>
          <w:b/>
        </w:rPr>
        <w:t xml:space="preserve"> полнотой и качеством предоставления муниципальной услуги</w:t>
      </w:r>
    </w:p>
    <w:p w14:paraId="3094DE78" w14:textId="77777777" w:rsidR="00ED0918" w:rsidRDefault="00ED0918" w:rsidP="00ED0918">
      <w:pPr>
        <w:pStyle w:val="1"/>
        <w:tabs>
          <w:tab w:val="left" w:pos="0"/>
        </w:tabs>
        <w:ind w:firstLine="0"/>
        <w:jc w:val="both"/>
      </w:pPr>
    </w:p>
    <w:p w14:paraId="5A278180" w14:textId="756FAAB5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4.2.</w:t>
      </w:r>
      <w:r>
        <w:tab/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389FF885" w14:textId="574F3B19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4.3.</w:t>
      </w:r>
      <w:r>
        <w:tab/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305F40">
        <w:t>муниципальной</w:t>
      </w:r>
      <w:r>
        <w:t xml:space="preserve"> услуги контролю подлежат:</w:t>
      </w:r>
    </w:p>
    <w:p w14:paraId="6C0DEB2B" w14:textId="7177AB81" w:rsidR="00ED0918" w:rsidRDefault="00E70135" w:rsidP="00E70135">
      <w:pPr>
        <w:pStyle w:val="1"/>
        <w:tabs>
          <w:tab w:val="left" w:pos="0"/>
        </w:tabs>
        <w:ind w:firstLine="709"/>
        <w:jc w:val="both"/>
      </w:pPr>
      <w:r>
        <w:t xml:space="preserve">соблюдение сроков предоставления </w:t>
      </w:r>
      <w:r w:rsidR="00305F40">
        <w:t>муниципальной</w:t>
      </w:r>
      <w:r>
        <w:t xml:space="preserve"> услуги; </w:t>
      </w:r>
    </w:p>
    <w:p w14:paraId="1C987A1F" w14:textId="77777777" w:rsidR="00305F40" w:rsidRDefault="00E70135" w:rsidP="00E70135">
      <w:pPr>
        <w:pStyle w:val="1"/>
        <w:tabs>
          <w:tab w:val="left" w:pos="0"/>
        </w:tabs>
        <w:ind w:firstLine="709"/>
        <w:jc w:val="both"/>
      </w:pPr>
      <w:r>
        <w:t>соблюдение положений настоящег</w:t>
      </w:r>
      <w:r w:rsidR="00305F40">
        <w:t>о Административного регламента;</w:t>
      </w:r>
    </w:p>
    <w:p w14:paraId="437DE248" w14:textId="35A2BDC5" w:rsidR="00E70135" w:rsidRDefault="00E70135" w:rsidP="00305F40">
      <w:pPr>
        <w:pStyle w:val="1"/>
        <w:tabs>
          <w:tab w:val="left" w:pos="0"/>
        </w:tabs>
        <w:ind w:firstLine="709"/>
        <w:jc w:val="both"/>
      </w:pPr>
      <w:r>
        <w:t>правильность</w:t>
      </w:r>
      <w:r>
        <w:tab/>
        <w:t>и</w:t>
      </w:r>
      <w:r>
        <w:tab/>
        <w:t>обоснованно</w:t>
      </w:r>
      <w:r w:rsidR="00305F40">
        <w:t>сть</w:t>
      </w:r>
      <w:r w:rsidR="00305F40">
        <w:tab/>
        <w:t>принятого</w:t>
      </w:r>
      <w:r w:rsidR="00305F40">
        <w:tab/>
        <w:t>решения</w:t>
      </w:r>
      <w:r w:rsidR="00305F40">
        <w:tab/>
        <w:t xml:space="preserve">об отказе </w:t>
      </w:r>
      <w:r>
        <w:t>в предоставлении муниципальной услуги.</w:t>
      </w:r>
    </w:p>
    <w:p w14:paraId="4F5ECA22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Основанием для проведения внеплановых проверок являются:</w:t>
      </w:r>
    </w:p>
    <w:p w14:paraId="027D5C5D" w14:textId="3F570C3A" w:rsidR="00E70135" w:rsidRDefault="00E70135" w:rsidP="00ED0918">
      <w:pPr>
        <w:pStyle w:val="1"/>
        <w:tabs>
          <w:tab w:val="left" w:pos="0"/>
        </w:tabs>
        <w:ind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</w:t>
      </w:r>
      <w:r w:rsidR="00ED0918">
        <w:t xml:space="preserve">ии, нормативных правовых актов Муниципального образования </w:t>
      </w:r>
      <w:proofErr w:type="spellStart"/>
      <w:r w:rsidR="00ED0918">
        <w:t>Бийский</w:t>
      </w:r>
      <w:proofErr w:type="spellEnd"/>
      <w:r w:rsidR="00ED0918">
        <w:t xml:space="preserve"> район;</w:t>
      </w:r>
    </w:p>
    <w:p w14:paraId="1E4CFF61" w14:textId="17FE06F5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AEDEA6F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</w:p>
    <w:p w14:paraId="644765A9" w14:textId="2DCEEB6D" w:rsidR="00E70135" w:rsidRPr="00ED0918" w:rsidRDefault="00E70135" w:rsidP="00ED0918">
      <w:pPr>
        <w:pStyle w:val="1"/>
        <w:tabs>
          <w:tab w:val="left" w:pos="0"/>
        </w:tabs>
        <w:ind w:firstLine="0"/>
        <w:jc w:val="center"/>
        <w:rPr>
          <w:b/>
        </w:rPr>
      </w:pPr>
      <w:r w:rsidRPr="00ED0918">
        <w:rPr>
          <w:b/>
        </w:rPr>
        <w:t xml:space="preserve">Ответственность должностных лиц за решения и действия (бездействие), </w:t>
      </w:r>
      <w:r w:rsidRPr="00ED0918">
        <w:rPr>
          <w:b/>
        </w:rPr>
        <w:lastRenderedPageBreak/>
        <w:t>принимаемые (осуществляемые) ими в ходе предоставления муниципальной услуги</w:t>
      </w:r>
    </w:p>
    <w:p w14:paraId="2213ED39" w14:textId="77777777" w:rsidR="00ED0918" w:rsidRDefault="00ED0918" w:rsidP="00E70135">
      <w:pPr>
        <w:pStyle w:val="1"/>
        <w:tabs>
          <w:tab w:val="left" w:pos="0"/>
        </w:tabs>
        <w:ind w:firstLine="709"/>
        <w:jc w:val="both"/>
      </w:pPr>
    </w:p>
    <w:p w14:paraId="71805B9A" w14:textId="7AAC338F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4.4.</w:t>
      </w:r>
      <w: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  привлечение   виновных   лиц к ответственности в соответствии с законодательством </w:t>
      </w:r>
      <w:r w:rsidR="00E944C5">
        <w:t xml:space="preserve"> </w:t>
      </w:r>
      <w:r>
        <w:t>Российской Федерации.</w:t>
      </w:r>
    </w:p>
    <w:p w14:paraId="6447101D" w14:textId="4CA2CC30" w:rsidR="00E70135" w:rsidRDefault="00633DF6" w:rsidP="00E70135">
      <w:pPr>
        <w:pStyle w:val="1"/>
        <w:tabs>
          <w:tab w:val="left" w:pos="0"/>
        </w:tabs>
        <w:ind w:firstLine="709"/>
        <w:jc w:val="both"/>
      </w:pPr>
      <w:r>
        <w:t xml:space="preserve">Персональная </w:t>
      </w:r>
      <w:r w:rsidR="00E70135">
        <w:t>ответственность  должностных  лиц  за  правильность и  своевременность  принятия  решения  о  предоставлении  (об 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5421B67" w14:textId="77777777" w:rsidR="00E70135" w:rsidRPr="00633DF6" w:rsidRDefault="00E70135" w:rsidP="00633DF6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2422035B" w14:textId="7E9FFBBC" w:rsidR="00E70135" w:rsidRPr="00633DF6" w:rsidRDefault="00E70135" w:rsidP="00633DF6">
      <w:pPr>
        <w:pStyle w:val="1"/>
        <w:tabs>
          <w:tab w:val="left" w:pos="0"/>
        </w:tabs>
        <w:ind w:firstLine="709"/>
        <w:jc w:val="center"/>
        <w:rPr>
          <w:b/>
        </w:rPr>
      </w:pPr>
      <w:r w:rsidRPr="00633DF6">
        <w:rPr>
          <w:b/>
        </w:rPr>
        <w:t xml:space="preserve">Требования к порядку и формам </w:t>
      </w:r>
      <w:proofErr w:type="gramStart"/>
      <w:r w:rsidRPr="00633DF6">
        <w:rPr>
          <w:b/>
        </w:rPr>
        <w:t>контроля за</w:t>
      </w:r>
      <w:proofErr w:type="gramEnd"/>
      <w:r w:rsidRPr="00633DF6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47E771BB" w14:textId="77777777" w:rsidR="00633DF6" w:rsidRDefault="00633DF6" w:rsidP="00E70135">
      <w:pPr>
        <w:pStyle w:val="1"/>
        <w:tabs>
          <w:tab w:val="left" w:pos="0"/>
        </w:tabs>
        <w:ind w:firstLine="709"/>
        <w:jc w:val="both"/>
      </w:pPr>
    </w:p>
    <w:p w14:paraId="1502EB34" w14:textId="6323C925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4.5.</w:t>
      </w:r>
      <w:r>
        <w:tab/>
        <w:t>Граждане, их объединения и организации им</w:t>
      </w:r>
      <w:r w:rsidR="00096B2D">
        <w:t xml:space="preserve">еют право осуществлять </w:t>
      </w:r>
      <w:proofErr w:type="gramStart"/>
      <w:r w:rsidR="00096B2D">
        <w:t xml:space="preserve">контроль </w:t>
      </w:r>
      <w:r>
        <w:t>за</w:t>
      </w:r>
      <w:proofErr w:type="gramEnd"/>
      <w:r>
        <w:t xml:space="preserve"> предоставлением муниципальной услуги путем получения информации о ходе предоставления </w:t>
      </w:r>
      <w:r w:rsidR="00E944C5">
        <w:t>муниципальной</w:t>
      </w:r>
      <w:r>
        <w:t xml:space="preserve"> услуги, в том числе о сроках завершения административных процедур (действий).</w:t>
      </w:r>
    </w:p>
    <w:p w14:paraId="2C05DC52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Граждане, их объединения и организации также имеют право:</w:t>
      </w:r>
    </w:p>
    <w:p w14:paraId="77E1F2A1" w14:textId="47C24A42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3225F736" w14:textId="336B2087" w:rsidR="00E70135" w:rsidRDefault="00E944C5" w:rsidP="00E70135">
      <w:pPr>
        <w:pStyle w:val="1"/>
        <w:tabs>
          <w:tab w:val="left" w:pos="0"/>
        </w:tabs>
        <w:ind w:firstLine="709"/>
        <w:jc w:val="both"/>
      </w:pPr>
      <w:r>
        <w:t xml:space="preserve">вносить предложения о </w:t>
      </w:r>
      <w:r w:rsidR="00E70135">
        <w:t>мерах</w:t>
      </w:r>
      <w:r>
        <w:t xml:space="preserve"> по устранению  </w:t>
      </w:r>
      <w:r w:rsidR="00E70135">
        <w:t>нарушений</w:t>
      </w:r>
      <w:r>
        <w:t xml:space="preserve"> </w:t>
      </w:r>
      <w:r w:rsidR="00E70135">
        <w:t>настоящего Административного регламента.</w:t>
      </w:r>
    </w:p>
    <w:p w14:paraId="75899BAB" w14:textId="77777777" w:rsidR="00E70135" w:rsidRDefault="00096B2D" w:rsidP="00E70135">
      <w:pPr>
        <w:pStyle w:val="1"/>
        <w:tabs>
          <w:tab w:val="left" w:pos="0"/>
        </w:tabs>
        <w:ind w:firstLine="709"/>
        <w:jc w:val="both"/>
      </w:pPr>
      <w:r>
        <w:t>4.6.</w:t>
      </w:r>
      <w:r>
        <w:tab/>
        <w:t>Должностные лица</w:t>
      </w:r>
      <w:r w:rsidR="00E70135">
        <w:t xml:space="preserve"> Уполномоченного  органа  принимают  меры к прекращению допущенных нарушений, устраняют причины и условия, способствующие совершению нарушений.</w:t>
      </w:r>
    </w:p>
    <w:p w14:paraId="3B25F325" w14:textId="77777777" w:rsidR="00E70135" w:rsidRDefault="00E70135" w:rsidP="00671F7E">
      <w:pPr>
        <w:pStyle w:val="1"/>
        <w:tabs>
          <w:tab w:val="left" w:pos="0"/>
        </w:tabs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9EDAE61" w14:textId="77777777" w:rsidR="00B9735F" w:rsidRDefault="00B9735F" w:rsidP="00671F7E">
      <w:pPr>
        <w:pStyle w:val="1"/>
        <w:tabs>
          <w:tab w:val="left" w:pos="0"/>
        </w:tabs>
        <w:ind w:firstLine="709"/>
        <w:jc w:val="both"/>
      </w:pPr>
    </w:p>
    <w:p w14:paraId="4B0D8E58" w14:textId="5E0889B3" w:rsidR="00E70135" w:rsidRPr="00E944C5" w:rsidRDefault="00E70135" w:rsidP="00E944C5">
      <w:pPr>
        <w:pStyle w:val="1"/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b/>
        </w:rPr>
      </w:pPr>
      <w:r w:rsidRPr="00096B2D">
        <w:rPr>
          <w:b/>
        </w:rPr>
        <w:t>Досудебный (внесудебный) порядок</w:t>
      </w:r>
      <w:r w:rsidR="00096B2D">
        <w:rPr>
          <w:b/>
        </w:rPr>
        <w:t xml:space="preserve"> обжалования решений и действий </w:t>
      </w:r>
      <w:r w:rsidRPr="00096B2D">
        <w:rPr>
          <w:b/>
        </w:rPr>
        <w:t>(бездействия) органа, предоставляющего муниципальную</w:t>
      </w:r>
      <w:r w:rsidR="00096B2D">
        <w:rPr>
          <w:b/>
        </w:rPr>
        <w:t xml:space="preserve"> </w:t>
      </w:r>
      <w:r w:rsidR="00E944C5">
        <w:rPr>
          <w:b/>
        </w:rPr>
        <w:t xml:space="preserve">услугу, а также </w:t>
      </w:r>
      <w:r w:rsidRPr="00096B2D">
        <w:rPr>
          <w:b/>
        </w:rPr>
        <w:t>их должностных лиц,</w:t>
      </w:r>
      <w:r w:rsidR="00E944C5">
        <w:rPr>
          <w:b/>
        </w:rPr>
        <w:t xml:space="preserve"> </w:t>
      </w:r>
      <w:r w:rsidR="00E944C5" w:rsidRPr="00E944C5">
        <w:rPr>
          <w:b/>
        </w:rPr>
        <w:t>муниципальных</w:t>
      </w:r>
      <w:r w:rsidRPr="00E944C5">
        <w:rPr>
          <w:b/>
        </w:rPr>
        <w:t xml:space="preserve"> служащих</w:t>
      </w:r>
    </w:p>
    <w:p w14:paraId="621A9EC2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</w:p>
    <w:p w14:paraId="32495BAF" w14:textId="1DB1FEE6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5.1.</w:t>
      </w:r>
      <w:r>
        <w:tab/>
      </w:r>
      <w:proofErr w:type="gramStart"/>
      <w: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944C5">
        <w:t>муниципальных</w:t>
      </w:r>
      <w:r>
        <w:t xml:space="preserve">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14:paraId="434F0EEF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</w:p>
    <w:p w14:paraId="4AFCAFCE" w14:textId="77777777" w:rsidR="00E70135" w:rsidRDefault="00E70135" w:rsidP="00096B2D">
      <w:pPr>
        <w:pStyle w:val="1"/>
        <w:tabs>
          <w:tab w:val="left" w:pos="0"/>
        </w:tabs>
        <w:ind w:firstLine="709"/>
        <w:jc w:val="center"/>
        <w:rPr>
          <w:b/>
        </w:rPr>
      </w:pPr>
      <w:r w:rsidRPr="00096B2D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AF14887" w14:textId="77777777" w:rsidR="00096B2D" w:rsidRPr="00096B2D" w:rsidRDefault="00096B2D" w:rsidP="00096B2D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757842F3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5.2.</w:t>
      </w:r>
      <w:r>
        <w:tab/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21AD514D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114B58A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2853C4F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2C677FFD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к учредителю многофункционального центра – на решение и действия (бездействие) многофункционального центра.</w:t>
      </w:r>
    </w:p>
    <w:p w14:paraId="19A5C5DC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7A43E33" w14:textId="77777777" w:rsidR="002457C8" w:rsidRDefault="002457C8" w:rsidP="00E70135">
      <w:pPr>
        <w:pStyle w:val="1"/>
        <w:tabs>
          <w:tab w:val="left" w:pos="0"/>
        </w:tabs>
        <w:ind w:firstLine="709"/>
        <w:jc w:val="both"/>
      </w:pPr>
    </w:p>
    <w:p w14:paraId="42F2E39F" w14:textId="77777777" w:rsidR="00096B2D" w:rsidRDefault="00E70135" w:rsidP="00AE3309">
      <w:pPr>
        <w:pStyle w:val="1"/>
        <w:tabs>
          <w:tab w:val="left" w:pos="0"/>
        </w:tabs>
        <w:ind w:firstLine="709"/>
        <w:jc w:val="center"/>
        <w:rPr>
          <w:b/>
        </w:rPr>
      </w:pPr>
      <w:r w:rsidRPr="00096B2D">
        <w:rPr>
          <w:b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14:paraId="7B133455" w14:textId="77777777" w:rsidR="00B9735F" w:rsidRPr="00AE3309" w:rsidRDefault="00B9735F" w:rsidP="00AE3309">
      <w:pPr>
        <w:pStyle w:val="1"/>
        <w:tabs>
          <w:tab w:val="left" w:pos="0"/>
        </w:tabs>
        <w:ind w:firstLine="709"/>
        <w:jc w:val="center"/>
        <w:rPr>
          <w:b/>
        </w:rPr>
      </w:pPr>
    </w:p>
    <w:p w14:paraId="2ACB9E76" w14:textId="287A6052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5.3.</w:t>
      </w:r>
      <w: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08AD8D3" w14:textId="77777777" w:rsidR="00096B2D" w:rsidRDefault="00096B2D" w:rsidP="00E70135">
      <w:pPr>
        <w:pStyle w:val="1"/>
        <w:tabs>
          <w:tab w:val="left" w:pos="0"/>
        </w:tabs>
        <w:ind w:firstLine="709"/>
        <w:jc w:val="both"/>
      </w:pPr>
    </w:p>
    <w:p w14:paraId="49AD0D30" w14:textId="14E77318" w:rsidR="00E70135" w:rsidRDefault="00E70135" w:rsidP="00096B2D">
      <w:pPr>
        <w:pStyle w:val="1"/>
        <w:tabs>
          <w:tab w:val="left" w:pos="0"/>
        </w:tabs>
        <w:ind w:firstLine="0"/>
        <w:jc w:val="center"/>
        <w:rPr>
          <w:b/>
        </w:rPr>
      </w:pPr>
      <w:proofErr w:type="gramStart"/>
      <w:r w:rsidRPr="00096B2D">
        <w:rPr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944C5">
        <w:rPr>
          <w:b/>
        </w:rPr>
        <w:t>муниципальной</w:t>
      </w:r>
      <w:r w:rsidR="00096B2D" w:rsidRPr="00096B2D">
        <w:rPr>
          <w:b/>
        </w:rPr>
        <w:t xml:space="preserve"> услуги</w:t>
      </w:r>
      <w:proofErr w:type="gramEnd"/>
    </w:p>
    <w:p w14:paraId="0EDFD1EB" w14:textId="77777777" w:rsidR="00096B2D" w:rsidRPr="00096B2D" w:rsidRDefault="00096B2D" w:rsidP="00096B2D">
      <w:pPr>
        <w:pStyle w:val="1"/>
        <w:tabs>
          <w:tab w:val="left" w:pos="0"/>
        </w:tabs>
        <w:ind w:firstLine="0"/>
        <w:jc w:val="center"/>
        <w:rPr>
          <w:b/>
        </w:rPr>
      </w:pPr>
    </w:p>
    <w:p w14:paraId="3B84D1EE" w14:textId="36411BD1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5.4.</w:t>
      </w:r>
      <w:r>
        <w:tab/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1765BB8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  <w:r>
        <w:t>Федеральным законом № 210-ФЗ;</w:t>
      </w:r>
    </w:p>
    <w:p w14:paraId="57B53AF8" w14:textId="77777777" w:rsidR="00E70135" w:rsidRDefault="00E70135" w:rsidP="00096B2D">
      <w:pPr>
        <w:pStyle w:val="1"/>
        <w:tabs>
          <w:tab w:val="left" w:pos="0"/>
        </w:tabs>
        <w:ind w:firstLine="709"/>
        <w:jc w:val="both"/>
      </w:pPr>
      <w:r>
        <w:t>постановлением Правительства Российской</w:t>
      </w:r>
      <w:r w:rsidR="00096B2D">
        <w:t xml:space="preserve"> Федерации от 20 ноября 2012 </w:t>
      </w:r>
      <w: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EA41F72" w14:textId="77777777" w:rsidR="00E70135" w:rsidRDefault="00E70135" w:rsidP="00E70135">
      <w:pPr>
        <w:pStyle w:val="1"/>
        <w:tabs>
          <w:tab w:val="left" w:pos="0"/>
        </w:tabs>
        <w:ind w:firstLine="709"/>
        <w:jc w:val="both"/>
      </w:pPr>
    </w:p>
    <w:p w14:paraId="59575312" w14:textId="77777777" w:rsidR="003E43F4" w:rsidRPr="003E43F4" w:rsidRDefault="003E43F4" w:rsidP="00671F7E">
      <w:pPr>
        <w:pStyle w:val="1"/>
        <w:shd w:val="clear" w:color="auto" w:fill="auto"/>
        <w:ind w:left="720" w:firstLine="0"/>
        <w:sectPr w:rsidR="003E43F4" w:rsidRPr="003E43F4" w:rsidSect="00F74BC1">
          <w:headerReference w:type="default" r:id="rId11"/>
          <w:headerReference w:type="first" r:id="rId12"/>
          <w:pgSz w:w="11900" w:h="16840"/>
          <w:pgMar w:top="1381" w:right="565" w:bottom="851" w:left="1645" w:header="567" w:footer="974" w:gutter="0"/>
          <w:pgNumType w:start="1"/>
          <w:cols w:space="720"/>
          <w:noEndnote/>
          <w:titlePg/>
          <w:docGrid w:linePitch="360"/>
        </w:sectPr>
      </w:pPr>
    </w:p>
    <w:p w14:paraId="061AC0A5" w14:textId="77777777" w:rsidR="007B04EB" w:rsidRDefault="00F6430E" w:rsidP="007B04EB">
      <w:pPr>
        <w:keepNext/>
        <w:keepLines/>
        <w:widowControl/>
        <w:spacing w:before="120" w:after="240" w:line="259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ap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aps/>
          <w:noProof/>
          <w:color w:val="auto"/>
          <w:lang w:bidi="ar-SA"/>
        </w:rPr>
        <w:lastRenderedPageBreak/>
        <w:pict w14:anchorId="676CED8F">
          <v:shape id="_x0000_s1082" type="#_x0000_t202" style="position:absolute;left:0;text-align:left;margin-left:357.3pt;margin-top:44.45pt;width:221.3pt;height:58.8pt;z-index:-125805813;mso-wrap-distance-left:0;mso-wrap-distance-right:0;mso-position-horizontal-relative:page;mso-position-vertical-relative:page" wrapcoords="0 0" filled="f" stroked="f">
            <v:textbox style="mso-next-textbox:#_x0000_s1082" inset="0,0,0,0">
              <w:txbxContent>
                <w:p w14:paraId="3BC412A3" w14:textId="77777777" w:rsidR="000E2989" w:rsidRDefault="000E2989" w:rsidP="007B04EB">
                  <w:pPr>
                    <w:pStyle w:val="22"/>
                    <w:shd w:val="clear" w:color="auto" w:fill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14:paraId="6C0BB960" w14:textId="77777777" w:rsidR="000E2989" w:rsidRDefault="000E2989" w:rsidP="007B04EB">
                  <w:pPr>
                    <w:pStyle w:val="22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18D380A1" w14:textId="77777777" w:rsidR="000E2989" w:rsidRPr="00AE3309" w:rsidRDefault="000E2989" w:rsidP="007B04EB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171"/>
                    </w:tabs>
                    <w:rPr>
                      <w:color w:val="auto"/>
                      <w:sz w:val="28"/>
                      <w:szCs w:val="28"/>
                    </w:rPr>
                  </w:pPr>
                  <w:r w:rsidRPr="00AE3309">
                    <w:rPr>
                      <w:color w:val="auto"/>
                      <w:sz w:val="28"/>
                      <w:szCs w:val="28"/>
                    </w:rPr>
                    <w:t>от</w:t>
                  </w:r>
                  <w:r w:rsidRPr="00AE3309">
                    <w:rPr>
                      <w:color w:val="auto"/>
                      <w:sz w:val="28"/>
                      <w:szCs w:val="28"/>
                      <w:u w:val="single"/>
                    </w:rPr>
                    <w:tab/>
                  </w:r>
                  <w:r w:rsidRPr="00AE3309">
                    <w:rPr>
                      <w:color w:val="auto"/>
                      <w:sz w:val="28"/>
                      <w:szCs w:val="28"/>
                    </w:rPr>
                    <w:t>№</w:t>
                  </w:r>
                  <w:r w:rsidRPr="00AE3309">
                    <w:rPr>
                      <w:color w:val="auto"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14:paraId="4B5D2B05" w14:textId="77777777" w:rsidR="007B04EB" w:rsidRDefault="007B04EB" w:rsidP="007B04EB">
      <w:pPr>
        <w:keepNext/>
        <w:keepLines/>
        <w:widowControl/>
        <w:spacing w:before="120" w:after="240" w:line="259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aps/>
          <w:color w:val="auto"/>
          <w:lang w:eastAsia="en-US" w:bidi="ar-SA"/>
        </w:rPr>
      </w:pPr>
    </w:p>
    <w:p w14:paraId="504837AE" w14:textId="77777777" w:rsidR="007B04EB" w:rsidRDefault="007B04EB" w:rsidP="007B04EB">
      <w:pPr>
        <w:keepNext/>
        <w:keepLines/>
        <w:widowControl/>
        <w:spacing w:before="120" w:after="240" w:line="259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aps/>
          <w:color w:val="auto"/>
          <w:lang w:eastAsia="en-US" w:bidi="ar-SA"/>
        </w:rPr>
      </w:pPr>
    </w:p>
    <w:p w14:paraId="7D8CF862" w14:textId="77777777" w:rsidR="007B04EB" w:rsidRPr="007B04EB" w:rsidRDefault="007B04EB" w:rsidP="007B04EB">
      <w:pPr>
        <w:keepNext/>
        <w:keepLines/>
        <w:widowControl/>
        <w:spacing w:before="120" w:after="240" w:line="259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aps/>
          <w:color w:val="auto"/>
          <w:lang w:eastAsia="en-US" w:bidi="ar-SA"/>
        </w:rPr>
      </w:pPr>
      <w:r w:rsidRPr="007B04EB">
        <w:rPr>
          <w:rFonts w:ascii="Times New Roman" w:eastAsia="Times New Roman" w:hAnsi="Times New Roman" w:cs="Times New Roman"/>
          <w:bCs/>
          <w:caps/>
          <w:color w:val="auto"/>
          <w:lang w:eastAsia="en-US" w:bidi="ar-SA"/>
        </w:rPr>
        <w:t>р-н. Бийский</w:t>
      </w:r>
    </w:p>
    <w:p w14:paraId="2421B034" w14:textId="77777777" w:rsidR="007B04EB" w:rsidRPr="007B04EB" w:rsidRDefault="007B04EB" w:rsidP="007B04EB">
      <w:pPr>
        <w:keepNext/>
        <w:keepLines/>
        <w:widowControl/>
        <w:spacing w:before="120" w:after="240" w:line="259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lang w:eastAsia="en-US" w:bidi="ar-SA"/>
        </w:rPr>
      </w:pPr>
      <w:r w:rsidRPr="007B04EB">
        <w:rPr>
          <w:rFonts w:ascii="Times New Roman" w:eastAsia="Times New Roman" w:hAnsi="Times New Roman" w:cs="Times New Roman"/>
          <w:bCs/>
          <w:caps/>
          <w:color w:val="auto"/>
          <w:lang w:eastAsia="en-US" w:bidi="ar-SA"/>
        </w:rPr>
        <w:t xml:space="preserve">  зАВЕДУЮЩЕМУ </w:t>
      </w:r>
      <w:r w:rsidRPr="007B04EB">
        <w:rPr>
          <w:rFonts w:ascii="Times New Roman" w:eastAsia="Times New Roman" w:hAnsi="Times New Roman" w:cs="Times New Roman"/>
          <w:bCs/>
          <w:caps/>
          <w:lang w:eastAsia="en-US" w:bidi="ar-SA"/>
        </w:rPr>
        <w:t>(</w:t>
      </w:r>
      <w:r w:rsidRPr="007B04EB">
        <w:rPr>
          <w:rFonts w:ascii="Times New Roman" w:eastAsia="Times New Roman" w:hAnsi="Times New Roman" w:cs="Times New Roman"/>
          <w:bCs/>
          <w:i/>
          <w:caps/>
          <w:lang w:eastAsia="en-US" w:bidi="ar-SA"/>
        </w:rPr>
        <w:t>наименование образовательного учреждения</w:t>
      </w:r>
      <w:r w:rsidRPr="007B04EB">
        <w:rPr>
          <w:rFonts w:ascii="Times New Roman" w:eastAsia="Times New Roman" w:hAnsi="Times New Roman" w:cs="Times New Roman"/>
          <w:bCs/>
          <w:caps/>
          <w:lang w:eastAsia="en-US" w:bidi="ar-SA"/>
        </w:rPr>
        <w:t>)</w:t>
      </w:r>
    </w:p>
    <w:p w14:paraId="3B71843F" w14:textId="77777777" w:rsidR="007B04EB" w:rsidRPr="007B04EB" w:rsidRDefault="007B04EB" w:rsidP="007B04EB">
      <w:pPr>
        <w:keepNext/>
        <w:keepLines/>
        <w:widowControl/>
        <w:spacing w:before="120" w:after="240" w:line="259" w:lineRule="auto"/>
        <w:jc w:val="right"/>
        <w:outlineLvl w:val="0"/>
        <w:rPr>
          <w:rFonts w:ascii="Times New Roman" w:eastAsia="Times New Roman" w:hAnsi="Times New Roman" w:cs="Times New Roman"/>
          <w:bCs/>
          <w:i/>
          <w:caps/>
          <w:color w:val="FF0000"/>
          <w:lang w:eastAsia="en-US" w:bidi="ar-SA"/>
        </w:rPr>
      </w:pPr>
      <w:r w:rsidRPr="007B04EB">
        <w:rPr>
          <w:rFonts w:ascii="Times New Roman" w:eastAsia="Times New Roman" w:hAnsi="Times New Roman" w:cs="Times New Roman"/>
          <w:bCs/>
          <w:i/>
          <w:caps/>
          <w:lang w:eastAsia="en-US" w:bidi="ar-SA"/>
        </w:rPr>
        <w:t>Фамилия имя отчетсво</w:t>
      </w:r>
    </w:p>
    <w:p w14:paraId="0CEB3810" w14:textId="77777777" w:rsidR="007B04EB" w:rsidRPr="007B04EB" w:rsidRDefault="007B04EB" w:rsidP="007B04EB">
      <w:pPr>
        <w:keepNext/>
        <w:keepLines/>
        <w:widowControl/>
        <w:spacing w:before="120" w:after="240" w:line="259" w:lineRule="auto"/>
        <w:outlineLvl w:val="0"/>
        <w:rPr>
          <w:rFonts w:ascii="Times New Roman" w:eastAsia="Times New Roman" w:hAnsi="Times New Roman" w:cs="Times New Roman"/>
          <w:b/>
          <w:bCs/>
          <w:caps/>
          <w:lang w:eastAsia="en-US" w:bidi="ar-SA"/>
        </w:rPr>
      </w:pPr>
      <w:r w:rsidRPr="007B04EB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 xml:space="preserve">    </w:t>
      </w:r>
      <w:r w:rsidRPr="007B04EB">
        <w:rPr>
          <w:rFonts w:ascii="Times New Roman" w:eastAsia="Times New Roman" w:hAnsi="Times New Roman" w:cs="Times New Roman"/>
          <w:bCs/>
          <w:caps/>
          <w:color w:val="auto"/>
          <w:lang w:eastAsia="en-US" w:bidi="ar-SA"/>
        </w:rPr>
        <w:t xml:space="preserve">                                    </w:t>
      </w:r>
      <w:r w:rsidRPr="007B04EB">
        <w:rPr>
          <w:rFonts w:ascii="Times New Roman" w:eastAsia="Times New Roman" w:hAnsi="Times New Roman" w:cs="Times New Roman"/>
          <w:b/>
          <w:bCs/>
          <w:caps/>
          <w:color w:val="auto"/>
          <w:lang w:eastAsia="en-US" w:bidi="ar-SA"/>
        </w:rPr>
        <w:t>ПУТЕВКА (направление)</w:t>
      </w:r>
      <w:r w:rsidRPr="007B04EB">
        <w:rPr>
          <w:rFonts w:ascii="Times New Roman" w:eastAsia="Times New Roman" w:hAnsi="Times New Roman" w:cs="Times New Roman"/>
          <w:b/>
          <w:bCs/>
          <w:caps/>
          <w:color w:val="FF0000"/>
          <w:lang w:eastAsia="en-US" w:bidi="ar-SA"/>
        </w:rPr>
        <w:t xml:space="preserve">  </w:t>
      </w:r>
      <w:r w:rsidRPr="007B04EB">
        <w:rPr>
          <w:rFonts w:ascii="Times New Roman" w:eastAsia="Times New Roman" w:hAnsi="Times New Roman" w:cs="Times New Roman"/>
          <w:b/>
          <w:bCs/>
          <w:caps/>
          <w:lang w:eastAsia="en-US" w:bidi="ar-SA"/>
        </w:rPr>
        <w:t>№ 0000000000000000</w:t>
      </w:r>
    </w:p>
    <w:p w14:paraId="36D262C1" w14:textId="77777777" w:rsidR="007B04EB" w:rsidRPr="007B04EB" w:rsidRDefault="007B04EB" w:rsidP="007B04EB">
      <w:pPr>
        <w:keepNext/>
        <w:keepLines/>
        <w:widowControl/>
        <w:outlineLvl w:val="0"/>
        <w:rPr>
          <w:rFonts w:ascii="Times New Roman" w:eastAsia="Times New Roman" w:hAnsi="Times New Roman" w:cs="Times New Roman"/>
          <w:bCs/>
          <w:caps/>
          <w:sz w:val="28"/>
          <w:lang w:eastAsia="en-US" w:bidi="ar-SA"/>
        </w:rPr>
      </w:pPr>
      <w:r w:rsidRPr="007B04EB">
        <w:rPr>
          <w:rFonts w:ascii="Times New Roman" w:eastAsia="Times New Roman" w:hAnsi="Times New Roman" w:cs="Times New Roman"/>
          <w:bCs/>
          <w:caps/>
          <w:color w:val="auto"/>
          <w:sz w:val="28"/>
          <w:lang w:eastAsia="en-US" w:bidi="ar-SA"/>
        </w:rPr>
        <w:t xml:space="preserve">Ребенок: </w:t>
      </w:r>
      <w:r w:rsidRPr="007B04EB">
        <w:rPr>
          <w:rFonts w:ascii="Times New Roman" w:eastAsia="Times New Roman" w:hAnsi="Times New Roman" w:cs="Times New Roman"/>
          <w:bCs/>
          <w:caps/>
          <w:sz w:val="28"/>
          <w:lang w:eastAsia="en-US" w:bidi="ar-SA"/>
        </w:rPr>
        <w:t xml:space="preserve">Фамилия имя отчество, </w:t>
      </w:r>
    </w:p>
    <w:p w14:paraId="40234EA5" w14:textId="77777777" w:rsidR="007B04EB" w:rsidRPr="007B04EB" w:rsidRDefault="007B04EB" w:rsidP="007B04EB">
      <w:pPr>
        <w:keepNext/>
        <w:keepLines/>
        <w:widowControl/>
        <w:outlineLvl w:val="0"/>
        <w:rPr>
          <w:rFonts w:ascii="Times New Roman" w:eastAsia="Times New Roman" w:hAnsi="Times New Roman" w:cs="Times New Roman"/>
          <w:bCs/>
          <w:caps/>
          <w:color w:val="FF0000"/>
          <w:sz w:val="28"/>
          <w:lang w:eastAsia="en-US" w:bidi="ar-SA"/>
        </w:rPr>
      </w:pPr>
      <w:r w:rsidRPr="007B04EB">
        <w:rPr>
          <w:rFonts w:ascii="Times New Roman" w:eastAsia="Times New Roman" w:hAnsi="Times New Roman" w:cs="Times New Roman"/>
          <w:bCs/>
          <w:caps/>
          <w:color w:val="auto"/>
          <w:sz w:val="28"/>
          <w:lang w:eastAsia="en-US" w:bidi="ar-SA"/>
        </w:rPr>
        <w:t xml:space="preserve">дата рождения </w:t>
      </w:r>
      <w:r w:rsidRPr="007B04EB">
        <w:rPr>
          <w:rFonts w:ascii="Times New Roman" w:eastAsia="Times New Roman" w:hAnsi="Times New Roman" w:cs="Times New Roman"/>
          <w:bCs/>
          <w:caps/>
          <w:sz w:val="28"/>
          <w:lang w:eastAsia="en-US" w:bidi="ar-SA"/>
        </w:rPr>
        <w:t>00.00.0000</w:t>
      </w:r>
    </w:p>
    <w:p w14:paraId="258CE330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Удостоверение личности: </w:t>
      </w:r>
      <w:r w:rsidRPr="007B04EB">
        <w:rPr>
          <w:rFonts w:ascii="Times New Roman" w:eastAsia="Calibri" w:hAnsi="Times New Roman" w:cs="Times New Roman"/>
          <w:lang w:eastAsia="en-US" w:bidi="ar-SA"/>
        </w:rPr>
        <w:t xml:space="preserve">Свидетельство о рождении, серия,  № </w:t>
      </w:r>
    </w:p>
    <w:p w14:paraId="28F47AB6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Предоставлено </w:t>
      </w:r>
      <w:r w:rsidRPr="007B04EB">
        <w:rPr>
          <w:rFonts w:ascii="Times New Roman" w:eastAsia="Calibri" w:hAnsi="Times New Roman" w:cs="Times New Roman"/>
          <w:lang w:eastAsia="en-US" w:bidi="ar-SA"/>
        </w:rPr>
        <w:t>постоянное</w:t>
      </w: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место в д/с </w:t>
      </w:r>
      <w:r w:rsidRPr="007B04EB">
        <w:rPr>
          <w:rFonts w:ascii="Times New Roman" w:eastAsia="Calibri" w:hAnsi="Times New Roman" w:cs="Times New Roman"/>
          <w:lang w:eastAsia="en-US" w:bidi="ar-SA"/>
        </w:rPr>
        <w:t>(наименование детского сада)</w:t>
      </w:r>
    </w:p>
    <w:p w14:paraId="46145C87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lang w:eastAsia="en-US" w:bidi="ar-SA"/>
        </w:rPr>
      </w:pPr>
      <w:r w:rsidRPr="007B04EB">
        <w:rPr>
          <w:rFonts w:ascii="Times New Roman" w:eastAsia="Calibri" w:hAnsi="Times New Roman" w:cs="Times New Roman"/>
          <w:lang w:eastAsia="en-US" w:bidi="ar-SA"/>
        </w:rPr>
        <w:t xml:space="preserve">(Муниципальное бюджетное дошкольное образовательное учреждение) </w:t>
      </w:r>
    </w:p>
    <w:p w14:paraId="162E7AAA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>Характер направления:</w:t>
      </w:r>
    </w:p>
    <w:p w14:paraId="10249A83" w14:textId="77777777" w:rsidR="007B04EB" w:rsidRPr="007B04EB" w:rsidRDefault="007B04EB" w:rsidP="007B04EB">
      <w:pPr>
        <w:widowControl/>
        <w:numPr>
          <w:ilvl w:val="0"/>
          <w:numId w:val="30"/>
        </w:numPr>
        <w:spacing w:before="120" w:after="120" w:line="259" w:lineRule="auto"/>
        <w:contextualSpacing/>
        <w:rPr>
          <w:rFonts w:ascii="Times New Roman" w:eastAsia="Calibri" w:hAnsi="Times New Roman" w:cs="Times New Roman"/>
          <w:lang w:bidi="ar-SA"/>
        </w:rPr>
      </w:pPr>
      <w:r w:rsidRPr="007B04EB">
        <w:rPr>
          <w:rFonts w:ascii="Times New Roman" w:eastAsia="Calibri" w:hAnsi="Times New Roman" w:cs="Times New Roman"/>
          <w:lang w:bidi="ar-SA"/>
        </w:rPr>
        <w:t>Первичное зачисление – Да/Нет</w:t>
      </w:r>
    </w:p>
    <w:p w14:paraId="67484364" w14:textId="77777777" w:rsidR="007B04EB" w:rsidRPr="007B04EB" w:rsidRDefault="007B04EB" w:rsidP="007B04EB">
      <w:pPr>
        <w:widowControl/>
        <w:numPr>
          <w:ilvl w:val="0"/>
          <w:numId w:val="30"/>
        </w:numPr>
        <w:spacing w:before="120" w:after="120" w:line="259" w:lineRule="auto"/>
        <w:contextualSpacing/>
        <w:rPr>
          <w:rFonts w:ascii="Times New Roman" w:eastAsia="Calibri" w:hAnsi="Times New Roman" w:cs="Times New Roman"/>
          <w:lang w:bidi="ar-SA"/>
        </w:rPr>
      </w:pPr>
      <w:r w:rsidRPr="007B04EB">
        <w:rPr>
          <w:rFonts w:ascii="Times New Roman" w:eastAsia="Calibri" w:hAnsi="Times New Roman" w:cs="Times New Roman"/>
          <w:lang w:bidi="ar-SA"/>
        </w:rPr>
        <w:t>Перевод  – Да/Нет</w:t>
      </w:r>
    </w:p>
    <w:p w14:paraId="5A4E4F2F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lang w:eastAsia="en-US" w:bidi="ar-SA"/>
        </w:rPr>
      </w:pPr>
      <w:r w:rsidRPr="007B04EB">
        <w:rPr>
          <w:rFonts w:ascii="Times New Roman" w:eastAsia="Calibri" w:hAnsi="Times New Roman" w:cs="Times New Roman"/>
          <w:lang w:eastAsia="en-US" w:bidi="ar-SA"/>
        </w:rPr>
        <w:t xml:space="preserve">Наличие права на вне-/первоочередное предоставление места: </w:t>
      </w:r>
      <w:r w:rsidRPr="007B04EB">
        <w:rPr>
          <w:rFonts w:ascii="Times New Roman" w:eastAsia="Calibri" w:hAnsi="Times New Roman" w:cs="Times New Roman"/>
          <w:i/>
          <w:lang w:eastAsia="en-US" w:bidi="ar-SA"/>
        </w:rPr>
        <w:t>наименование льготы</w:t>
      </w:r>
    </w:p>
    <w:p w14:paraId="0940A195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Группа ДОО: </w:t>
      </w:r>
      <w:r w:rsidRPr="007B04EB">
        <w:rPr>
          <w:rFonts w:ascii="Times New Roman" w:eastAsia="Calibri" w:hAnsi="Times New Roman" w:cs="Times New Roman"/>
          <w:i/>
          <w:lang w:eastAsia="en-US" w:bidi="ar-SA"/>
        </w:rPr>
        <w:t>наименование группы</w:t>
      </w:r>
    </w:p>
    <w:p w14:paraId="0F838D00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Возрастной диапазон: </w:t>
      </w:r>
      <w:r w:rsidRPr="007B04EB">
        <w:rPr>
          <w:rFonts w:ascii="Times New Roman" w:eastAsia="Calibri" w:hAnsi="Times New Roman" w:cs="Times New Roman"/>
          <w:lang w:eastAsia="en-US" w:bidi="ar-SA"/>
        </w:rPr>
        <w:t>5 л. - 6 л.</w:t>
      </w:r>
    </w:p>
    <w:p w14:paraId="44C4F17F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Режим пребывания в группе: </w:t>
      </w:r>
      <w:r w:rsidRPr="007B04EB">
        <w:rPr>
          <w:rFonts w:ascii="Times New Roman" w:eastAsia="Calibri" w:hAnsi="Times New Roman" w:cs="Times New Roman"/>
          <w:i/>
          <w:lang w:eastAsia="en-US" w:bidi="ar-SA"/>
        </w:rPr>
        <w:t>наименование режима пребывания</w:t>
      </w:r>
    </w:p>
    <w:p w14:paraId="52716D54" w14:textId="7CFC9015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Направленность группы по специализации по здоровью: </w:t>
      </w:r>
      <w:r w:rsidRPr="007B04EB">
        <w:rPr>
          <w:rFonts w:ascii="Times New Roman" w:eastAsia="Calibri" w:hAnsi="Times New Roman" w:cs="Times New Roman"/>
          <w:lang w:eastAsia="en-US" w:bidi="ar-SA"/>
        </w:rPr>
        <w:t>Без ограничений/с о</w:t>
      </w:r>
      <w:r w:rsidR="000E2989">
        <w:rPr>
          <w:rFonts w:ascii="Times New Roman" w:eastAsia="Calibri" w:hAnsi="Times New Roman" w:cs="Times New Roman"/>
          <w:lang w:eastAsia="en-US" w:bidi="ar-SA"/>
        </w:rPr>
        <w:t>гр</w:t>
      </w:r>
      <w:r w:rsidRPr="007B04EB">
        <w:rPr>
          <w:rFonts w:ascii="Times New Roman" w:eastAsia="Calibri" w:hAnsi="Times New Roman" w:cs="Times New Roman"/>
          <w:lang w:eastAsia="en-US" w:bidi="ar-SA"/>
        </w:rPr>
        <w:t>аничениями</w:t>
      </w:r>
    </w:p>
    <w:p w14:paraId="647C0156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u w:val="single"/>
          <w:lang w:bidi="ar-SA"/>
        </w:rPr>
        <w:t xml:space="preserve">Путевка должна быть предоставлена в </w:t>
      </w:r>
      <w:r w:rsidRPr="007B04EB">
        <w:rPr>
          <w:rFonts w:ascii="Times New Roman" w:eastAsia="Calibri" w:hAnsi="Times New Roman" w:cs="Times New Roman"/>
          <w:color w:val="auto"/>
          <w:szCs w:val="22"/>
          <w:u w:val="single"/>
          <w:lang w:eastAsia="en-US" w:bidi="ar-SA"/>
        </w:rPr>
        <w:t xml:space="preserve">Муниципальное бюджетное дошкольное образовательное учреждение </w:t>
      </w:r>
      <w:r w:rsidRPr="007B04EB">
        <w:rPr>
          <w:rFonts w:ascii="Times New Roman" w:eastAsia="Calibri" w:hAnsi="Times New Roman" w:cs="Times New Roman"/>
          <w:i/>
          <w:color w:val="auto"/>
          <w:szCs w:val="22"/>
          <w:u w:val="single"/>
          <w:lang w:eastAsia="en-US" w:bidi="ar-SA"/>
        </w:rPr>
        <w:t>(наименование детского сада)</w:t>
      </w:r>
      <w:r w:rsidRPr="007B04EB">
        <w:rPr>
          <w:rFonts w:ascii="Times New Roman" w:eastAsia="Calibri" w:hAnsi="Times New Roman" w:cs="Times New Roman"/>
          <w:color w:val="auto"/>
          <w:szCs w:val="22"/>
          <w:u w:val="single"/>
          <w:lang w:eastAsia="en-US" w:bidi="ar-SA"/>
        </w:rPr>
        <w:t xml:space="preserve"> Бийского района Алтайского края</w:t>
      </w:r>
    </w:p>
    <w:p w14:paraId="044C2793" w14:textId="77777777" w:rsidR="007B04EB" w:rsidRPr="007B04EB" w:rsidRDefault="007B04EB" w:rsidP="007B04EB">
      <w:pPr>
        <w:widowControl/>
        <w:spacing w:before="120" w:after="120" w:line="259" w:lineRule="auto"/>
        <w:jc w:val="both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u w:val="single"/>
          <w:lang w:bidi="ar-SA"/>
        </w:rPr>
        <w:t xml:space="preserve"> в _..............................  рабочих дней с момента ее получения.</w:t>
      </w:r>
    </w:p>
    <w:p w14:paraId="7896D205" w14:textId="77777777" w:rsidR="007B04EB" w:rsidRPr="007B04EB" w:rsidRDefault="007B04EB" w:rsidP="007B04EB">
      <w:pPr>
        <w:widowControl/>
        <w:spacing w:line="300" w:lineRule="exact"/>
        <w:jc w:val="both"/>
        <w:rPr>
          <w:rFonts w:ascii="Times New Roman" w:eastAsia="Calibri" w:hAnsi="Times New Roman" w:cs="Times New Roman"/>
          <w:color w:val="0070C0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Дата выдачи </w:t>
      </w: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7B04EB">
        <w:rPr>
          <w:rFonts w:ascii="Times New Roman" w:eastAsia="Calibri" w:hAnsi="Times New Roman" w:cs="Times New Roman"/>
          <w:lang w:eastAsia="en-US" w:bidi="ar-SA"/>
        </w:rPr>
        <w:t xml:space="preserve">_________________     ____________________        </w:t>
      </w: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>______________________(ФИО)</w:t>
      </w:r>
      <w:r w:rsidRPr="007B04EB">
        <w:rPr>
          <w:rFonts w:ascii="Times New Roman" w:eastAsia="Calibri" w:hAnsi="Times New Roman" w:cs="Times New Roman"/>
          <w:color w:val="0070C0"/>
          <w:lang w:eastAsia="en-US" w:bidi="ar-SA"/>
        </w:rPr>
        <w:t xml:space="preserve">       </w:t>
      </w:r>
    </w:p>
    <w:p w14:paraId="4D03FCAE" w14:textId="77777777" w:rsidR="007B04EB" w:rsidRPr="007B04EB" w:rsidRDefault="007B04EB" w:rsidP="007B04EB">
      <w:pPr>
        <w:widowControl/>
        <w:tabs>
          <w:tab w:val="center" w:pos="4960"/>
          <w:tab w:val="left" w:pos="7890"/>
        </w:tabs>
        <w:spacing w:line="300" w:lineRule="exact"/>
        <w:jc w:val="both"/>
        <w:rPr>
          <w:rFonts w:ascii="Times New Roman" w:eastAsia="Calibri" w:hAnsi="Times New Roman" w:cs="Times New Roman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0070C0"/>
          <w:lang w:eastAsia="en-US" w:bidi="ar-SA"/>
        </w:rPr>
        <w:t xml:space="preserve">        </w:t>
      </w:r>
      <w:r w:rsidRPr="007B04EB">
        <w:rPr>
          <w:rFonts w:ascii="Times New Roman" w:eastAsia="Calibri" w:hAnsi="Times New Roman" w:cs="Times New Roman"/>
          <w:color w:val="0070C0"/>
          <w:lang w:eastAsia="en-US" w:bidi="ar-SA"/>
        </w:rPr>
        <w:tab/>
      </w: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</w:t>
      </w:r>
      <w:r w:rsidRPr="007B04EB">
        <w:rPr>
          <w:rFonts w:ascii="Times New Roman" w:eastAsia="Calibri" w:hAnsi="Times New Roman" w:cs="Times New Roman"/>
          <w:lang w:eastAsia="en-US" w:bidi="ar-SA"/>
        </w:rPr>
        <w:t>МП                     подпись                             расшифровка</w:t>
      </w:r>
    </w:p>
    <w:p w14:paraId="2D018A96" w14:textId="77777777" w:rsidR="007B04EB" w:rsidRPr="007B04EB" w:rsidRDefault="007B04EB" w:rsidP="007B04EB">
      <w:pPr>
        <w:widowControl/>
        <w:tabs>
          <w:tab w:val="center" w:pos="4960"/>
          <w:tab w:val="left" w:pos="7890"/>
        </w:tabs>
        <w:spacing w:line="300" w:lineRule="exact"/>
        <w:jc w:val="both"/>
        <w:rPr>
          <w:rFonts w:ascii="Times New Roman" w:eastAsia="Calibri" w:hAnsi="Times New Roman" w:cs="Times New Roman"/>
          <w:b/>
          <w:lang w:eastAsia="en-US" w:bidi="ar-SA"/>
        </w:rPr>
      </w:pPr>
      <w:r w:rsidRPr="007B04EB">
        <w:rPr>
          <w:rFonts w:ascii="Times New Roman" w:eastAsia="Calibri" w:hAnsi="Times New Roman" w:cs="Times New Roman"/>
          <w:lang w:eastAsia="en-US" w:bidi="ar-SA"/>
        </w:rPr>
        <w:t xml:space="preserve">                                    (при необходимости)</w:t>
      </w:r>
    </w:p>
    <w:p w14:paraId="2F2E5B22" w14:textId="77777777" w:rsidR="007B04EB" w:rsidRPr="007B04EB" w:rsidRDefault="007B04EB" w:rsidP="007B04EB">
      <w:pPr>
        <w:widowControl/>
        <w:spacing w:before="120" w:after="120"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14:paraId="206AFB80" w14:textId="77777777" w:rsidR="007B04EB" w:rsidRPr="007B04EB" w:rsidRDefault="007B04EB" w:rsidP="007B04EB">
      <w:pPr>
        <w:widowControl/>
        <w:spacing w:before="120" w:after="12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B04EB">
        <w:rPr>
          <w:rFonts w:ascii="Times New Roman" w:eastAsia="Calibri" w:hAnsi="Times New Roman" w:cs="Times New Roman"/>
          <w:color w:val="auto"/>
          <w:lang w:eastAsia="en-US" w:bidi="ar-SA"/>
        </w:rPr>
        <w:t>(линия отрыва)</w:t>
      </w:r>
    </w:p>
    <w:p w14:paraId="433F104D" w14:textId="77777777" w:rsidR="007B04EB" w:rsidRPr="007B04EB" w:rsidRDefault="007B04EB" w:rsidP="007B04EB">
      <w:pPr>
        <w:widowControl/>
        <w:spacing w:before="120" w:after="120" w:line="259" w:lineRule="auto"/>
        <w:jc w:val="center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7B04EB">
        <w:rPr>
          <w:rFonts w:ascii="Times New Roman" w:eastAsia="Calibri" w:hAnsi="Times New Roman" w:cs="Times New Roman"/>
          <w:b/>
          <w:lang w:eastAsia="en-US" w:bidi="ar-SA"/>
        </w:rPr>
        <w:t>Бланк регистрации получения путевки №0000000000000</w:t>
      </w:r>
    </w:p>
    <w:p w14:paraId="5DEDBA25" w14:textId="77777777" w:rsidR="007B04EB" w:rsidRPr="007B04EB" w:rsidRDefault="007B04EB" w:rsidP="007B04EB">
      <w:pPr>
        <w:widowControl/>
        <w:spacing w:line="300" w:lineRule="exact"/>
        <w:jc w:val="both"/>
        <w:rPr>
          <w:rFonts w:ascii="Times New Roman" w:eastAsia="Calibri" w:hAnsi="Times New Roman" w:cs="Times New Roman"/>
          <w:b/>
          <w:lang w:eastAsia="en-US" w:bidi="ar-SA"/>
        </w:rPr>
      </w:pPr>
      <w:r w:rsidRPr="007B04EB">
        <w:rPr>
          <w:rFonts w:ascii="Times New Roman" w:eastAsia="Calibri" w:hAnsi="Times New Roman" w:cs="Times New Roman"/>
          <w:b/>
          <w:lang w:eastAsia="en-US" w:bidi="ar-SA"/>
        </w:rPr>
        <w:t xml:space="preserve">Фамилия, имя ребенка: </w:t>
      </w:r>
      <w:r w:rsidRPr="007B04EB">
        <w:rPr>
          <w:rFonts w:ascii="Times New Roman" w:eastAsia="Calibri" w:hAnsi="Times New Roman" w:cs="Times New Roman"/>
          <w:i/>
          <w:lang w:eastAsia="en-US" w:bidi="ar-SA"/>
        </w:rPr>
        <w:t>Фамилия Имя</w:t>
      </w:r>
      <w:r w:rsidRPr="007B04EB">
        <w:rPr>
          <w:rFonts w:ascii="Times New Roman" w:eastAsia="Calibri" w:hAnsi="Times New Roman" w:cs="Times New Roman"/>
          <w:color w:val="FF0000"/>
          <w:lang w:eastAsia="en-US" w:bidi="ar-SA"/>
        </w:rPr>
        <w:t xml:space="preserve"> </w:t>
      </w:r>
    </w:p>
    <w:p w14:paraId="040B0EA9" w14:textId="77777777" w:rsidR="007B04EB" w:rsidRPr="007B04EB" w:rsidRDefault="007B04EB" w:rsidP="007B04EB">
      <w:pPr>
        <w:widowControl/>
        <w:spacing w:line="300" w:lineRule="exact"/>
        <w:jc w:val="both"/>
        <w:rPr>
          <w:rFonts w:ascii="Times New Roman" w:eastAsia="Calibri" w:hAnsi="Times New Roman" w:cs="Times New Roman"/>
          <w:b/>
          <w:lang w:eastAsia="en-US" w:bidi="ar-SA"/>
        </w:rPr>
      </w:pPr>
      <w:r w:rsidRPr="007B04EB">
        <w:rPr>
          <w:rFonts w:ascii="Times New Roman" w:eastAsia="Calibri" w:hAnsi="Times New Roman" w:cs="Times New Roman"/>
          <w:b/>
          <w:lang w:eastAsia="en-US" w:bidi="ar-SA"/>
        </w:rPr>
        <w:t xml:space="preserve">Дата рождения: </w:t>
      </w:r>
      <w:r w:rsidRPr="007B04EB">
        <w:rPr>
          <w:rFonts w:ascii="Times New Roman" w:eastAsia="Calibri" w:hAnsi="Times New Roman" w:cs="Times New Roman"/>
          <w:lang w:eastAsia="en-US" w:bidi="ar-SA"/>
        </w:rPr>
        <w:t>00.00.0000</w:t>
      </w:r>
    </w:p>
    <w:p w14:paraId="373E2E7B" w14:textId="77777777" w:rsidR="007B04EB" w:rsidRPr="007B04EB" w:rsidRDefault="007B04EB" w:rsidP="007B04EB">
      <w:pPr>
        <w:widowControl/>
        <w:spacing w:line="300" w:lineRule="exact"/>
        <w:rPr>
          <w:rFonts w:ascii="Times New Roman" w:eastAsia="Calibri" w:hAnsi="Times New Roman" w:cs="Times New Roman"/>
          <w:b/>
          <w:lang w:eastAsia="en-US" w:bidi="ar-SA"/>
        </w:rPr>
      </w:pPr>
      <w:r w:rsidRPr="007B04EB">
        <w:rPr>
          <w:rFonts w:ascii="Times New Roman" w:eastAsia="Calibri" w:hAnsi="Times New Roman" w:cs="Times New Roman"/>
          <w:b/>
          <w:lang w:eastAsia="en-US" w:bidi="ar-SA"/>
        </w:rPr>
        <w:t xml:space="preserve">Направление в ДОО: </w:t>
      </w:r>
      <w:r w:rsidRPr="007B04EB">
        <w:rPr>
          <w:rFonts w:ascii="Times New Roman" w:eastAsia="Calibri" w:hAnsi="Times New Roman" w:cs="Times New Roman"/>
          <w:lang w:eastAsia="en-US" w:bidi="ar-SA"/>
        </w:rPr>
        <w:t>наименование детского сада</w:t>
      </w:r>
    </w:p>
    <w:p w14:paraId="6789EA4A" w14:textId="77777777" w:rsidR="007B04EB" w:rsidRPr="007B04EB" w:rsidRDefault="007B04EB" w:rsidP="007B04EB">
      <w:pPr>
        <w:widowControl/>
        <w:ind w:right="146"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7B04EB">
        <w:rPr>
          <w:rFonts w:ascii="Times New Roman" w:eastAsia="Calibri" w:hAnsi="Times New Roman" w:cs="Times New Roman"/>
          <w:lang w:eastAsia="en-US" w:bidi="ar-SA"/>
        </w:rPr>
        <w:t>С момента получения путевки в ДОО снят (а) с учета нуждающихся в предоставлении места в ДОО. Со сроками регистрации путевки у заведующего ДОО получатель путевки ознакомлен. С предоставленным местом согласен.</w:t>
      </w:r>
    </w:p>
    <w:p w14:paraId="30EE0F45" w14:textId="77777777" w:rsidR="007B04EB" w:rsidRPr="007B04EB" w:rsidRDefault="007B04EB" w:rsidP="007B04EB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37CCA39B" w14:textId="77777777" w:rsidR="007B04EB" w:rsidRPr="007B04EB" w:rsidRDefault="007B04EB" w:rsidP="007B04EB">
      <w:pPr>
        <w:widowControl/>
        <w:spacing w:line="300" w:lineRule="exact"/>
        <w:jc w:val="both"/>
        <w:rPr>
          <w:rFonts w:ascii="Times New Roman" w:eastAsia="Calibri" w:hAnsi="Times New Roman" w:cs="Times New Roman"/>
          <w:b/>
          <w:lang w:eastAsia="en-US" w:bidi="ar-SA"/>
        </w:rPr>
      </w:pPr>
      <w:r w:rsidRPr="007B04EB">
        <w:rPr>
          <w:rFonts w:ascii="Times New Roman" w:eastAsia="Calibri" w:hAnsi="Times New Roman" w:cs="Times New Roman"/>
          <w:b/>
          <w:lang w:eastAsia="en-US" w:bidi="ar-SA"/>
        </w:rPr>
        <w:t xml:space="preserve">Дата выдачи путевки: </w:t>
      </w:r>
    </w:p>
    <w:p w14:paraId="40AD4D78" w14:textId="77777777" w:rsidR="007B04EB" w:rsidRPr="007B04EB" w:rsidRDefault="007B04EB" w:rsidP="007B04EB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5381DE77" w14:textId="77777777" w:rsidR="007B04EB" w:rsidRPr="007B04EB" w:rsidRDefault="007B04EB" w:rsidP="007B04EB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 w:rsidRPr="007B04EB">
        <w:rPr>
          <w:rFonts w:ascii="Times New Roman" w:eastAsia="Calibri" w:hAnsi="Times New Roman" w:cs="Times New Roman"/>
          <w:lang w:eastAsia="en-US" w:bidi="ar-SA"/>
        </w:rPr>
        <w:t>Подпись родителя (законного представителя) ______________________</w:t>
      </w:r>
    </w:p>
    <w:p w14:paraId="38406E52" w14:textId="77777777" w:rsidR="003E43F4" w:rsidRPr="003E43F4" w:rsidRDefault="00F6430E" w:rsidP="007B04EB">
      <w:pPr>
        <w:spacing w:line="360" w:lineRule="exact"/>
        <w:ind w:right="146"/>
      </w:pPr>
      <w:r>
        <w:rPr>
          <w:noProof/>
          <w:lang w:bidi="ar-SA"/>
        </w:rPr>
        <w:lastRenderedPageBreak/>
        <w:pict w14:anchorId="58E28580">
          <v:shape id="_x0000_s1083" type="#_x0000_t202" style="position:absolute;margin-left:347.05pt;margin-top:36.9pt;width:221.3pt;height:58.8pt;z-index:-125804789;mso-wrap-distance-left:0;mso-wrap-distance-right:0;mso-position-horizontal-relative:page;mso-position-vertical-relative:page" wrapcoords="0 0" filled="f" stroked="f">
            <v:textbox style="mso-next-textbox:#_x0000_s1083" inset="0,0,0,0">
              <w:txbxContent>
                <w:p w14:paraId="1218008B" w14:textId="77777777" w:rsidR="000E2989" w:rsidRDefault="000E2989" w:rsidP="007B04EB">
                  <w:pPr>
                    <w:pStyle w:val="22"/>
                    <w:shd w:val="clear" w:color="auto" w:fill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2</w:t>
                  </w:r>
                </w:p>
                <w:p w14:paraId="3DD9984F" w14:textId="77777777" w:rsidR="000E2989" w:rsidRDefault="000E2989" w:rsidP="007B04EB">
                  <w:pPr>
                    <w:pStyle w:val="22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5FB4D0EF" w14:textId="77777777" w:rsidR="000E2989" w:rsidRPr="00AE3309" w:rsidRDefault="000E2989" w:rsidP="007B04EB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171"/>
                    </w:tabs>
                    <w:rPr>
                      <w:color w:val="auto"/>
                      <w:sz w:val="28"/>
                      <w:szCs w:val="28"/>
                    </w:rPr>
                  </w:pPr>
                  <w:r w:rsidRPr="00AE3309">
                    <w:rPr>
                      <w:color w:val="auto"/>
                      <w:sz w:val="28"/>
                      <w:szCs w:val="28"/>
                    </w:rPr>
                    <w:t>от</w:t>
                  </w:r>
                  <w:r w:rsidRPr="00AE3309">
                    <w:rPr>
                      <w:color w:val="auto"/>
                      <w:sz w:val="28"/>
                      <w:szCs w:val="28"/>
                      <w:u w:val="single"/>
                    </w:rPr>
                    <w:tab/>
                  </w:r>
                  <w:r w:rsidRPr="00AE3309">
                    <w:rPr>
                      <w:color w:val="auto"/>
                      <w:sz w:val="28"/>
                      <w:szCs w:val="28"/>
                    </w:rPr>
                    <w:t>№</w:t>
                  </w:r>
                  <w:r w:rsidRPr="00AE3309">
                    <w:rPr>
                      <w:color w:val="auto"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14:paraId="1AD519A1" w14:textId="77777777" w:rsidR="003E43F4" w:rsidRDefault="003E43F4">
      <w:pPr>
        <w:pStyle w:val="1"/>
        <w:shd w:val="clear" w:color="auto" w:fill="auto"/>
        <w:ind w:left="720" w:firstLine="0"/>
      </w:pPr>
    </w:p>
    <w:p w14:paraId="7C450728" w14:textId="77777777" w:rsidR="003E43F4" w:rsidRDefault="003E43F4">
      <w:pPr>
        <w:pStyle w:val="1"/>
        <w:shd w:val="clear" w:color="auto" w:fill="auto"/>
        <w:ind w:left="720" w:firstLine="0"/>
      </w:pPr>
    </w:p>
    <w:p w14:paraId="7F308948" w14:textId="77777777" w:rsidR="00ED470C" w:rsidRDefault="00ED470C" w:rsidP="003E43F4">
      <w:pPr>
        <w:pStyle w:val="1"/>
        <w:shd w:val="clear" w:color="auto" w:fill="auto"/>
      </w:pPr>
    </w:p>
    <w:p w14:paraId="45753304" w14:textId="77777777" w:rsidR="0078714F" w:rsidRDefault="0078714F" w:rsidP="003E43F4">
      <w:pPr>
        <w:pStyle w:val="1"/>
        <w:shd w:val="clear" w:color="auto" w:fill="auto"/>
      </w:pPr>
    </w:p>
    <w:p w14:paraId="040F83D3" w14:textId="76AD2331" w:rsidR="00ED470C" w:rsidRPr="00ED470C" w:rsidRDefault="00ED470C">
      <w:pPr>
        <w:pStyle w:val="1"/>
        <w:shd w:val="clear" w:color="auto" w:fill="auto"/>
        <w:spacing w:after="320"/>
        <w:ind w:firstLine="0"/>
        <w:jc w:val="center"/>
        <w:rPr>
          <w:b/>
        </w:rPr>
      </w:pPr>
      <w:r w:rsidRPr="00ED470C">
        <w:rPr>
          <w:b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14:paraId="6240E215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  <w:r>
        <w:t xml:space="preserve"> Статус информирования: </w:t>
      </w:r>
      <w:r w:rsidRPr="00ED470C">
        <w:rPr>
          <w:b/>
          <w:i/>
        </w:rPr>
        <w:t>Заявление рассмотрено</w:t>
      </w:r>
      <w:r>
        <w:t xml:space="preserve"> </w:t>
      </w:r>
    </w:p>
    <w:p w14:paraId="6E2E34D0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  <w:r>
        <w:t xml:space="preserve">Комментарий к статусу информирования: </w:t>
      </w:r>
      <w:r w:rsidRPr="00ED470C">
        <w:rPr>
          <w:b/>
          <w:i/>
        </w:rPr>
        <w:t>«Ваше заявление рассмотрено. Индивидуальный номер заявления</w:t>
      </w:r>
      <w:r>
        <w:t xml:space="preserve"> </w:t>
      </w:r>
      <w:r w:rsidRPr="00ED470C">
        <w:rPr>
          <w:b/>
          <w:i/>
        </w:rPr>
        <w:t>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14:paraId="7DAD130F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73C11E42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52B2B4E6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2CD2BD30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2BB0A7EA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33268ECE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694143A9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07CD8789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72D53DC7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79AFDF2B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6B1179C4" w14:textId="77777777" w:rsidR="00160B43" w:rsidRDefault="00160B43" w:rsidP="00ED470C">
      <w:pPr>
        <w:pStyle w:val="1"/>
        <w:shd w:val="clear" w:color="auto" w:fill="auto"/>
        <w:spacing w:after="320"/>
        <w:ind w:firstLine="0"/>
        <w:jc w:val="both"/>
      </w:pPr>
    </w:p>
    <w:p w14:paraId="18794BDE" w14:textId="77777777" w:rsidR="00160B43" w:rsidRDefault="00160B43" w:rsidP="00ED470C">
      <w:pPr>
        <w:pStyle w:val="1"/>
        <w:shd w:val="clear" w:color="auto" w:fill="auto"/>
        <w:spacing w:after="320"/>
        <w:ind w:firstLine="0"/>
        <w:jc w:val="both"/>
      </w:pPr>
    </w:p>
    <w:p w14:paraId="00603A46" w14:textId="77777777" w:rsidR="00160B43" w:rsidRDefault="00160B43" w:rsidP="00ED470C">
      <w:pPr>
        <w:pStyle w:val="1"/>
        <w:shd w:val="clear" w:color="auto" w:fill="auto"/>
        <w:spacing w:after="320"/>
        <w:ind w:firstLine="0"/>
        <w:jc w:val="both"/>
      </w:pPr>
    </w:p>
    <w:p w14:paraId="06A852DE" w14:textId="77777777" w:rsidR="00160B43" w:rsidRDefault="00160B43" w:rsidP="00ED470C">
      <w:pPr>
        <w:pStyle w:val="1"/>
        <w:shd w:val="clear" w:color="auto" w:fill="auto"/>
        <w:spacing w:after="320"/>
        <w:ind w:firstLine="0"/>
        <w:jc w:val="both"/>
      </w:pPr>
    </w:p>
    <w:p w14:paraId="027FD46A" w14:textId="77777777" w:rsidR="00B96C54" w:rsidRDefault="00B96C54" w:rsidP="00ED470C">
      <w:pPr>
        <w:pStyle w:val="1"/>
        <w:shd w:val="clear" w:color="auto" w:fill="auto"/>
        <w:spacing w:after="320"/>
        <w:ind w:firstLine="0"/>
        <w:jc w:val="both"/>
      </w:pPr>
    </w:p>
    <w:p w14:paraId="7D04861C" w14:textId="77777777" w:rsidR="00160B43" w:rsidRDefault="00160B43" w:rsidP="00ED470C">
      <w:pPr>
        <w:pStyle w:val="1"/>
        <w:shd w:val="clear" w:color="auto" w:fill="auto"/>
        <w:spacing w:after="320"/>
        <w:ind w:firstLine="0"/>
        <w:jc w:val="both"/>
      </w:pPr>
    </w:p>
    <w:p w14:paraId="3199E285" w14:textId="77777777" w:rsidR="007B04EB" w:rsidRDefault="007B04EB" w:rsidP="007B04EB">
      <w:pPr>
        <w:pStyle w:val="1"/>
        <w:shd w:val="clear" w:color="auto" w:fill="auto"/>
        <w:spacing w:after="320"/>
        <w:ind w:firstLine="0"/>
        <w:jc w:val="both"/>
      </w:pPr>
    </w:p>
    <w:p w14:paraId="7793C5FB" w14:textId="77777777" w:rsidR="00AE3309" w:rsidRPr="007B04EB" w:rsidRDefault="00F6430E" w:rsidP="007B04EB">
      <w:pPr>
        <w:pStyle w:val="1"/>
        <w:shd w:val="clear" w:color="auto" w:fill="auto"/>
        <w:spacing w:after="320"/>
        <w:ind w:firstLine="0"/>
        <w:jc w:val="both"/>
      </w:pPr>
      <w:r>
        <w:rPr>
          <w:noProof/>
          <w:lang w:bidi="ar-SA"/>
        </w:rPr>
        <w:pict w14:anchorId="052877B0">
          <v:shape id="_x0000_s1078" type="#_x0000_t202" style="position:absolute;left:0;text-align:left;margin-left:349.45pt;margin-top:30.75pt;width:221.3pt;height:58.8pt;z-index:-125807861;mso-wrap-distance-left:0;mso-wrap-distance-right:0;mso-position-horizontal-relative:page;mso-position-vertical-relative:page" wrapcoords="0 0" filled="f" stroked="f">
            <v:textbox style="mso-next-textbox:#_x0000_s1078" inset="0,0,0,0">
              <w:txbxContent>
                <w:p w14:paraId="0ADEB7AC" w14:textId="77777777" w:rsidR="000E2989" w:rsidRDefault="000E2989" w:rsidP="003E43F4">
                  <w:pPr>
                    <w:pStyle w:val="22"/>
                    <w:shd w:val="clear" w:color="auto" w:fill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3</w:t>
                  </w:r>
                </w:p>
                <w:p w14:paraId="1D38E66D" w14:textId="77777777" w:rsidR="000E2989" w:rsidRDefault="000E2989" w:rsidP="003E43F4">
                  <w:pPr>
                    <w:pStyle w:val="22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2AECAC21" w14:textId="77777777" w:rsidR="000E2989" w:rsidRPr="00AE3309" w:rsidRDefault="000E2989" w:rsidP="003E43F4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171"/>
                    </w:tabs>
                    <w:rPr>
                      <w:color w:val="auto"/>
                      <w:sz w:val="28"/>
                      <w:szCs w:val="28"/>
                    </w:rPr>
                  </w:pPr>
                  <w:r w:rsidRPr="00AE3309">
                    <w:rPr>
                      <w:color w:val="auto"/>
                      <w:sz w:val="28"/>
                      <w:szCs w:val="28"/>
                    </w:rPr>
                    <w:t>от</w:t>
                  </w:r>
                  <w:r w:rsidRPr="00AE3309">
                    <w:rPr>
                      <w:color w:val="auto"/>
                      <w:sz w:val="28"/>
                      <w:szCs w:val="28"/>
                      <w:u w:val="single"/>
                    </w:rPr>
                    <w:tab/>
                  </w:r>
                  <w:r w:rsidRPr="00AE3309">
                    <w:rPr>
                      <w:color w:val="auto"/>
                      <w:sz w:val="28"/>
                      <w:szCs w:val="28"/>
                    </w:rPr>
                    <w:t>№</w:t>
                  </w:r>
                  <w:r w:rsidRPr="00AE3309">
                    <w:rPr>
                      <w:color w:val="auto"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14:paraId="7B1F1AD4" w14:textId="77777777" w:rsidR="00AE3309" w:rsidRDefault="00AE3309" w:rsidP="00160B43">
      <w:pPr>
        <w:pStyle w:val="1"/>
        <w:jc w:val="center"/>
        <w:rPr>
          <w:b/>
        </w:rPr>
      </w:pPr>
    </w:p>
    <w:p w14:paraId="79616A56" w14:textId="2B2F8CC1" w:rsidR="00160B43" w:rsidRPr="00160B43" w:rsidRDefault="00160B43" w:rsidP="0078714F">
      <w:pPr>
        <w:pStyle w:val="1"/>
        <w:jc w:val="center"/>
        <w:rPr>
          <w:b/>
        </w:rPr>
      </w:pPr>
      <w:r w:rsidRPr="00160B43">
        <w:rPr>
          <w:b/>
        </w:rPr>
        <w:t xml:space="preserve">Форма уведомления о предоставлении муниципальной </w:t>
      </w:r>
      <w:r w:rsidR="0078714F">
        <w:rPr>
          <w:b/>
        </w:rPr>
        <w:t xml:space="preserve"> </w:t>
      </w:r>
      <w:r w:rsidRPr="00160B43">
        <w:rPr>
          <w:b/>
        </w:rPr>
        <w:t>услуги (направление в государственну</w:t>
      </w:r>
      <w:proofErr w:type="gramStart"/>
      <w:r w:rsidRPr="00160B43">
        <w:rPr>
          <w:b/>
        </w:rPr>
        <w:t>ю(</w:t>
      </w:r>
      <w:proofErr w:type="gramEnd"/>
      <w:r w:rsidRPr="00160B43">
        <w:rPr>
          <w:b/>
        </w:rPr>
        <w:t>муниципальную) образовательную организацию)</w:t>
      </w:r>
    </w:p>
    <w:p w14:paraId="29395962" w14:textId="77777777" w:rsidR="00160B43" w:rsidRDefault="00160B43" w:rsidP="00160B43">
      <w:pPr>
        <w:pStyle w:val="1"/>
        <w:jc w:val="center"/>
        <w:rPr>
          <w:b/>
        </w:rPr>
      </w:pPr>
      <w:r w:rsidRPr="00160B43">
        <w:rPr>
          <w:b/>
        </w:rPr>
        <w:t>в электронной форме</w:t>
      </w:r>
    </w:p>
    <w:p w14:paraId="1826CD0F" w14:textId="77777777" w:rsidR="00160B43" w:rsidRPr="00160B43" w:rsidRDefault="00160B43" w:rsidP="00160B43">
      <w:pPr>
        <w:pStyle w:val="1"/>
        <w:jc w:val="center"/>
        <w:rPr>
          <w:b/>
        </w:rPr>
      </w:pPr>
    </w:p>
    <w:p w14:paraId="239584BA" w14:textId="77777777" w:rsidR="00160B43" w:rsidRPr="00160B43" w:rsidRDefault="00160B43" w:rsidP="00160B43">
      <w:pPr>
        <w:pStyle w:val="1"/>
        <w:ind w:firstLine="0"/>
        <w:jc w:val="both"/>
        <w:rPr>
          <w:b/>
          <w:i/>
        </w:rPr>
      </w:pPr>
      <w:r>
        <w:t xml:space="preserve">Статус информирования: </w:t>
      </w:r>
      <w:r w:rsidRPr="00160B43">
        <w:rPr>
          <w:b/>
          <w:i/>
        </w:rPr>
        <w:t xml:space="preserve">Направлен в дошкольную образовательную </w:t>
      </w:r>
    </w:p>
    <w:p w14:paraId="3A11A9F7" w14:textId="77777777" w:rsidR="00160B43" w:rsidRPr="00160B43" w:rsidRDefault="00160B43" w:rsidP="00160B43">
      <w:pPr>
        <w:pStyle w:val="1"/>
        <w:ind w:firstLine="0"/>
        <w:jc w:val="both"/>
        <w:rPr>
          <w:b/>
          <w:i/>
        </w:rPr>
      </w:pPr>
      <w:r w:rsidRPr="00160B43">
        <w:rPr>
          <w:b/>
          <w:i/>
        </w:rPr>
        <w:t xml:space="preserve">организацию </w:t>
      </w:r>
    </w:p>
    <w:p w14:paraId="52B22CC4" w14:textId="77777777" w:rsidR="00ED470C" w:rsidRDefault="00160B43" w:rsidP="00160B43">
      <w:pPr>
        <w:pStyle w:val="1"/>
        <w:ind w:firstLine="0"/>
        <w:jc w:val="both"/>
      </w:pPr>
      <w:r>
        <w:t xml:space="preserve">Комментарий к статусу информирования:  </w:t>
      </w:r>
      <w:r w:rsidRPr="00160B43">
        <w:rPr>
          <w:b/>
          <w:i/>
        </w:rPr>
        <w:t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14:paraId="186C3259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09D43D54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2E416D73" w14:textId="77777777" w:rsidR="00ED470C" w:rsidRDefault="00ED470C" w:rsidP="00ED470C">
      <w:pPr>
        <w:pStyle w:val="1"/>
        <w:shd w:val="clear" w:color="auto" w:fill="auto"/>
        <w:spacing w:after="320"/>
        <w:ind w:firstLine="0"/>
        <w:jc w:val="both"/>
      </w:pPr>
    </w:p>
    <w:p w14:paraId="1F109585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5A44C065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1A95BB8F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7D4920C2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797A9B13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6F9C179E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52430202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6FB0D912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43F95BB1" w14:textId="77777777" w:rsidR="00B93BC7" w:rsidRDefault="00B93BC7" w:rsidP="00ED470C">
      <w:pPr>
        <w:pStyle w:val="1"/>
        <w:shd w:val="clear" w:color="auto" w:fill="auto"/>
        <w:spacing w:after="320"/>
        <w:ind w:firstLine="0"/>
        <w:jc w:val="both"/>
      </w:pPr>
    </w:p>
    <w:p w14:paraId="503F6925" w14:textId="77777777" w:rsidR="00B93BC7" w:rsidRDefault="00B93BC7" w:rsidP="00ED470C">
      <w:pPr>
        <w:pStyle w:val="1"/>
        <w:shd w:val="clear" w:color="auto" w:fill="auto"/>
        <w:spacing w:after="320"/>
        <w:ind w:firstLine="0"/>
        <w:jc w:val="both"/>
      </w:pPr>
    </w:p>
    <w:p w14:paraId="2BB19419" w14:textId="77777777" w:rsidR="00B93BC7" w:rsidRDefault="00B93BC7" w:rsidP="00ED470C">
      <w:pPr>
        <w:pStyle w:val="1"/>
        <w:shd w:val="clear" w:color="auto" w:fill="auto"/>
        <w:spacing w:after="320"/>
        <w:ind w:firstLine="0"/>
        <w:jc w:val="both"/>
      </w:pPr>
    </w:p>
    <w:p w14:paraId="6E847947" w14:textId="4E323A3D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6B2D8ECD" w14:textId="580C7B5B" w:rsidR="005264E2" w:rsidRDefault="005264E2" w:rsidP="00ED470C">
      <w:pPr>
        <w:pStyle w:val="1"/>
        <w:shd w:val="clear" w:color="auto" w:fill="auto"/>
        <w:spacing w:after="320"/>
        <w:ind w:firstLine="0"/>
        <w:jc w:val="both"/>
      </w:pPr>
    </w:p>
    <w:p w14:paraId="4DCC51F9" w14:textId="5C8A1809" w:rsidR="005264E2" w:rsidRDefault="00F6430E" w:rsidP="00ED470C">
      <w:pPr>
        <w:pStyle w:val="1"/>
        <w:shd w:val="clear" w:color="auto" w:fill="auto"/>
        <w:spacing w:after="320"/>
        <w:ind w:firstLine="0"/>
        <w:jc w:val="both"/>
      </w:pPr>
      <w:r>
        <w:rPr>
          <w:noProof/>
          <w:lang w:bidi="ar-SA"/>
        </w:rPr>
        <w:lastRenderedPageBreak/>
        <w:pict w14:anchorId="7C845BE6">
          <v:shape id="_x0000_s1060" type="#_x0000_t202" style="position:absolute;left:0;text-align:left;margin-left:361.45pt;margin-top:55.95pt;width:221.3pt;height:53.55pt;z-index:-125827317;mso-wrap-distance-left:0;mso-wrap-distance-right:0;mso-position-horizontal-relative:page;mso-position-vertical-relative:page" wrapcoords="0 0" filled="f" stroked="f">
            <v:textbox style="mso-next-textbox:#_x0000_s1060" inset="0,0,0,0">
              <w:txbxContent>
                <w:p w14:paraId="56976D11" w14:textId="77777777" w:rsidR="000E2989" w:rsidRPr="00B93BC7" w:rsidRDefault="000E2989" w:rsidP="002D7D85">
                  <w:pPr>
                    <w:pStyle w:val="22"/>
                    <w:shd w:val="clear" w:color="auto" w:fill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B93BC7">
                    <w:rPr>
                      <w:color w:val="auto"/>
                      <w:sz w:val="28"/>
                      <w:szCs w:val="28"/>
                    </w:rPr>
                    <w:t>Приложение № 4</w:t>
                  </w:r>
                </w:p>
                <w:p w14:paraId="0A400FF4" w14:textId="77777777" w:rsidR="000E2989" w:rsidRPr="00B93BC7" w:rsidRDefault="000E2989" w:rsidP="002D7D85">
                  <w:pPr>
                    <w:pStyle w:val="22"/>
                    <w:shd w:val="clear" w:color="auto" w:fill="auto"/>
                    <w:rPr>
                      <w:color w:val="auto"/>
                      <w:sz w:val="28"/>
                      <w:szCs w:val="28"/>
                    </w:rPr>
                  </w:pPr>
                  <w:r w:rsidRPr="00B93BC7">
                    <w:rPr>
                      <w:color w:val="auto"/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56B0B0E5" w14:textId="77777777" w:rsidR="000E2989" w:rsidRPr="00B93BC7" w:rsidRDefault="000E2989" w:rsidP="002D7D85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171"/>
                    </w:tabs>
                    <w:rPr>
                      <w:color w:val="auto"/>
                      <w:sz w:val="28"/>
                      <w:szCs w:val="28"/>
                    </w:rPr>
                  </w:pPr>
                  <w:r w:rsidRPr="00B93BC7">
                    <w:rPr>
                      <w:color w:val="auto"/>
                      <w:sz w:val="28"/>
                      <w:szCs w:val="28"/>
                    </w:rPr>
                    <w:t>от</w:t>
                  </w:r>
                  <w:r w:rsidRPr="00B93BC7">
                    <w:rPr>
                      <w:color w:val="auto"/>
                      <w:sz w:val="28"/>
                      <w:szCs w:val="28"/>
                      <w:u w:val="single"/>
                    </w:rPr>
                    <w:tab/>
                  </w:r>
                  <w:r w:rsidRPr="00B93BC7">
                    <w:rPr>
                      <w:color w:val="auto"/>
                      <w:sz w:val="28"/>
                      <w:szCs w:val="28"/>
                    </w:rPr>
                    <w:t>№</w:t>
                  </w:r>
                  <w:r w:rsidRPr="00B93BC7">
                    <w:rPr>
                      <w:color w:val="auto"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14:paraId="32718EE8" w14:textId="7A9EC7F7" w:rsidR="00B96C54" w:rsidRDefault="00B96C54" w:rsidP="00ED470C">
      <w:pPr>
        <w:pStyle w:val="1"/>
        <w:shd w:val="clear" w:color="auto" w:fill="auto"/>
        <w:spacing w:after="320"/>
        <w:ind w:firstLine="0"/>
        <w:jc w:val="both"/>
      </w:pPr>
    </w:p>
    <w:p w14:paraId="78EC5AA8" w14:textId="77777777" w:rsidR="00B93BC7" w:rsidRDefault="00B93BC7" w:rsidP="00B93BC7">
      <w:pPr>
        <w:pStyle w:val="1"/>
        <w:ind w:firstLine="0"/>
      </w:pPr>
    </w:p>
    <w:p w14:paraId="1E5EDB90" w14:textId="2C949E4F" w:rsidR="00B93BC7" w:rsidRDefault="00B93BC7" w:rsidP="00B93BC7">
      <w:pPr>
        <w:pStyle w:val="1"/>
        <w:ind w:firstLine="0"/>
      </w:pPr>
    </w:p>
    <w:p w14:paraId="4C122E6B" w14:textId="1EAF7478" w:rsidR="005264E2" w:rsidRPr="005264E2" w:rsidRDefault="005264E2" w:rsidP="0078714F">
      <w:pPr>
        <w:pStyle w:val="1"/>
        <w:jc w:val="center"/>
        <w:rPr>
          <w:b/>
        </w:rPr>
      </w:pPr>
      <w:r w:rsidRPr="005264E2">
        <w:rPr>
          <w:b/>
        </w:rPr>
        <w:t xml:space="preserve">Форма уведомления об отказе в предоставлении </w:t>
      </w:r>
      <w:r w:rsidR="0078714F">
        <w:rPr>
          <w:b/>
        </w:rPr>
        <w:t xml:space="preserve"> </w:t>
      </w:r>
      <w:r w:rsidRPr="005264E2">
        <w:rPr>
          <w:b/>
        </w:rPr>
        <w:t>промежуточного результата</w:t>
      </w:r>
    </w:p>
    <w:p w14:paraId="708B90D7" w14:textId="71A13C3A" w:rsidR="005264E2" w:rsidRPr="005264E2" w:rsidRDefault="00B93BC7" w:rsidP="005264E2">
      <w:pPr>
        <w:pStyle w:val="1"/>
        <w:jc w:val="center"/>
        <w:rPr>
          <w:b/>
        </w:rPr>
      </w:pPr>
      <w:r>
        <w:rPr>
          <w:b/>
        </w:rPr>
        <w:t>муниципальной</w:t>
      </w:r>
      <w:r w:rsidR="005264E2" w:rsidRPr="005264E2">
        <w:rPr>
          <w:b/>
        </w:rPr>
        <w:t xml:space="preserve"> услуги  (постановки на учет)</w:t>
      </w:r>
    </w:p>
    <w:p w14:paraId="35407D5F" w14:textId="77777777" w:rsidR="005264E2" w:rsidRDefault="005264E2" w:rsidP="005264E2">
      <w:pPr>
        <w:pStyle w:val="1"/>
        <w:jc w:val="center"/>
        <w:rPr>
          <w:b/>
        </w:rPr>
      </w:pPr>
      <w:r w:rsidRPr="005264E2">
        <w:rPr>
          <w:b/>
        </w:rPr>
        <w:t>в электронной форме</w:t>
      </w:r>
    </w:p>
    <w:p w14:paraId="06166355" w14:textId="77777777" w:rsidR="005264E2" w:rsidRPr="005264E2" w:rsidRDefault="005264E2" w:rsidP="005264E2">
      <w:pPr>
        <w:pStyle w:val="1"/>
        <w:jc w:val="center"/>
        <w:rPr>
          <w:b/>
        </w:rPr>
      </w:pPr>
    </w:p>
    <w:p w14:paraId="23ED61BD" w14:textId="77777777" w:rsidR="005264E2" w:rsidRPr="00BA5110" w:rsidRDefault="005264E2" w:rsidP="005264E2">
      <w:pPr>
        <w:pStyle w:val="1"/>
        <w:ind w:firstLine="0"/>
        <w:jc w:val="both"/>
        <w:rPr>
          <w:b/>
          <w:i/>
        </w:rPr>
      </w:pPr>
      <w:r>
        <w:t xml:space="preserve">Статус информирования: </w:t>
      </w:r>
      <w:r w:rsidRPr="00BA5110">
        <w:rPr>
          <w:b/>
          <w:i/>
        </w:rPr>
        <w:t xml:space="preserve">Отказано в предоставлении услуги </w:t>
      </w:r>
    </w:p>
    <w:p w14:paraId="64CB496E" w14:textId="77777777" w:rsidR="005264E2" w:rsidRPr="00BA5110" w:rsidRDefault="005264E2" w:rsidP="005264E2">
      <w:pPr>
        <w:pStyle w:val="1"/>
        <w:ind w:firstLine="0"/>
        <w:jc w:val="both"/>
        <w:rPr>
          <w:b/>
          <w:i/>
        </w:rPr>
      </w:pPr>
      <w:r>
        <w:t>Коммент</w:t>
      </w:r>
      <w:r w:rsidR="00BA5110">
        <w:t xml:space="preserve">арий к статусу информирования: </w:t>
      </w:r>
      <w:r w:rsidRPr="00BA5110">
        <w:rPr>
          <w:b/>
          <w:i/>
        </w:rPr>
        <w:t>«Вам отказано в предоставлении услуги по</w:t>
      </w:r>
      <w:r w:rsidR="00BA5110" w:rsidRPr="00BA5110">
        <w:rPr>
          <w:b/>
          <w:i/>
        </w:rPr>
        <w:t xml:space="preserve"> текущему заявлению по причине </w:t>
      </w:r>
      <w:r w:rsidRPr="00BA5110">
        <w:rPr>
          <w:b/>
          <w:i/>
        </w:rPr>
        <w:t xml:space="preserve">_________________ (указывается причина, по которой по заявлению принято </w:t>
      </w:r>
    </w:p>
    <w:p w14:paraId="65CCDC85" w14:textId="77777777" w:rsidR="005264E2" w:rsidRPr="00BA5110" w:rsidRDefault="00BA5110" w:rsidP="005264E2">
      <w:pPr>
        <w:pStyle w:val="1"/>
        <w:ind w:firstLine="0"/>
        <w:jc w:val="both"/>
        <w:rPr>
          <w:b/>
          <w:i/>
        </w:rPr>
      </w:pPr>
      <w:r w:rsidRPr="00BA5110">
        <w:rPr>
          <w:b/>
          <w:i/>
        </w:rPr>
        <w:t xml:space="preserve">отрицательное решение). </w:t>
      </w:r>
      <w:r w:rsidR="005264E2" w:rsidRPr="00BA5110">
        <w:rPr>
          <w:b/>
          <w:i/>
        </w:rPr>
        <w:t>Вам необходимо ____________ (указыва</w:t>
      </w:r>
      <w:r w:rsidRPr="00BA5110">
        <w:rPr>
          <w:b/>
          <w:i/>
        </w:rPr>
        <w:t xml:space="preserve">ется порядок действий, который </w:t>
      </w:r>
      <w:r w:rsidR="005264E2" w:rsidRPr="00BA5110">
        <w:rPr>
          <w:b/>
          <w:i/>
        </w:rPr>
        <w:t xml:space="preserve">необходимо выполнить заявителю для получения положительного результата </w:t>
      </w:r>
    </w:p>
    <w:p w14:paraId="7F34D92B" w14:textId="77777777" w:rsidR="005264E2" w:rsidRPr="00BA5110" w:rsidRDefault="005264E2" w:rsidP="005264E2">
      <w:pPr>
        <w:pStyle w:val="1"/>
        <w:shd w:val="clear" w:color="auto" w:fill="auto"/>
        <w:ind w:firstLine="0"/>
        <w:jc w:val="both"/>
        <w:rPr>
          <w:b/>
          <w:i/>
        </w:rPr>
      </w:pPr>
      <w:r w:rsidRPr="00BA5110">
        <w:rPr>
          <w:b/>
          <w:i/>
        </w:rPr>
        <w:t>по заявлению).»</w:t>
      </w:r>
    </w:p>
    <w:p w14:paraId="297C3451" w14:textId="77777777" w:rsidR="009E5A64" w:rsidRDefault="009E5A64" w:rsidP="00ED470C">
      <w:pPr>
        <w:pStyle w:val="1"/>
        <w:shd w:val="clear" w:color="auto" w:fill="auto"/>
        <w:spacing w:after="320"/>
        <w:ind w:firstLine="0"/>
        <w:jc w:val="both"/>
      </w:pPr>
    </w:p>
    <w:p w14:paraId="1CEFDE45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392EC48C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523713A3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25F939D2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652BEC74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611AFCB3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635D41B5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0BAE9F10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4518E847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6793BFDC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2A34537C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3473797D" w14:textId="77777777" w:rsidR="00B96C54" w:rsidRDefault="00B96C54" w:rsidP="00ED470C">
      <w:pPr>
        <w:pStyle w:val="1"/>
        <w:shd w:val="clear" w:color="auto" w:fill="auto"/>
        <w:spacing w:after="320"/>
        <w:ind w:firstLine="0"/>
        <w:jc w:val="both"/>
      </w:pPr>
    </w:p>
    <w:p w14:paraId="148E42CD" w14:textId="77777777" w:rsidR="00B93BC7" w:rsidRDefault="00B93BC7" w:rsidP="00ED470C">
      <w:pPr>
        <w:pStyle w:val="1"/>
        <w:shd w:val="clear" w:color="auto" w:fill="auto"/>
        <w:spacing w:after="320"/>
        <w:ind w:firstLine="0"/>
        <w:jc w:val="both"/>
      </w:pPr>
    </w:p>
    <w:p w14:paraId="30A55E62" w14:textId="77777777" w:rsidR="00B93BC7" w:rsidRDefault="00B93BC7" w:rsidP="00ED470C">
      <w:pPr>
        <w:pStyle w:val="1"/>
        <w:shd w:val="clear" w:color="auto" w:fill="auto"/>
        <w:spacing w:after="320"/>
        <w:ind w:firstLine="0"/>
        <w:jc w:val="both"/>
      </w:pPr>
    </w:p>
    <w:p w14:paraId="0E90029E" w14:textId="77777777" w:rsidR="001A21ED" w:rsidRDefault="001A21ED" w:rsidP="00ED470C">
      <w:pPr>
        <w:pStyle w:val="1"/>
        <w:shd w:val="clear" w:color="auto" w:fill="auto"/>
        <w:spacing w:after="320"/>
        <w:ind w:firstLine="0"/>
        <w:jc w:val="both"/>
      </w:pPr>
    </w:p>
    <w:p w14:paraId="1CBACED7" w14:textId="77777777" w:rsidR="001A21ED" w:rsidRDefault="001A21ED" w:rsidP="00ED470C">
      <w:pPr>
        <w:pStyle w:val="1"/>
        <w:shd w:val="clear" w:color="auto" w:fill="auto"/>
        <w:spacing w:after="320"/>
        <w:ind w:firstLine="0"/>
        <w:jc w:val="both"/>
      </w:pPr>
    </w:p>
    <w:p w14:paraId="22555E9E" w14:textId="77777777" w:rsidR="00B96C54" w:rsidRDefault="00F6430E" w:rsidP="00ED470C">
      <w:pPr>
        <w:pStyle w:val="1"/>
        <w:shd w:val="clear" w:color="auto" w:fill="auto"/>
        <w:spacing w:after="320"/>
        <w:ind w:firstLine="0"/>
        <w:jc w:val="both"/>
      </w:pPr>
      <w:r>
        <w:rPr>
          <w:noProof/>
          <w:lang w:bidi="ar-SA"/>
        </w:rPr>
        <w:pict w14:anchorId="7CC672E6">
          <v:shape id="_x0000_s1077" type="#_x0000_t202" style="position:absolute;left:0;text-align:left;margin-left:344.2pt;margin-top:32.85pt;width:221.3pt;height:48.3pt;z-index:-125812981;mso-wrap-distance-left:0;mso-wrap-distance-right:0;mso-position-horizontal-relative:page;mso-position-vertical-relative:page" wrapcoords="0 0" filled="f" stroked="f">
            <v:textbox style="mso-next-textbox:#_x0000_s1077;mso-fit-shape-to-text:t" inset="0,0,0,0">
              <w:txbxContent>
                <w:p w14:paraId="52532481" w14:textId="77777777" w:rsidR="000E2989" w:rsidRPr="003E43F4" w:rsidRDefault="000E2989" w:rsidP="00997807">
                  <w:pPr>
                    <w:pStyle w:val="22"/>
                    <w:shd w:val="clear" w:color="auto" w:fill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5</w:t>
                  </w:r>
                </w:p>
                <w:p w14:paraId="5AAC3E5B" w14:textId="77777777" w:rsidR="000E2989" w:rsidRDefault="000E2989" w:rsidP="00997807">
                  <w:pPr>
                    <w:pStyle w:val="22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1CE10C91" w14:textId="77777777" w:rsidR="000E2989" w:rsidRDefault="000E2989" w:rsidP="00997807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1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Pr="002D7D85"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14:paraId="7AC0FA1C" w14:textId="5F77B60D" w:rsidR="001A21ED" w:rsidRDefault="00B96C54" w:rsidP="001A21ED">
      <w:pPr>
        <w:autoSpaceDE w:val="0"/>
        <w:autoSpaceDN w:val="0"/>
        <w:ind w:left="3920" w:right="290" w:hanging="371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6C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Форма</w:t>
      </w:r>
      <w:r w:rsidRPr="00B96C54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заявления</w:t>
      </w:r>
      <w:r w:rsidRPr="00B96C54">
        <w:rPr>
          <w:rFonts w:ascii="Times New Roman" w:eastAsia="Times New Roman" w:hAnsi="Times New Roman" w:cs="Times New Roman"/>
          <w:b/>
          <w:bCs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</w:t>
      </w:r>
      <w:r w:rsidRPr="00B96C54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предоставлении</w:t>
      </w:r>
      <w:r w:rsidRPr="00B96C54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муниципальной</w:t>
      </w:r>
      <w:r w:rsidRPr="00B96C54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услуги</w:t>
      </w:r>
    </w:p>
    <w:p w14:paraId="401BA0E0" w14:textId="58480F16" w:rsidR="00B96C54" w:rsidRPr="00B96C54" w:rsidRDefault="00B96C54" w:rsidP="001A21ED">
      <w:pPr>
        <w:autoSpaceDE w:val="0"/>
        <w:autoSpaceDN w:val="0"/>
        <w:ind w:left="3920" w:right="290" w:hanging="371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6C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 электронном виде</w:t>
      </w:r>
    </w:p>
    <w:p w14:paraId="7EF7842B" w14:textId="77777777" w:rsidR="00B96C54" w:rsidRPr="00B96C54" w:rsidRDefault="00B96C54" w:rsidP="00B96C5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14:paraId="78965ACE" w14:textId="77777777" w:rsidR="00B96C54" w:rsidRPr="00B96C54" w:rsidRDefault="00B96C54" w:rsidP="00B96C5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14:paraId="3B269456" w14:textId="77777777" w:rsidR="00B96C54" w:rsidRPr="00B96C54" w:rsidRDefault="00B96C54" w:rsidP="00B96C5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14:paraId="521578B0" w14:textId="77777777" w:rsidR="00B96C54" w:rsidRPr="00B96C54" w:rsidRDefault="00F6430E" w:rsidP="00B96C54">
      <w:pPr>
        <w:autoSpaceDE w:val="0"/>
        <w:autoSpaceDN w:val="0"/>
        <w:spacing w:before="72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  <w:r>
        <w:rPr>
          <w:noProof/>
        </w:rPr>
        <w:pict w14:anchorId="6432D491">
          <v:shape id="Graphic 17" o:spid="_x0000_s1076" style="position:absolute;margin-left:319pt;margin-top:16.35pt;width:245pt;height:.1pt;z-index:-1258160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" path="m,l3111118,e" filled="f" strokeweight=".20106mm">
            <v:path arrowok="t"/>
            <w10:wrap type="topAndBottom" anchorx="page"/>
          </v:shape>
        </w:pict>
      </w:r>
      <w:r>
        <w:rPr>
          <w:noProof/>
        </w:rPr>
        <w:pict w14:anchorId="0D11B7FD">
          <v:shape id="Graphic 18" o:spid="_x0000_s1075" style="position:absolute;margin-left:319pt;margin-top:32.4pt;width:245pt;height:.1pt;z-index:-1258150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" path="m,l3111118,e" filled="f" strokeweight=".20106mm">
            <v:path arrowok="t"/>
            <w10:wrap type="topAndBottom" anchorx="page"/>
          </v:shape>
        </w:pict>
      </w:r>
    </w:p>
    <w:p w14:paraId="1CC3E2CA" w14:textId="77777777" w:rsidR="00B96C54" w:rsidRPr="00B96C54" w:rsidRDefault="00B96C54" w:rsidP="00B96C54">
      <w:pPr>
        <w:autoSpaceDE w:val="0"/>
        <w:autoSpaceDN w:val="0"/>
        <w:spacing w:before="61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14:paraId="21E0139C" w14:textId="77777777" w:rsidR="00B96C54" w:rsidRPr="00B96C54" w:rsidRDefault="00B96C54" w:rsidP="00B96C54">
      <w:pPr>
        <w:autoSpaceDE w:val="0"/>
        <w:autoSpaceDN w:val="0"/>
        <w:spacing w:before="2"/>
        <w:ind w:left="5257" w:right="29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</w:pP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(фамилия,</w:t>
      </w:r>
      <w:r w:rsidRPr="00B96C54">
        <w:rPr>
          <w:rFonts w:ascii="Times New Roman" w:eastAsia="Times New Roman" w:hAnsi="Times New Roman" w:cs="Times New Roman"/>
          <w:i/>
          <w:color w:val="auto"/>
          <w:spacing w:val="-6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имя,</w:t>
      </w:r>
      <w:r w:rsidRPr="00B96C54">
        <w:rPr>
          <w:rFonts w:ascii="Times New Roman" w:eastAsia="Times New Roman" w:hAnsi="Times New Roman" w:cs="Times New Roman"/>
          <w:i/>
          <w:color w:val="auto"/>
          <w:spacing w:val="-6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отчество</w:t>
      </w:r>
      <w:r w:rsidRPr="00B96C54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заявителя</w:t>
      </w:r>
      <w:r w:rsidRPr="00B96C54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(последнее</w:t>
      </w:r>
      <w:r w:rsidRPr="00B96C54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-</w:t>
      </w:r>
      <w:r w:rsidRPr="00B96C54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при</w:t>
      </w:r>
      <w:r w:rsidRPr="00B96C54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наличии), данные документа, удостоверяющего личность,</w:t>
      </w:r>
    </w:p>
    <w:p w14:paraId="2C5D124D" w14:textId="77777777" w:rsidR="00B96C54" w:rsidRPr="00B96C54" w:rsidRDefault="00B96C54" w:rsidP="00B96C54">
      <w:pPr>
        <w:autoSpaceDE w:val="0"/>
        <w:autoSpaceDN w:val="0"/>
        <w:spacing w:before="1"/>
        <w:ind w:left="5300" w:right="29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</w:pP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контактный</w:t>
      </w:r>
      <w:r w:rsidRPr="00B96C54">
        <w:rPr>
          <w:rFonts w:ascii="Times New Roman" w:eastAsia="Times New Roman" w:hAnsi="Times New Roman" w:cs="Times New Roman"/>
          <w:i/>
          <w:color w:val="auto"/>
          <w:spacing w:val="-6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телефон,</w:t>
      </w:r>
      <w:r w:rsidRPr="00B96C54">
        <w:rPr>
          <w:rFonts w:ascii="Times New Roman" w:eastAsia="Times New Roman" w:hAnsi="Times New Roman" w:cs="Times New Roman"/>
          <w:i/>
          <w:color w:val="auto"/>
          <w:spacing w:val="-8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почтовый</w:t>
      </w:r>
      <w:r w:rsidRPr="00B96C54">
        <w:rPr>
          <w:rFonts w:ascii="Times New Roman" w:eastAsia="Times New Roman" w:hAnsi="Times New Roman" w:cs="Times New Roman"/>
          <w:i/>
          <w:color w:val="auto"/>
          <w:spacing w:val="-6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адрес,</w:t>
      </w:r>
      <w:r w:rsidRPr="00B96C54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адрес</w:t>
      </w:r>
      <w:r w:rsidRPr="00B96C54">
        <w:rPr>
          <w:rFonts w:ascii="Times New Roman" w:eastAsia="Times New Roman" w:hAnsi="Times New Roman" w:cs="Times New Roman"/>
          <w:i/>
          <w:color w:val="auto"/>
          <w:spacing w:val="-8"/>
          <w:sz w:val="18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 xml:space="preserve">электронной </w:t>
      </w:r>
      <w:r w:rsidRPr="00B96C54">
        <w:rPr>
          <w:rFonts w:ascii="Times New Roman" w:eastAsia="Times New Roman" w:hAnsi="Times New Roman" w:cs="Times New Roman"/>
          <w:i/>
          <w:color w:val="auto"/>
          <w:spacing w:val="-2"/>
          <w:sz w:val="18"/>
          <w:szCs w:val="22"/>
          <w:lang w:eastAsia="en-US" w:bidi="ar-SA"/>
        </w:rPr>
        <w:t>почты)</w:t>
      </w:r>
    </w:p>
    <w:p w14:paraId="0993EA85" w14:textId="77777777" w:rsidR="00B96C54" w:rsidRPr="00B96C54" w:rsidRDefault="00B96C54" w:rsidP="00B96C54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 w:val="18"/>
          <w:szCs w:val="28"/>
          <w:lang w:eastAsia="en-US" w:bidi="ar-SA"/>
        </w:rPr>
      </w:pPr>
    </w:p>
    <w:p w14:paraId="0A989BEE" w14:textId="77777777" w:rsidR="00B96C54" w:rsidRPr="00B96C54" w:rsidRDefault="00B96C54" w:rsidP="00B96C54">
      <w:pPr>
        <w:autoSpaceDE w:val="0"/>
        <w:autoSpaceDN w:val="0"/>
        <w:spacing w:before="69"/>
        <w:rPr>
          <w:rFonts w:ascii="Times New Roman" w:eastAsia="Times New Roman" w:hAnsi="Times New Roman" w:cs="Times New Roman"/>
          <w:i/>
          <w:color w:val="auto"/>
          <w:sz w:val="18"/>
          <w:szCs w:val="28"/>
          <w:lang w:eastAsia="en-US" w:bidi="ar-SA"/>
        </w:rPr>
      </w:pPr>
    </w:p>
    <w:p w14:paraId="1BA2A200" w14:textId="77777777" w:rsidR="00B96C54" w:rsidRPr="00B96C54" w:rsidRDefault="00B96C54" w:rsidP="00B96C54">
      <w:pPr>
        <w:autoSpaceDE w:val="0"/>
        <w:autoSpaceDN w:val="0"/>
        <w:ind w:left="2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B96C54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>ЗАЯВЛЕНИЕ</w:t>
      </w:r>
    </w:p>
    <w:p w14:paraId="492D97BE" w14:textId="7FEACBC3" w:rsidR="00B96C54" w:rsidRPr="00B96C54" w:rsidRDefault="00B96C54" w:rsidP="00B96C54">
      <w:pPr>
        <w:autoSpaceDE w:val="0"/>
        <w:autoSpaceDN w:val="0"/>
        <w:ind w:left="3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B96C54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</w:t>
      </w:r>
      <w:r w:rsidRPr="00B96C54">
        <w:rPr>
          <w:rFonts w:ascii="Times New Roman" w:eastAsia="Times New Roman" w:hAnsi="Times New Roman" w:cs="Times New Roman"/>
          <w:b/>
          <w:color w:val="auto"/>
          <w:spacing w:val="-7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предоставлении</w:t>
      </w:r>
      <w:r w:rsidRPr="00B96C54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r w:rsidR="00B93BC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муниципальной</w:t>
      </w:r>
      <w:r w:rsidRPr="00B96C54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услуги </w:t>
      </w:r>
      <w:proofErr w:type="gramStart"/>
      <w:r w:rsidRPr="00B96C54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в</w:t>
      </w:r>
      <w:proofErr w:type="gramEnd"/>
      <w:r w:rsidRPr="00B96C54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proofErr w:type="gramStart"/>
      <w:r w:rsidRPr="00B96C54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электроном</w:t>
      </w:r>
      <w:proofErr w:type="gramEnd"/>
      <w:r w:rsidRPr="00B96C54">
        <w:rPr>
          <w:rFonts w:ascii="Times New Roman" w:eastAsia="Times New Roman" w:hAnsi="Times New Roman" w:cs="Times New Roman"/>
          <w:b/>
          <w:color w:val="auto"/>
          <w:spacing w:val="-5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b/>
          <w:color w:val="auto"/>
          <w:spacing w:val="-4"/>
          <w:szCs w:val="22"/>
          <w:lang w:eastAsia="en-US" w:bidi="ar-SA"/>
        </w:rPr>
        <w:t>виде</w:t>
      </w:r>
    </w:p>
    <w:p w14:paraId="75232146" w14:textId="77777777" w:rsidR="00B96C54" w:rsidRPr="00B96C54" w:rsidRDefault="00B96C54" w:rsidP="00B96C5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p w14:paraId="5FC05EAF" w14:textId="77777777" w:rsidR="00B96C54" w:rsidRPr="00B96C54" w:rsidRDefault="00B96C54" w:rsidP="00B96C54">
      <w:pPr>
        <w:autoSpaceDE w:val="0"/>
        <w:autoSpaceDN w:val="0"/>
        <w:spacing w:before="95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</w:p>
    <w:tbl>
      <w:tblPr>
        <w:tblStyle w:val="TableNormal1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3269"/>
      </w:tblGrid>
      <w:tr w:rsidR="00B96C54" w:rsidRPr="00B96C54" w14:paraId="71542E77" w14:textId="77777777" w:rsidTr="00B96C54">
        <w:trPr>
          <w:trHeight w:val="966"/>
        </w:trPr>
        <w:tc>
          <w:tcPr>
            <w:tcW w:w="608" w:type="dxa"/>
          </w:tcPr>
          <w:p w14:paraId="71FD3AE9" w14:textId="77777777" w:rsidR="00B96C54" w:rsidRPr="00B96C54" w:rsidRDefault="00B96C54" w:rsidP="00B96C54">
            <w:pPr>
              <w:spacing w:line="322" w:lineRule="exact"/>
              <w:ind w:left="182" w:right="153" w:hanging="23"/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</w:rPr>
            </w:pPr>
            <w:r w:rsidRPr="00B96C54">
              <w:rPr>
                <w:rFonts w:ascii="Times New Roman" w:eastAsia="Times New Roman" w:hAnsi="Times New Roman"/>
                <w:b/>
                <w:color w:val="auto"/>
                <w:spacing w:val="-10"/>
                <w:sz w:val="28"/>
              </w:rPr>
              <w:t xml:space="preserve">№ </w:t>
            </w:r>
            <w:r w:rsidRPr="00B96C54">
              <w:rPr>
                <w:rFonts w:ascii="Times New Roman" w:eastAsia="Times New Roman" w:hAnsi="Times New Roman"/>
                <w:b/>
                <w:color w:val="auto"/>
                <w:spacing w:val="-6"/>
                <w:sz w:val="28"/>
              </w:rPr>
              <w:t xml:space="preserve">п/ </w:t>
            </w:r>
            <w:r w:rsidRPr="00B96C54">
              <w:rPr>
                <w:rFonts w:ascii="Times New Roman" w:eastAsia="Times New Roman" w:hAnsi="Times New Roman"/>
                <w:b/>
                <w:color w:val="auto"/>
                <w:spacing w:val="-10"/>
                <w:sz w:val="28"/>
              </w:rPr>
              <w:t>п</w:t>
            </w:r>
          </w:p>
        </w:tc>
        <w:tc>
          <w:tcPr>
            <w:tcW w:w="4090" w:type="dxa"/>
          </w:tcPr>
          <w:p w14:paraId="1AC9E699" w14:textId="77777777" w:rsidR="00B96C54" w:rsidRPr="00B96C54" w:rsidRDefault="00B96C54" w:rsidP="00B96C54">
            <w:pPr>
              <w:ind w:left="817"/>
              <w:rPr>
                <w:rFonts w:ascii="Times New Roman" w:eastAsia="Times New Roman" w:hAnsi="Times New Roman"/>
                <w:b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b/>
                <w:color w:val="auto"/>
                <w:sz w:val="28"/>
              </w:rPr>
              <w:t>Перечень</w:t>
            </w:r>
            <w:proofErr w:type="spellEnd"/>
            <w:r w:rsidRPr="00B96C54">
              <w:rPr>
                <w:rFonts w:ascii="Times New Roman" w:eastAsia="Times New Roman" w:hAnsi="Times New Roman"/>
                <w:b/>
                <w:color w:val="auto"/>
                <w:spacing w:val="-1"/>
                <w:sz w:val="28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b/>
                <w:color w:val="auto"/>
                <w:spacing w:val="-2"/>
                <w:sz w:val="28"/>
              </w:rPr>
              <w:t>вопросов</w:t>
            </w:r>
            <w:proofErr w:type="spellEnd"/>
          </w:p>
        </w:tc>
        <w:tc>
          <w:tcPr>
            <w:tcW w:w="5583" w:type="dxa"/>
            <w:gridSpan w:val="2"/>
          </w:tcPr>
          <w:p w14:paraId="4EA02910" w14:textId="77777777" w:rsidR="00B96C54" w:rsidRPr="00B96C54" w:rsidRDefault="00B96C54" w:rsidP="00B96C54">
            <w:pPr>
              <w:ind w:left="9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b/>
                <w:color w:val="auto"/>
                <w:spacing w:val="-2"/>
                <w:sz w:val="28"/>
              </w:rPr>
              <w:t>Ответы</w:t>
            </w:r>
            <w:proofErr w:type="spellEnd"/>
          </w:p>
        </w:tc>
      </w:tr>
      <w:tr w:rsidR="00B96C54" w:rsidRPr="00B96C54" w14:paraId="3BD48F29" w14:textId="77777777" w:rsidTr="00B96C54">
        <w:trPr>
          <w:trHeight w:val="967"/>
        </w:trPr>
        <w:tc>
          <w:tcPr>
            <w:tcW w:w="608" w:type="dxa"/>
          </w:tcPr>
          <w:p w14:paraId="45877B66" w14:textId="77777777" w:rsidR="00B96C54" w:rsidRPr="00B96C54" w:rsidRDefault="00B96C54" w:rsidP="00B96C54">
            <w:pPr>
              <w:spacing w:line="315" w:lineRule="exact"/>
              <w:ind w:right="123"/>
              <w:jc w:val="right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1.</w:t>
            </w:r>
          </w:p>
        </w:tc>
        <w:tc>
          <w:tcPr>
            <w:tcW w:w="4090" w:type="dxa"/>
          </w:tcPr>
          <w:p w14:paraId="7995CEBE" w14:textId="77777777" w:rsidR="00B96C54" w:rsidRPr="00133521" w:rsidRDefault="00B96C54" w:rsidP="00B96C54">
            <w:pPr>
              <w:tabs>
                <w:tab w:val="left" w:pos="697"/>
                <w:tab w:val="left" w:pos="2064"/>
                <w:tab w:val="left" w:pos="3542"/>
              </w:tabs>
              <w:ind w:left="105" w:right="96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>Вы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являетесь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родителем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4"/>
                <w:sz w:val="28"/>
                <w:lang w:val="ru-RU"/>
              </w:rPr>
              <w:t xml:space="preserve">или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законным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5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представителем</w:t>
            </w:r>
          </w:p>
          <w:p w14:paraId="0329554D" w14:textId="77777777" w:rsidR="00B96C54" w:rsidRPr="00B96C54" w:rsidRDefault="00B96C54" w:rsidP="00B96C54">
            <w:pPr>
              <w:spacing w:line="310" w:lineRule="exact"/>
              <w:ind w:left="105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ребенка</w:t>
            </w:r>
            <w:proofErr w:type="spellEnd"/>
          </w:p>
        </w:tc>
        <w:tc>
          <w:tcPr>
            <w:tcW w:w="2314" w:type="dxa"/>
          </w:tcPr>
          <w:p w14:paraId="63BA0B44" w14:textId="77777777" w:rsidR="00B96C54" w:rsidRPr="00B96C54" w:rsidRDefault="00B96C54" w:rsidP="00B96C54">
            <w:pPr>
              <w:spacing w:line="315" w:lineRule="exact"/>
              <w:ind w:left="107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Родитель</w:t>
            </w:r>
            <w:proofErr w:type="spellEnd"/>
          </w:p>
        </w:tc>
        <w:tc>
          <w:tcPr>
            <w:tcW w:w="3269" w:type="dxa"/>
          </w:tcPr>
          <w:p w14:paraId="734F148E" w14:textId="77777777" w:rsidR="00B96C54" w:rsidRPr="00B96C54" w:rsidRDefault="00B96C54" w:rsidP="00B96C54">
            <w:pPr>
              <w:spacing w:line="315" w:lineRule="exact"/>
              <w:ind w:left="107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z w:val="28"/>
              </w:rPr>
              <w:t>Законный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6"/>
                <w:sz w:val="28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представитель</w:t>
            </w:r>
            <w:proofErr w:type="spellEnd"/>
          </w:p>
        </w:tc>
      </w:tr>
      <w:tr w:rsidR="00B96C54" w:rsidRPr="00B96C54" w14:paraId="5F0F79CD" w14:textId="77777777" w:rsidTr="00B96C54">
        <w:trPr>
          <w:trHeight w:val="2575"/>
        </w:trPr>
        <w:tc>
          <w:tcPr>
            <w:tcW w:w="10281" w:type="dxa"/>
            <w:gridSpan w:val="4"/>
          </w:tcPr>
          <w:p w14:paraId="6484F03C" w14:textId="77777777" w:rsidR="00B96C54" w:rsidRPr="00133521" w:rsidRDefault="00B96C54" w:rsidP="00B96C54">
            <w:pPr>
              <w:ind w:left="485" w:right="722" w:hanging="378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Автоматически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заполняются</w:t>
            </w:r>
            <w:r w:rsidRPr="00133521">
              <w:rPr>
                <w:rFonts w:ascii="Times New Roman" w:eastAsia="Times New Roman" w:hAnsi="Times New Roman"/>
                <w:color w:val="auto"/>
                <w:spacing w:val="-9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данные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из</w:t>
            </w:r>
            <w:r w:rsidRPr="00133521">
              <w:rPr>
                <w:rFonts w:ascii="Times New Roman" w:eastAsia="Times New Roman" w:hAnsi="Times New Roman"/>
                <w:color w:val="auto"/>
                <w:spacing w:val="-8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профиля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пользователя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ЕСИА: фамилия, имя, отчество (при наличии);</w:t>
            </w:r>
          </w:p>
          <w:p w14:paraId="5B010D8E" w14:textId="77777777" w:rsidR="00B96C54" w:rsidRPr="00133521" w:rsidRDefault="00B96C54" w:rsidP="00B96C54">
            <w:pPr>
              <w:spacing w:line="321" w:lineRule="exact"/>
              <w:ind w:left="485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паспортные</w:t>
            </w:r>
            <w:r w:rsidRPr="00133521">
              <w:rPr>
                <w:rFonts w:ascii="Times New Roman" w:eastAsia="Times New Roman" w:hAnsi="Times New Roman"/>
                <w:color w:val="auto"/>
                <w:spacing w:val="-1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данные</w:t>
            </w:r>
            <w:r w:rsidRPr="00133521">
              <w:rPr>
                <w:rFonts w:ascii="Times New Roman" w:eastAsia="Times New Roman" w:hAnsi="Times New Roman"/>
                <w:color w:val="auto"/>
                <w:spacing w:val="-7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(серия,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номер,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кем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выдан,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когда</w:t>
            </w:r>
            <w:r w:rsidRPr="00133521">
              <w:rPr>
                <w:rFonts w:ascii="Times New Roman" w:eastAsia="Times New Roman" w:hAnsi="Times New Roman"/>
                <w:color w:val="auto"/>
                <w:spacing w:val="-4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выдан)</w:t>
            </w:r>
          </w:p>
          <w:p w14:paraId="5271DFAB" w14:textId="77777777" w:rsidR="00B96C54" w:rsidRPr="00133521" w:rsidRDefault="00B96C54" w:rsidP="00B96C54">
            <w:pPr>
              <w:ind w:left="107" w:right="94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Если ЗАКОННЫЙ ПРЕДСТАВИТЕЛЬ, то дополнительно в электронном виде могут быть предоставлены документ</w:t>
            </w:r>
            <w:r w:rsidRPr="00133521">
              <w:rPr>
                <w:rFonts w:ascii="Times New Roman" w:eastAsia="Times New Roman" w:hAnsi="Times New Roman"/>
                <w:color w:val="auto"/>
                <w:spacing w:val="-4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(ы), подтверждающий (</w:t>
            </w:r>
            <w:proofErr w:type="spellStart"/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ие</w:t>
            </w:r>
            <w:proofErr w:type="spellEnd"/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) представление</w:t>
            </w:r>
            <w:r w:rsidRPr="00133521">
              <w:rPr>
                <w:rFonts w:ascii="Times New Roman" w:eastAsia="Times New Roman" w:hAnsi="Times New Roman"/>
                <w:color w:val="auto"/>
                <w:spacing w:val="4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прав ребенка.</w:t>
            </w:r>
          </w:p>
          <w:p w14:paraId="759E9037" w14:textId="77777777" w:rsidR="00B96C54" w:rsidRPr="00133521" w:rsidRDefault="00B96C54" w:rsidP="00B96C54">
            <w:pPr>
              <w:spacing w:line="320" w:lineRule="atLeast"/>
              <w:ind w:left="485" w:right="95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B96C54" w:rsidRPr="00B96C54" w14:paraId="733BD422" w14:textId="77777777" w:rsidTr="00B96C54">
        <w:trPr>
          <w:trHeight w:val="2253"/>
        </w:trPr>
        <w:tc>
          <w:tcPr>
            <w:tcW w:w="608" w:type="dxa"/>
          </w:tcPr>
          <w:p w14:paraId="6FC095FF" w14:textId="77777777" w:rsidR="00B96C54" w:rsidRPr="00B96C54" w:rsidRDefault="00B96C54" w:rsidP="00B96C54">
            <w:pPr>
              <w:spacing w:line="315" w:lineRule="exact"/>
              <w:ind w:right="123"/>
              <w:jc w:val="right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14:paraId="4A474063" w14:textId="77777777" w:rsidR="00B96C54" w:rsidRPr="00133521" w:rsidRDefault="00B96C54" w:rsidP="00B96C54">
            <w:pPr>
              <w:tabs>
                <w:tab w:val="left" w:pos="2138"/>
                <w:tab w:val="left" w:pos="3317"/>
                <w:tab w:val="left" w:pos="4629"/>
                <w:tab w:val="left" w:pos="5202"/>
                <w:tab w:val="left" w:pos="6576"/>
                <w:tab w:val="left" w:pos="7934"/>
                <w:tab w:val="left" w:pos="9423"/>
              </w:tabs>
              <w:ind w:left="105" w:right="97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Персональные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данные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ребенка,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>на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которого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подается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заявление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10"/>
                <w:sz w:val="28"/>
                <w:lang w:val="ru-RU"/>
              </w:rPr>
              <w:t xml:space="preserve">о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предоставлении услуги:</w:t>
            </w:r>
          </w:p>
          <w:p w14:paraId="2A7DED68" w14:textId="77777777" w:rsidR="00B96C54" w:rsidRPr="00133521" w:rsidRDefault="00B96C54" w:rsidP="00B96C54">
            <w:pPr>
              <w:ind w:left="337" w:right="4190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фамилия,</w:t>
            </w:r>
            <w:r w:rsidRPr="00133521">
              <w:rPr>
                <w:rFonts w:ascii="Times New Roman" w:eastAsia="Times New Roman" w:hAnsi="Times New Roman"/>
                <w:color w:val="auto"/>
                <w:spacing w:val="-9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имя,</w:t>
            </w:r>
            <w:r w:rsidRPr="00133521">
              <w:rPr>
                <w:rFonts w:ascii="Times New Roman" w:eastAsia="Times New Roman" w:hAnsi="Times New Roman"/>
                <w:color w:val="auto"/>
                <w:spacing w:val="-9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отчество</w:t>
            </w:r>
            <w:r w:rsidRPr="00133521">
              <w:rPr>
                <w:rFonts w:ascii="Times New Roman" w:eastAsia="Times New Roman" w:hAnsi="Times New Roman"/>
                <w:color w:val="auto"/>
                <w:spacing w:val="-9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(при</w:t>
            </w:r>
            <w:r w:rsidRPr="00133521">
              <w:rPr>
                <w:rFonts w:ascii="Times New Roman" w:eastAsia="Times New Roman" w:hAnsi="Times New Roman"/>
                <w:color w:val="auto"/>
                <w:spacing w:val="-1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наличии); дата рождения;</w:t>
            </w:r>
          </w:p>
          <w:p w14:paraId="3C0987A6" w14:textId="77777777" w:rsidR="00B96C54" w:rsidRPr="00133521" w:rsidRDefault="00B96C54" w:rsidP="00B96C54">
            <w:pPr>
              <w:ind w:left="337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реквизиты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свидетельства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</w:t>
            </w:r>
            <w:r w:rsidRPr="00133521">
              <w:rPr>
                <w:rFonts w:ascii="Times New Roman" w:eastAsia="Times New Roman" w:hAnsi="Times New Roman"/>
                <w:color w:val="auto"/>
                <w:spacing w:val="-4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рождении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ребенка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либо</w:t>
            </w:r>
            <w:r w:rsidRPr="00133521">
              <w:rPr>
                <w:rFonts w:ascii="Times New Roman" w:eastAsia="Times New Roman" w:hAnsi="Times New Roman"/>
                <w:color w:val="auto"/>
                <w:spacing w:val="-8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другого</w:t>
            </w:r>
            <w:r w:rsidRPr="00133521">
              <w:rPr>
                <w:rFonts w:ascii="Times New Roman" w:eastAsia="Times New Roman" w:hAnsi="Times New Roman"/>
                <w:color w:val="auto"/>
                <w:spacing w:val="-7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документа, удостоверяющего личность ребенка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vertAlign w:val="superscript"/>
                <w:lang w:val="ru-RU"/>
              </w:rPr>
              <w:t>6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;</w:t>
            </w:r>
          </w:p>
          <w:p w14:paraId="54A5AF1D" w14:textId="77777777" w:rsidR="00B96C54" w:rsidRPr="00B96C54" w:rsidRDefault="00B96C54" w:rsidP="00B96C54">
            <w:pPr>
              <w:spacing w:line="308" w:lineRule="exact"/>
              <w:ind w:left="337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z w:val="28"/>
              </w:rPr>
              <w:t>адрес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3"/>
                <w:sz w:val="28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color w:val="auto"/>
                <w:sz w:val="28"/>
              </w:rPr>
              <w:t>места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3"/>
                <w:sz w:val="28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жительства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.</w:t>
            </w:r>
          </w:p>
        </w:tc>
      </w:tr>
    </w:tbl>
    <w:p w14:paraId="59460C12" w14:textId="77777777" w:rsidR="00B96C54" w:rsidRPr="00B96C54" w:rsidRDefault="00F6430E" w:rsidP="00B96C54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color w:val="auto"/>
          <w:sz w:val="17"/>
          <w:szCs w:val="28"/>
          <w:lang w:eastAsia="en-US" w:bidi="ar-SA"/>
        </w:rPr>
      </w:pPr>
      <w:r>
        <w:rPr>
          <w:noProof/>
        </w:rPr>
        <w:pict w14:anchorId="7BCC1B4E">
          <v:shape id="Graphic 19" o:spid="_x0000_s1074" style="position:absolute;margin-left:63.85pt;margin-top:11.1pt;width:144.05pt;height:.6pt;z-index:-1258140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" path="m1829435,l,,,7620r1829435,l1829435,xe" fillcolor="black" stroked="f">
            <v:path arrowok="t"/>
            <w10:wrap type="topAndBottom" anchorx="page"/>
          </v:shape>
        </w:pict>
      </w:r>
    </w:p>
    <w:p w14:paraId="6F49E1C8" w14:textId="77777777" w:rsidR="00B96C54" w:rsidRPr="00B96C54" w:rsidRDefault="00B96C54" w:rsidP="00B96C54">
      <w:pPr>
        <w:autoSpaceDE w:val="0"/>
        <w:autoSpaceDN w:val="0"/>
        <w:spacing w:before="103"/>
        <w:ind w:left="143" w:right="503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vertAlign w:val="superscript"/>
          <w:lang w:eastAsia="en-US" w:bidi="ar-SA"/>
        </w:rPr>
        <w:t>6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в связи с реализацией </w:t>
      </w:r>
      <w:proofErr w:type="spellStart"/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суперсервиса</w:t>
      </w:r>
      <w:proofErr w:type="spellEnd"/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«Рождение ребенка» для пилотных субъектов Российской Федерации (Белгородская</w:t>
      </w:r>
      <w:r w:rsidRPr="00B96C54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область,</w:t>
      </w:r>
      <w:r w:rsidRPr="00B96C54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Ленинградская</w:t>
      </w:r>
      <w:r w:rsidRPr="00B96C54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область,</w:t>
      </w:r>
      <w:r w:rsidRPr="00B96C54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Московская</w:t>
      </w:r>
      <w:r w:rsidRPr="00B96C54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область,</w:t>
      </w:r>
      <w:r w:rsidRPr="00B96C54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Тульская</w:t>
      </w:r>
      <w:r w:rsidRPr="00B96C54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область,</w:t>
      </w:r>
      <w:r w:rsidRPr="00B96C54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Республика</w:t>
      </w:r>
      <w:r w:rsidRPr="00B96C54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B96C54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14:paraId="0067AE4C" w14:textId="77777777" w:rsidR="00B96C54" w:rsidRPr="00B96C54" w:rsidRDefault="00B96C54" w:rsidP="00B96C5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sectPr w:rsidR="00B96C54" w:rsidRPr="00B96C54" w:rsidSect="00A162FE">
          <w:pgSz w:w="11910" w:h="16840"/>
          <w:pgMar w:top="834" w:right="283" w:bottom="280" w:left="1133" w:header="284" w:footer="0" w:gutter="0"/>
          <w:cols w:space="720"/>
          <w:docGrid w:linePitch="326"/>
        </w:sectPr>
      </w:pPr>
    </w:p>
    <w:p w14:paraId="249637CF" w14:textId="77777777" w:rsidR="00B96C54" w:rsidRPr="00D5648C" w:rsidRDefault="00B96C54" w:rsidP="00B96C54">
      <w:pPr>
        <w:autoSpaceDE w:val="0"/>
        <w:autoSpaceDN w:val="0"/>
        <w:spacing w:before="205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tbl>
      <w:tblPr>
        <w:tblStyle w:val="TableNormal1"/>
        <w:tblpPr w:leftFromText="180" w:rightFromText="180" w:horzAnchor="margin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51"/>
        <w:gridCol w:w="3197"/>
        <w:gridCol w:w="6267"/>
      </w:tblGrid>
      <w:tr w:rsidR="00B96C54" w:rsidRPr="00B96C54" w14:paraId="102D95E0" w14:textId="77777777" w:rsidTr="00F74BC1">
        <w:trPr>
          <w:trHeight w:val="638"/>
        </w:trPr>
        <w:tc>
          <w:tcPr>
            <w:tcW w:w="616" w:type="dxa"/>
          </w:tcPr>
          <w:p w14:paraId="31E7BB65" w14:textId="77777777" w:rsidR="00B96C54" w:rsidRPr="00133521" w:rsidRDefault="00B96C54" w:rsidP="00F74BC1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9815" w:type="dxa"/>
            <w:gridSpan w:val="3"/>
          </w:tcPr>
          <w:p w14:paraId="220CE696" w14:textId="77777777" w:rsidR="00B96C54" w:rsidRPr="00133521" w:rsidRDefault="00B96C54" w:rsidP="00F74BC1">
            <w:pPr>
              <w:spacing w:line="317" w:lineRule="exact"/>
              <w:ind w:left="105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При</w:t>
            </w:r>
            <w:r w:rsidRPr="00133521">
              <w:rPr>
                <w:rFonts w:ascii="Times New Roman" w:eastAsia="Times New Roman" w:hAnsi="Times New Roman"/>
                <w:color w:val="auto"/>
                <w:spacing w:val="71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наличии</w:t>
            </w:r>
            <w:r w:rsidRPr="00133521">
              <w:rPr>
                <w:rFonts w:ascii="Times New Roman" w:eastAsia="Times New Roman" w:hAnsi="Times New Roman"/>
                <w:color w:val="auto"/>
                <w:spacing w:val="73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данных</w:t>
            </w:r>
            <w:r w:rsidRPr="00133521">
              <w:rPr>
                <w:rFonts w:ascii="Times New Roman" w:eastAsia="Times New Roman" w:hAnsi="Times New Roman"/>
                <w:color w:val="auto"/>
                <w:spacing w:val="75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</w:t>
            </w:r>
            <w:r w:rsidRPr="00133521">
              <w:rPr>
                <w:rFonts w:ascii="Times New Roman" w:eastAsia="Times New Roman" w:hAnsi="Times New Roman"/>
                <w:color w:val="auto"/>
                <w:spacing w:val="71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ребенке</w:t>
            </w:r>
            <w:r w:rsidRPr="00133521">
              <w:rPr>
                <w:rFonts w:ascii="Times New Roman" w:eastAsia="Times New Roman" w:hAnsi="Times New Roman"/>
                <w:color w:val="auto"/>
                <w:spacing w:val="75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</w:t>
            </w:r>
            <w:r w:rsidRPr="00133521">
              <w:rPr>
                <w:rFonts w:ascii="Times New Roman" w:eastAsia="Times New Roman" w:hAnsi="Times New Roman"/>
                <w:color w:val="auto"/>
                <w:spacing w:val="73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профиле</w:t>
            </w:r>
            <w:r w:rsidRPr="00133521">
              <w:rPr>
                <w:rFonts w:ascii="Times New Roman" w:eastAsia="Times New Roman" w:hAnsi="Times New Roman"/>
                <w:color w:val="auto"/>
                <w:spacing w:val="73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заявителя</w:t>
            </w:r>
            <w:r w:rsidRPr="00133521">
              <w:rPr>
                <w:rFonts w:ascii="Times New Roman" w:eastAsia="Times New Roman" w:hAnsi="Times New Roman"/>
                <w:color w:val="auto"/>
                <w:spacing w:val="73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</w:t>
            </w:r>
            <w:r w:rsidRPr="00133521">
              <w:rPr>
                <w:rFonts w:ascii="Times New Roman" w:eastAsia="Times New Roman" w:hAnsi="Times New Roman"/>
                <w:color w:val="auto"/>
                <w:spacing w:val="72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ЕСИА,</w:t>
            </w:r>
            <w:r w:rsidRPr="00133521">
              <w:rPr>
                <w:rFonts w:ascii="Times New Roman" w:eastAsia="Times New Roman" w:hAnsi="Times New Roman"/>
                <w:color w:val="auto"/>
                <w:spacing w:val="73"/>
                <w:w w:val="150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данные</w:t>
            </w:r>
          </w:p>
          <w:p w14:paraId="63F6DA9D" w14:textId="77777777" w:rsidR="00B96C54" w:rsidRPr="00B96C54" w:rsidRDefault="00B96C54" w:rsidP="00F74BC1">
            <w:pPr>
              <w:spacing w:line="309" w:lineRule="exact"/>
              <w:ind w:left="105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z w:val="28"/>
              </w:rPr>
              <w:t>заполняются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4"/>
                <w:sz w:val="28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автоматически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.</w:t>
            </w:r>
          </w:p>
        </w:tc>
      </w:tr>
      <w:tr w:rsidR="00B96C54" w:rsidRPr="00B96C54" w14:paraId="53C8066F" w14:textId="77777777" w:rsidTr="00F74BC1">
        <w:trPr>
          <w:trHeight w:val="12570"/>
        </w:trPr>
        <w:tc>
          <w:tcPr>
            <w:tcW w:w="616" w:type="dxa"/>
            <w:vMerge w:val="restart"/>
          </w:tcPr>
          <w:p w14:paraId="3FDB67E0" w14:textId="77777777" w:rsidR="00B96C54" w:rsidRPr="00B96C54" w:rsidRDefault="00B96C54" w:rsidP="00F74BC1">
            <w:pPr>
              <w:spacing w:line="315" w:lineRule="exact"/>
              <w:ind w:left="259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3.</w:t>
            </w:r>
          </w:p>
        </w:tc>
        <w:tc>
          <w:tcPr>
            <w:tcW w:w="9815" w:type="dxa"/>
            <w:gridSpan w:val="3"/>
            <w:tcBorders>
              <w:bottom w:val="nil"/>
            </w:tcBorders>
          </w:tcPr>
          <w:p w14:paraId="5F2CCA60" w14:textId="77777777" w:rsidR="00B96C54" w:rsidRPr="00133521" w:rsidRDefault="00B96C54" w:rsidP="00F74BC1">
            <w:pPr>
              <w:ind w:left="337" w:right="4317" w:hanging="233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Желаемые</w:t>
            </w:r>
            <w:r w:rsidRPr="00133521">
              <w:rPr>
                <w:rFonts w:ascii="Times New Roman" w:eastAsia="Times New Roman" w:hAnsi="Times New Roman"/>
                <w:color w:val="auto"/>
                <w:spacing w:val="-18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параметры</w:t>
            </w:r>
            <w:r w:rsidRPr="00133521">
              <w:rPr>
                <w:rFonts w:ascii="Times New Roman" w:eastAsia="Times New Roman" w:hAnsi="Times New Roman"/>
                <w:color w:val="auto"/>
                <w:spacing w:val="-17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зачисления: Желаемая дата приема;</w:t>
            </w:r>
          </w:p>
          <w:p w14:paraId="545CA216" w14:textId="77777777" w:rsidR="00B96C54" w:rsidRPr="00133521" w:rsidRDefault="00B96C54" w:rsidP="00F74BC1">
            <w:pPr>
              <w:spacing w:line="321" w:lineRule="exact"/>
              <w:ind w:left="337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язык</w:t>
            </w:r>
            <w:r w:rsidRPr="00133521">
              <w:rPr>
                <w:rFonts w:ascii="Times New Roman" w:eastAsia="Times New Roman" w:hAnsi="Times New Roman"/>
                <w:color w:val="auto"/>
                <w:spacing w:val="-7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образования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(выбор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из</w:t>
            </w:r>
            <w:r w:rsidRPr="00133521">
              <w:rPr>
                <w:rFonts w:ascii="Times New Roman" w:eastAsia="Times New Roman" w:hAnsi="Times New Roman"/>
                <w:color w:val="auto"/>
                <w:spacing w:val="-4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списка);</w:t>
            </w:r>
          </w:p>
          <w:p w14:paraId="00C2FE56" w14:textId="77777777" w:rsidR="00B96C54" w:rsidRPr="00133521" w:rsidRDefault="00B96C54" w:rsidP="00F74BC1">
            <w:pPr>
              <w:ind w:left="337" w:right="812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режим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пребывания</w:t>
            </w:r>
            <w:r w:rsidRPr="00133521">
              <w:rPr>
                <w:rFonts w:ascii="Times New Roman" w:eastAsia="Times New Roman" w:hAnsi="Times New Roman"/>
                <w:color w:val="auto"/>
                <w:spacing w:val="-8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ребенка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</w:t>
            </w:r>
            <w:r w:rsidRPr="00133521">
              <w:rPr>
                <w:rFonts w:ascii="Times New Roman" w:eastAsia="Times New Roman" w:hAnsi="Times New Roman"/>
                <w:color w:val="auto"/>
                <w:spacing w:val="-7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группе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(выбор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из</w:t>
            </w:r>
            <w:r w:rsidRPr="00133521">
              <w:rPr>
                <w:rFonts w:ascii="Times New Roman" w:eastAsia="Times New Roman" w:hAnsi="Times New Roman"/>
                <w:color w:val="auto"/>
                <w:spacing w:val="-5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списка); направленность группы (выбор из списка);</w:t>
            </w:r>
          </w:p>
          <w:p w14:paraId="53A3E2A3" w14:textId="77777777" w:rsidR="00B96C54" w:rsidRPr="00133521" w:rsidRDefault="00B96C54" w:rsidP="00F74BC1">
            <w:pPr>
              <w:ind w:left="337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Вид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компенсирующей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группы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(выбор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из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списка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при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выборе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групп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8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 xml:space="preserve">компенсирующей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направленности);</w:t>
            </w:r>
          </w:p>
          <w:p w14:paraId="513A664D" w14:textId="77777777" w:rsidR="00B96C54" w:rsidRPr="00133521" w:rsidRDefault="00B96C54" w:rsidP="00F74BC1">
            <w:pPr>
              <w:ind w:left="337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14:paraId="48736A2B" w14:textId="77777777" w:rsidR="00B96C54" w:rsidRPr="00133521" w:rsidRDefault="00B96C54" w:rsidP="00F74BC1">
            <w:pPr>
              <w:ind w:left="337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 xml:space="preserve">Профиль оздоровительной группы (выбор из списка при выборе групп оздоровительной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направленности)</w:t>
            </w:r>
          </w:p>
          <w:p w14:paraId="0EBCD76E" w14:textId="77777777" w:rsidR="00B96C54" w:rsidRPr="00133521" w:rsidRDefault="00B96C54" w:rsidP="00F74BC1">
            <w:pPr>
              <w:ind w:left="337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Реквизиты документа, подтверждающего потребность в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 xml:space="preserve">оздоровительной группы (при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наличии).</w:t>
            </w:r>
          </w:p>
          <w:p w14:paraId="7DA14856" w14:textId="77777777" w:rsidR="00B96C54" w:rsidRPr="00133521" w:rsidRDefault="00B96C54" w:rsidP="00F74BC1">
            <w:pPr>
              <w:ind w:left="337" w:right="105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14:paraId="2F60FFFB" w14:textId="77777777" w:rsidR="00B96C54" w:rsidRPr="00133521" w:rsidRDefault="00B96C54" w:rsidP="00F74BC1">
            <w:pPr>
              <w:ind w:left="337" w:right="102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14:paraId="37491A06" w14:textId="77777777" w:rsidR="00B96C54" w:rsidRPr="00133521" w:rsidRDefault="00B96C54" w:rsidP="00F74BC1">
            <w:pPr>
              <w:ind w:left="337" w:right="98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p w14:paraId="0A7829DB" w14:textId="77777777" w:rsidR="00B96C54" w:rsidRPr="00133521" w:rsidRDefault="00F6430E" w:rsidP="00F74BC1">
            <w:pPr>
              <w:tabs>
                <w:tab w:val="left" w:pos="3107"/>
              </w:tabs>
              <w:spacing w:before="18"/>
              <w:ind w:left="359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>
              <w:rPr>
                <w:rFonts w:ascii="Arial Unicode MS" w:eastAsia="Arial Unicode MS" w:hAnsi="Arial Unicode MS"/>
                <w:noProof/>
                <w:lang w:bidi="ru-RU"/>
              </w:rPr>
              <w:pict w14:anchorId="60407A97">
                <v:group id="Group 21" o:spid="_x0000_s1072" style="position:absolute;left:0;text-align:left;margin-left:17.05pt;margin-top:.1pt;width:461.75pt;height:168.05pt;z-index:-125818101;mso-wrap-distance-left:0;mso-wrap-distance-right:0" coordsize="58642,2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">
                  <v:shape id="Graphic 22" o:spid="_x0000_s1073" style="position:absolute;width:58642;height:21342;visibility:visible" coordsize="5864225,2134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" adj="0,,0" path="m6096,15367l,15367,,2127885r6096,l6096,15367xem1743710,2127897r-1737614,l,2127897r,6084l6096,2133981r1737614,l1743710,2127897xem1743710,l6096,,,,,6096r,9144l6096,15240r,-9144l1743710,6096r,-6096xem1749920,2127897r-6083,l1743837,2133981r6083,l1749920,2127897xem1749920,15367r-6083,l1743837,2127885r6083,l1749920,15367xem1749920,r-6083,l1743837,6096r,9144l1749920,15240r,-9144l1749920,xem5863844,2127897r-6096,l1749933,2127897r,6084l5857748,2133981r6096,l5863844,2127897xem5863844,15367r-6096,l5857748,2127885r6096,l5863844,15367xem5863844,r-6096,l1749933,r,6096l5857748,6096r,9144l5863844,15240r,-9144l5863844,12r,-12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Перечень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4"/>
                <w:lang w:val="ru-RU"/>
              </w:rPr>
              <w:t xml:space="preserve"> 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дошкольных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  <w:t>множественный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5"/>
                <w:lang w:val="ru-RU"/>
              </w:rPr>
              <w:t xml:space="preserve"> 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выбор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1"/>
                <w:lang w:val="ru-RU"/>
              </w:rPr>
              <w:t xml:space="preserve"> 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из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4"/>
                <w:lang w:val="ru-RU"/>
              </w:rPr>
              <w:t xml:space="preserve"> 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списка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 государственных,</w:t>
            </w:r>
          </w:p>
          <w:p w14:paraId="3EEA6996" w14:textId="77777777" w:rsidR="00B96C54" w:rsidRPr="00133521" w:rsidRDefault="00B96C54" w:rsidP="00F74BC1">
            <w:pPr>
              <w:tabs>
                <w:tab w:val="left" w:pos="3107"/>
              </w:tabs>
              <w:ind w:left="359" w:right="185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образовательных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  <w:t>муниципальных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образовательных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организаций,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а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7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также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иных организаций, выбранных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  <w:t>организаций в рамках соглашений, в том числе о</w:t>
            </w:r>
          </w:p>
          <w:p w14:paraId="41E16DB8" w14:textId="77777777" w:rsidR="00B96C54" w:rsidRPr="00133521" w:rsidRDefault="00B96C54" w:rsidP="00F74BC1">
            <w:pPr>
              <w:tabs>
                <w:tab w:val="left" w:pos="3107"/>
              </w:tabs>
              <w:ind w:left="359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для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 приема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  <w:t>государственно-частном,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муниципально-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частном</w:t>
            </w:r>
          </w:p>
          <w:p w14:paraId="003AF79A" w14:textId="77777777" w:rsidR="00B96C54" w:rsidRPr="00133521" w:rsidRDefault="00B96C54" w:rsidP="00F74BC1">
            <w:pPr>
              <w:ind w:left="3108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партнерстве,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3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4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муниципальном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4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образовании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 (список</w:t>
            </w:r>
          </w:p>
          <w:p w14:paraId="7139748F" w14:textId="77777777" w:rsidR="00B96C54" w:rsidRPr="00133521" w:rsidRDefault="00B96C54" w:rsidP="00F74BC1">
            <w:pPr>
              <w:ind w:left="3108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формируется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региональных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информационных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системах), отнесенных к адресу проживания ребенка, с указанием</w:t>
            </w:r>
          </w:p>
          <w:p w14:paraId="443972D5" w14:textId="77777777" w:rsidR="00B96C54" w:rsidRPr="00133521" w:rsidRDefault="00B96C54" w:rsidP="00F74BC1">
            <w:pPr>
              <w:ind w:left="3108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порядка приоритетности выбранных дошкольных образовательных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4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организаций;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4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максимальное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4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число</w:t>
            </w:r>
          </w:p>
          <w:p w14:paraId="6AF7385B" w14:textId="77777777" w:rsidR="00B96C54" w:rsidRPr="00133521" w:rsidRDefault="00B96C54" w:rsidP="00F74BC1">
            <w:pPr>
              <w:spacing w:before="1"/>
              <w:ind w:left="3108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дошкольных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образовательных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организаций,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9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которые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9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можно выбрать, определяется органом управления в сфере</w:t>
            </w:r>
          </w:p>
          <w:p w14:paraId="2939F93D" w14:textId="77777777" w:rsidR="00B96C54" w:rsidRPr="00133521" w:rsidRDefault="00B96C54" w:rsidP="00F74BC1">
            <w:pPr>
              <w:ind w:left="3108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образования</w:t>
            </w:r>
          </w:p>
          <w:p w14:paraId="301B6E81" w14:textId="77777777" w:rsidR="00B96C54" w:rsidRPr="00133521" w:rsidRDefault="00F6430E" w:rsidP="00F74BC1">
            <w:pPr>
              <w:tabs>
                <w:tab w:val="left" w:pos="7704"/>
              </w:tabs>
              <w:spacing w:before="166"/>
              <w:ind w:left="359" w:right="566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>
              <w:rPr>
                <w:rFonts w:ascii="Arial Unicode MS" w:eastAsia="Arial Unicode MS" w:hAnsi="Arial Unicode MS"/>
                <w:noProof/>
                <w:lang w:bidi="ru-RU"/>
              </w:rPr>
              <w:pict w14:anchorId="24ABEB6B">
                <v:group id="Group 23" o:spid="_x0000_s1070" style="position:absolute;left:0;text-align:left;margin-left:17.05pt;margin-top:7.4pt;width:461.75pt;height:71.55pt;z-index:-125817077;mso-wrap-distance-left:0;mso-wrap-distance-right:0" coordsize="58642,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">
                  <v:shape id="Graphic 24" o:spid="_x0000_s1071" style="position:absolute;width:58642;height:9086;visibility:visible" coordsize="5864225,9086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" adj="0,,0" path="m4664329,902220r-4658233,l,902220r,6084l6096,908304r4658233,l4664329,902220xem4664329,l6096,,,,,6096r,9144l,902208r6096,l6096,15240r,-9144l4664329,6096r,-6096xem4670552,6108r-6096,l4664456,15240r,886968l4670552,902208r,-886968l4670552,6108xem5863844,902220r-6096,l4670552,902220r-6096,l4664456,908304r6096,l5857748,908304r6096,l5863844,902220xem5863844,r-6096,l4670552,r-6096,l4664456,6096r6096,l5857748,6096r,9144l5857748,902208r6096,l5863844,15240r,-9144l5863844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Согласие на направление в другие дошкольные образовательные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бинарная 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организации вне перечня дошкольных образовательных организаций,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отметка 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выбранных для приема, если нет мест в выбранных дошкольных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  <w:t>«Да/Нет»,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spacing w:val="-15"/>
                <w:lang w:val="ru-RU"/>
              </w:rPr>
              <w:t xml:space="preserve"> 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по образовательных организациях</w:t>
            </w:r>
            <w:r w:rsidR="00B96C54"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ab/>
              <w:t>умолчанию –</w:t>
            </w:r>
          </w:p>
          <w:p w14:paraId="276B206F" w14:textId="77777777" w:rsidR="00B96C54" w:rsidRPr="00B96C54" w:rsidRDefault="00B96C54" w:rsidP="00F74BC1">
            <w:pPr>
              <w:ind w:left="7705"/>
              <w:rPr>
                <w:rFonts w:ascii="Times New Roman" w:eastAsia="Times New Roman" w:hAnsi="Times New Roman"/>
                <w:i/>
                <w:color w:val="auto"/>
              </w:rPr>
            </w:pPr>
            <w:r w:rsidRPr="00B96C54">
              <w:rPr>
                <w:rFonts w:ascii="Times New Roman" w:eastAsia="Times New Roman" w:hAnsi="Times New Roman"/>
                <w:i/>
                <w:color w:val="333333"/>
                <w:spacing w:val="-2"/>
              </w:rPr>
              <w:t>«</w:t>
            </w:r>
            <w:proofErr w:type="spellStart"/>
            <w:r w:rsidRPr="00B96C54">
              <w:rPr>
                <w:rFonts w:ascii="Times New Roman" w:eastAsia="Times New Roman" w:hAnsi="Times New Roman"/>
                <w:i/>
                <w:color w:val="333333"/>
                <w:spacing w:val="-2"/>
              </w:rPr>
              <w:t>Нет</w:t>
            </w:r>
            <w:proofErr w:type="spellEnd"/>
            <w:r w:rsidRPr="00B96C54">
              <w:rPr>
                <w:rFonts w:ascii="Times New Roman" w:eastAsia="Times New Roman" w:hAnsi="Times New Roman"/>
                <w:i/>
                <w:color w:val="333333"/>
                <w:spacing w:val="-2"/>
              </w:rPr>
              <w:t>»</w:t>
            </w:r>
          </w:p>
        </w:tc>
      </w:tr>
      <w:tr w:rsidR="00B96C54" w:rsidRPr="00B96C54" w14:paraId="1D903B8F" w14:textId="77777777" w:rsidTr="00F74BC1">
        <w:trPr>
          <w:trHeight w:val="853"/>
        </w:trPr>
        <w:tc>
          <w:tcPr>
            <w:tcW w:w="616" w:type="dxa"/>
            <w:vMerge/>
            <w:tcBorders>
              <w:top w:val="nil"/>
            </w:tcBorders>
          </w:tcPr>
          <w:p w14:paraId="3BABAE6F" w14:textId="77777777" w:rsidR="00B96C54" w:rsidRPr="00B96C54" w:rsidRDefault="00B96C54" w:rsidP="00F74BC1">
            <w:pPr>
              <w:rPr>
                <w:rFonts w:ascii="Times New Roman" w:eastAsia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444FB78F" w14:textId="77777777" w:rsidR="00B96C54" w:rsidRPr="00B96C54" w:rsidRDefault="00B96C54" w:rsidP="00F74BC1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197" w:type="dxa"/>
            <w:tcBorders>
              <w:bottom w:val="single" w:sz="8" w:space="0" w:color="000000"/>
            </w:tcBorders>
          </w:tcPr>
          <w:p w14:paraId="4141BD9E" w14:textId="77777777" w:rsidR="00B96C54" w:rsidRPr="00B96C54" w:rsidRDefault="00B96C54" w:rsidP="00F74BC1">
            <w:pPr>
              <w:spacing w:before="6"/>
              <w:ind w:left="13"/>
              <w:rPr>
                <w:rFonts w:ascii="Times New Roman" w:eastAsia="Times New Roman" w:hAnsi="Times New Roman"/>
                <w:i/>
                <w:color w:val="auto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i/>
                <w:color w:val="333333"/>
              </w:rPr>
              <w:t>Согласие</w:t>
            </w:r>
            <w:proofErr w:type="spellEnd"/>
            <w:r w:rsidRPr="00B96C54">
              <w:rPr>
                <w:rFonts w:ascii="Times New Roman" w:eastAsia="Times New Roman" w:hAnsi="Times New Roman"/>
                <w:i/>
                <w:color w:val="333333"/>
                <w:spacing w:val="-2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i/>
                <w:color w:val="333333"/>
                <w:spacing w:val="-5"/>
              </w:rPr>
              <w:t>на</w:t>
            </w:r>
            <w:proofErr w:type="spellEnd"/>
          </w:p>
          <w:p w14:paraId="121439FB" w14:textId="77777777" w:rsidR="00B96C54" w:rsidRPr="00B96C54" w:rsidRDefault="00B96C54" w:rsidP="00F74BC1">
            <w:pPr>
              <w:ind w:left="13"/>
              <w:rPr>
                <w:rFonts w:ascii="Times New Roman" w:eastAsia="Times New Roman" w:hAnsi="Times New Roman"/>
                <w:i/>
                <w:color w:val="auto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i/>
                <w:color w:val="333333"/>
              </w:rPr>
              <w:t>общеразвивающую</w:t>
            </w:r>
            <w:proofErr w:type="spellEnd"/>
            <w:r w:rsidRPr="00B96C54">
              <w:rPr>
                <w:rFonts w:ascii="Times New Roman" w:eastAsia="Times New Roman" w:hAnsi="Times New Roman"/>
                <w:i/>
                <w:color w:val="333333"/>
                <w:spacing w:val="-11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i/>
                <w:color w:val="333333"/>
                <w:spacing w:val="-2"/>
              </w:rPr>
              <w:t>группу</w:t>
            </w:r>
            <w:proofErr w:type="spellEnd"/>
          </w:p>
        </w:tc>
        <w:tc>
          <w:tcPr>
            <w:tcW w:w="6266" w:type="dxa"/>
            <w:tcBorders>
              <w:bottom w:val="single" w:sz="8" w:space="0" w:color="000000"/>
            </w:tcBorders>
          </w:tcPr>
          <w:p w14:paraId="2D011505" w14:textId="77777777" w:rsidR="00B96C54" w:rsidRPr="00133521" w:rsidRDefault="00B96C54" w:rsidP="00F74BC1">
            <w:pPr>
              <w:spacing w:before="6"/>
              <w:ind w:left="15" w:right="305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бинарная отметка «Да/Нет» может заполняться при выборе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группы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не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общеразвивающей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7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направленности,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7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по умолчанию – «Нет»</w:t>
            </w:r>
          </w:p>
        </w:tc>
      </w:tr>
    </w:tbl>
    <w:p w14:paraId="41498F27" w14:textId="77777777" w:rsidR="00B96C54" w:rsidRPr="00B96C54" w:rsidRDefault="00B96C54" w:rsidP="00B96C54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sectPr w:rsidR="00B96C54" w:rsidRPr="00B96C54" w:rsidSect="00F74BC1">
          <w:headerReference w:type="default" r:id="rId13"/>
          <w:pgSz w:w="11910" w:h="16840"/>
          <w:pgMar w:top="1207" w:right="283" w:bottom="280" w:left="1133" w:header="427" w:footer="0" w:gutter="0"/>
          <w:cols w:space="720"/>
          <w:titlePg/>
          <w:docGrid w:linePitch="326"/>
        </w:sectPr>
      </w:pPr>
    </w:p>
    <w:p w14:paraId="3E059978" w14:textId="77777777" w:rsidR="00B96C54" w:rsidRPr="00B96C54" w:rsidRDefault="00B96C54" w:rsidP="00B96C54">
      <w:pPr>
        <w:autoSpaceDE w:val="0"/>
        <w:autoSpaceDN w:val="0"/>
        <w:spacing w:before="216"/>
        <w:rPr>
          <w:rFonts w:ascii="Times New Roman" w:eastAsia="Times New Roman" w:hAnsi="Times New Roman" w:cs="Times New Roman"/>
          <w:color w:val="auto"/>
          <w:sz w:val="20"/>
          <w:szCs w:val="28"/>
          <w:lang w:eastAsia="en-US" w:bidi="ar-SA"/>
        </w:rPr>
      </w:pPr>
    </w:p>
    <w:tbl>
      <w:tblPr>
        <w:tblStyle w:val="TableNormal1"/>
        <w:tblW w:w="104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67"/>
        <w:gridCol w:w="3605"/>
        <w:gridCol w:w="591"/>
        <w:gridCol w:w="2229"/>
        <w:gridCol w:w="150"/>
        <w:gridCol w:w="2807"/>
        <w:gridCol w:w="31"/>
      </w:tblGrid>
      <w:tr w:rsidR="00B96C54" w:rsidRPr="00B96C54" w14:paraId="1EBEF628" w14:textId="77777777" w:rsidTr="000E2989">
        <w:trPr>
          <w:trHeight w:val="586"/>
        </w:trPr>
        <w:tc>
          <w:tcPr>
            <w:tcW w:w="743" w:type="dxa"/>
            <w:vMerge w:val="restart"/>
          </w:tcPr>
          <w:p w14:paraId="77DD6350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  <w:tc>
          <w:tcPr>
            <w:tcW w:w="267" w:type="dxa"/>
            <w:vMerge w:val="restart"/>
            <w:tcBorders>
              <w:bottom w:val="nil"/>
            </w:tcBorders>
          </w:tcPr>
          <w:p w14:paraId="0337E249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  <w:tc>
          <w:tcPr>
            <w:tcW w:w="3605" w:type="dxa"/>
            <w:tcBorders>
              <w:top w:val="double" w:sz="4" w:space="0" w:color="000000"/>
            </w:tcBorders>
          </w:tcPr>
          <w:p w14:paraId="11F0C57E" w14:textId="77777777" w:rsidR="00B96C54" w:rsidRPr="00133521" w:rsidRDefault="00B96C54" w:rsidP="00B96C54">
            <w:pPr>
              <w:spacing w:before="2"/>
              <w:ind w:left="13" w:right="1152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Согласие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на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группу присмотра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 xml:space="preserve">и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ухода</w:t>
            </w:r>
          </w:p>
        </w:tc>
        <w:tc>
          <w:tcPr>
            <w:tcW w:w="5776" w:type="dxa"/>
            <w:gridSpan w:val="4"/>
            <w:tcBorders>
              <w:top w:val="double" w:sz="4" w:space="0" w:color="000000"/>
            </w:tcBorders>
          </w:tcPr>
          <w:p w14:paraId="5CD52460" w14:textId="77777777" w:rsidR="00B96C54" w:rsidRPr="00133521" w:rsidRDefault="00B96C54" w:rsidP="00B96C54">
            <w:pPr>
              <w:spacing w:before="2"/>
              <w:ind w:left="15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бинарная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отметка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«Да/Нет»,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по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умолчанию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–«Нет»</w:t>
            </w:r>
          </w:p>
        </w:tc>
        <w:tc>
          <w:tcPr>
            <w:tcW w:w="31" w:type="dxa"/>
          </w:tcPr>
          <w:p w14:paraId="77E17128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</w:tr>
      <w:tr w:rsidR="00B96C54" w:rsidRPr="00B96C54" w14:paraId="57AD5E21" w14:textId="77777777" w:rsidTr="000E2989">
        <w:trPr>
          <w:trHeight w:val="873"/>
        </w:trPr>
        <w:tc>
          <w:tcPr>
            <w:tcW w:w="743" w:type="dxa"/>
            <w:vMerge/>
            <w:tcBorders>
              <w:top w:val="nil"/>
            </w:tcBorders>
          </w:tcPr>
          <w:p w14:paraId="1EF6224B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14:paraId="638E4ED7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14:paraId="657385C4" w14:textId="77777777" w:rsidR="00B96C54" w:rsidRPr="00133521" w:rsidRDefault="00B96C54" w:rsidP="00B96C54">
            <w:pPr>
              <w:spacing w:before="8"/>
              <w:ind w:left="13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Согласие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5"/>
                <w:lang w:val="ru-RU"/>
              </w:rPr>
              <w:t>на</w:t>
            </w:r>
          </w:p>
          <w:p w14:paraId="1BDF8D1E" w14:textId="77777777" w:rsidR="00B96C54" w:rsidRPr="00133521" w:rsidRDefault="00B96C54" w:rsidP="00B96C54">
            <w:pPr>
              <w:ind w:left="13" w:right="472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кратковременный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 xml:space="preserve">режим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2"/>
                <w:lang w:val="ru-RU"/>
              </w:rPr>
              <w:t>пребывания</w:t>
            </w:r>
          </w:p>
        </w:tc>
        <w:tc>
          <w:tcPr>
            <w:tcW w:w="5776" w:type="dxa"/>
            <w:gridSpan w:val="4"/>
          </w:tcPr>
          <w:p w14:paraId="6A35745D" w14:textId="77777777" w:rsidR="00B96C54" w:rsidRPr="00133521" w:rsidRDefault="00B96C54" w:rsidP="00B96C54">
            <w:pPr>
              <w:spacing w:before="8"/>
              <w:ind w:left="15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бинарная отметка «Да/Нет», по умолчанию – «Нет», может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заполняться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7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при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выборе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режимов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более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5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часов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 xml:space="preserve">в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4"/>
                <w:lang w:val="ru-RU"/>
              </w:rPr>
              <w:t>день</w:t>
            </w:r>
          </w:p>
        </w:tc>
        <w:tc>
          <w:tcPr>
            <w:tcW w:w="31" w:type="dxa"/>
          </w:tcPr>
          <w:p w14:paraId="1FBE0408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</w:tr>
      <w:tr w:rsidR="00B96C54" w:rsidRPr="00B96C54" w14:paraId="2C28038A" w14:textId="77777777" w:rsidTr="000E2989">
        <w:trPr>
          <w:trHeight w:val="873"/>
        </w:trPr>
        <w:tc>
          <w:tcPr>
            <w:tcW w:w="743" w:type="dxa"/>
            <w:vMerge/>
            <w:tcBorders>
              <w:top w:val="nil"/>
            </w:tcBorders>
          </w:tcPr>
          <w:p w14:paraId="3100ECCF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14:paraId="0B898C5B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3605" w:type="dxa"/>
          </w:tcPr>
          <w:p w14:paraId="36DA39A7" w14:textId="77777777" w:rsidR="00B96C54" w:rsidRPr="00133521" w:rsidRDefault="00B96C54" w:rsidP="00B96C54">
            <w:pPr>
              <w:spacing w:before="6"/>
              <w:ind w:left="13" w:right="33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Согласие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3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на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3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группу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13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 xml:space="preserve">полного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4"/>
                <w:lang w:val="ru-RU"/>
              </w:rPr>
              <w:t>дня</w:t>
            </w:r>
          </w:p>
        </w:tc>
        <w:tc>
          <w:tcPr>
            <w:tcW w:w="5776" w:type="dxa"/>
            <w:gridSpan w:val="4"/>
          </w:tcPr>
          <w:p w14:paraId="6CE29727" w14:textId="77777777" w:rsidR="00B96C54" w:rsidRPr="00133521" w:rsidRDefault="00B96C54" w:rsidP="0057163D">
            <w:pPr>
              <w:spacing w:before="6"/>
              <w:ind w:left="15" w:right="681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бинарная отметка «Да/Нет», по умолчанию – «Нет», заполняется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7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при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3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выборе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группы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по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режиму,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отличному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spacing w:val="-5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i/>
                <w:color w:val="333333"/>
                <w:lang w:val="ru-RU"/>
              </w:rPr>
              <w:t>от полного дня</w:t>
            </w:r>
          </w:p>
        </w:tc>
        <w:tc>
          <w:tcPr>
            <w:tcW w:w="31" w:type="dxa"/>
          </w:tcPr>
          <w:p w14:paraId="4BCDAB0E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</w:tr>
      <w:tr w:rsidR="00B96C54" w:rsidRPr="00B96C54" w14:paraId="3FBFC557" w14:textId="77777777" w:rsidTr="000E2989">
        <w:trPr>
          <w:trHeight w:val="507"/>
        </w:trPr>
        <w:tc>
          <w:tcPr>
            <w:tcW w:w="743" w:type="dxa"/>
            <w:vMerge/>
            <w:tcBorders>
              <w:top w:val="nil"/>
            </w:tcBorders>
          </w:tcPr>
          <w:p w14:paraId="161C9B9A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648" w:type="dxa"/>
            <w:gridSpan w:val="6"/>
            <w:tcBorders>
              <w:top w:val="nil"/>
            </w:tcBorders>
          </w:tcPr>
          <w:p w14:paraId="628A2DF2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  <w:tc>
          <w:tcPr>
            <w:tcW w:w="31" w:type="dxa"/>
            <w:tcBorders>
              <w:bottom w:val="nil"/>
              <w:right w:val="nil"/>
            </w:tcBorders>
          </w:tcPr>
          <w:p w14:paraId="6A11964C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</w:tr>
      <w:tr w:rsidR="00B96C54" w:rsidRPr="00B96C54" w14:paraId="065E9E95" w14:textId="77777777" w:rsidTr="000E2989">
        <w:trPr>
          <w:trHeight w:val="1965"/>
        </w:trPr>
        <w:tc>
          <w:tcPr>
            <w:tcW w:w="743" w:type="dxa"/>
          </w:tcPr>
          <w:p w14:paraId="3B026B61" w14:textId="77777777" w:rsidR="00B96C54" w:rsidRPr="00B96C54" w:rsidRDefault="00B96C54" w:rsidP="00B96C54">
            <w:pPr>
              <w:spacing w:line="315" w:lineRule="exact"/>
              <w:ind w:left="259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4.</w:t>
            </w:r>
          </w:p>
        </w:tc>
        <w:tc>
          <w:tcPr>
            <w:tcW w:w="4463" w:type="dxa"/>
            <w:gridSpan w:val="3"/>
          </w:tcPr>
          <w:p w14:paraId="66DE3ABB" w14:textId="77777777" w:rsidR="00B96C54" w:rsidRPr="00133521" w:rsidRDefault="00B96C54" w:rsidP="00B96C54">
            <w:pPr>
              <w:ind w:left="105" w:right="114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Есть ли у Вас другие дети (брат (-</w:t>
            </w:r>
            <w:proofErr w:type="spellStart"/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ья</w:t>
            </w:r>
            <w:proofErr w:type="spellEnd"/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) или сестра (-ы) ребенка, которому требуется место), которые уже обучаются в выбранных</w:t>
            </w:r>
            <w:r w:rsidRPr="00133521">
              <w:rPr>
                <w:rFonts w:ascii="Times New Roman" w:eastAsia="Times New Roman" w:hAnsi="Times New Roman"/>
                <w:color w:val="auto"/>
                <w:spacing w:val="48"/>
                <w:w w:val="150"/>
                <w:sz w:val="28"/>
                <w:lang w:val="ru-RU"/>
              </w:rPr>
              <w:t xml:space="preserve">   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для</w:t>
            </w:r>
            <w:r w:rsidRPr="00133521">
              <w:rPr>
                <w:rFonts w:ascii="Times New Roman" w:eastAsia="Times New Roman" w:hAnsi="Times New Roman"/>
                <w:color w:val="auto"/>
                <w:spacing w:val="49"/>
                <w:w w:val="150"/>
                <w:sz w:val="28"/>
                <w:lang w:val="ru-RU"/>
              </w:rPr>
              <w:t xml:space="preserve">   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приема</w:t>
            </w:r>
          </w:p>
          <w:p w14:paraId="7680179C" w14:textId="77777777" w:rsidR="00B96C54" w:rsidRPr="00B96C54" w:rsidRDefault="00B96C54" w:rsidP="00B96C54">
            <w:pPr>
              <w:spacing w:line="308" w:lineRule="exact"/>
              <w:ind w:left="105"/>
              <w:jc w:val="both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z w:val="28"/>
              </w:rPr>
              <w:t>образовательных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12"/>
                <w:sz w:val="28"/>
              </w:rPr>
              <w:t xml:space="preserve"> </w:t>
            </w: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организациях</w:t>
            </w:r>
            <w:proofErr w:type="spellEnd"/>
            <w:r w:rsidRPr="00B96C54">
              <w:rPr>
                <w:rFonts w:ascii="Times New Roman" w:eastAsia="Times New Roman" w:hAnsi="Times New Roman"/>
                <w:color w:val="auto"/>
                <w:spacing w:val="-2"/>
                <w:sz w:val="28"/>
              </w:rPr>
              <w:t>?</w:t>
            </w:r>
          </w:p>
        </w:tc>
        <w:tc>
          <w:tcPr>
            <w:tcW w:w="2229" w:type="dxa"/>
          </w:tcPr>
          <w:p w14:paraId="2B16A94B" w14:textId="77777777" w:rsidR="00B96C54" w:rsidRPr="00B96C54" w:rsidRDefault="00B96C54" w:rsidP="00B96C54">
            <w:pPr>
              <w:spacing w:line="315" w:lineRule="exact"/>
              <w:ind w:left="89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2956" w:type="dxa"/>
            <w:gridSpan w:val="2"/>
          </w:tcPr>
          <w:p w14:paraId="1F697232" w14:textId="77777777" w:rsidR="00B96C54" w:rsidRPr="00B96C54" w:rsidRDefault="00B96C54" w:rsidP="00B96C54">
            <w:pPr>
              <w:spacing w:line="315" w:lineRule="exact"/>
              <w:ind w:left="105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31" w:type="dxa"/>
            <w:tcBorders>
              <w:top w:val="nil"/>
              <w:bottom w:val="nil"/>
              <w:right w:val="nil"/>
            </w:tcBorders>
          </w:tcPr>
          <w:p w14:paraId="2B4EBABD" w14:textId="77777777" w:rsidR="00B96C54" w:rsidRPr="00B96C54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</w:rPr>
            </w:pPr>
          </w:p>
        </w:tc>
      </w:tr>
      <w:tr w:rsidR="00B96C54" w:rsidRPr="00B96C54" w14:paraId="7AAFD1E0" w14:textId="77777777" w:rsidTr="000E2989">
        <w:trPr>
          <w:trHeight w:val="981"/>
        </w:trPr>
        <w:tc>
          <w:tcPr>
            <w:tcW w:w="10391" w:type="dxa"/>
            <w:gridSpan w:val="7"/>
          </w:tcPr>
          <w:p w14:paraId="76F67D43" w14:textId="77777777" w:rsidR="00B96C54" w:rsidRPr="00133521" w:rsidRDefault="00B96C54" w:rsidP="00B96C54">
            <w:pPr>
              <w:ind w:left="107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Если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ДА,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то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укажите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их</w:t>
            </w:r>
            <w:r w:rsidRPr="00133521">
              <w:rPr>
                <w:rFonts w:ascii="Times New Roman" w:eastAsia="Times New Roman" w:hAnsi="Times New Roman"/>
                <w:color w:val="auto"/>
                <w:spacing w:val="-1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ФИО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и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наименование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организации,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в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которой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он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(она,</w:t>
            </w:r>
            <w:r w:rsidRPr="00133521">
              <w:rPr>
                <w:rFonts w:ascii="Times New Roman" w:eastAsia="Times New Roman" w:hAnsi="Times New Roman"/>
                <w:color w:val="auto"/>
                <w:spacing w:val="-4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 xml:space="preserve">они)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обучаются.</w:t>
            </w:r>
          </w:p>
          <w:p w14:paraId="693069F3" w14:textId="77777777" w:rsidR="00B96C54" w:rsidRPr="00133521" w:rsidRDefault="00B96C54" w:rsidP="00B96C54">
            <w:pPr>
              <w:spacing w:line="308" w:lineRule="exact"/>
              <w:ind w:left="107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Если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НЕТ,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переход</w:t>
            </w:r>
            <w:r w:rsidRPr="00133521">
              <w:rPr>
                <w:rFonts w:ascii="Times New Roman" w:eastAsia="Times New Roman" w:hAnsi="Times New Roman"/>
                <w:color w:val="auto"/>
                <w:spacing w:val="-1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к</w:t>
            </w:r>
            <w:r w:rsidRPr="00133521">
              <w:rPr>
                <w:rFonts w:ascii="Times New Roman" w:eastAsia="Times New Roman" w:hAnsi="Times New Roman"/>
                <w:color w:val="auto"/>
                <w:spacing w:val="-3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шагу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№</w:t>
            </w:r>
            <w:r w:rsidRPr="00133521">
              <w:rPr>
                <w:rFonts w:ascii="Times New Roman" w:eastAsia="Times New Roman" w:hAnsi="Times New Roman"/>
                <w:color w:val="auto"/>
                <w:spacing w:val="-1"/>
                <w:sz w:val="2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pacing w:val="-10"/>
                <w:sz w:val="28"/>
                <w:lang w:val="ru-RU"/>
              </w:rPr>
              <w:t>5</w:t>
            </w:r>
          </w:p>
        </w:tc>
        <w:tc>
          <w:tcPr>
            <w:tcW w:w="31" w:type="dxa"/>
            <w:tcBorders>
              <w:top w:val="nil"/>
              <w:bottom w:val="nil"/>
              <w:right w:val="nil"/>
            </w:tcBorders>
          </w:tcPr>
          <w:p w14:paraId="015D7DCD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</w:tr>
      <w:tr w:rsidR="00B96C54" w:rsidRPr="00B96C54" w14:paraId="56DA7D49" w14:textId="77777777" w:rsidTr="000E2989">
        <w:trPr>
          <w:trHeight w:val="1638"/>
        </w:trPr>
        <w:tc>
          <w:tcPr>
            <w:tcW w:w="743" w:type="dxa"/>
          </w:tcPr>
          <w:p w14:paraId="46136541" w14:textId="77777777" w:rsidR="00B96C54" w:rsidRPr="00B96C54" w:rsidRDefault="00B96C54" w:rsidP="00B96C54">
            <w:pPr>
              <w:spacing w:line="317" w:lineRule="exact"/>
              <w:ind w:left="107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5.</w:t>
            </w:r>
          </w:p>
        </w:tc>
        <w:tc>
          <w:tcPr>
            <w:tcW w:w="4463" w:type="dxa"/>
            <w:gridSpan w:val="3"/>
          </w:tcPr>
          <w:p w14:paraId="71203CC3" w14:textId="77777777" w:rsidR="00B96C54" w:rsidRPr="00133521" w:rsidRDefault="00B96C54" w:rsidP="00B96C54">
            <w:pPr>
              <w:ind w:left="105" w:right="82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 xml:space="preserve">Есть ли у Вас право на специальные меры поддержки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(право</w:t>
            </w:r>
          </w:p>
          <w:p w14:paraId="7CC7EFFC" w14:textId="77777777" w:rsidR="00B96C54" w:rsidRPr="00133521" w:rsidRDefault="00B96C54" w:rsidP="00B96C54">
            <w:pPr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pacing w:val="-6"/>
                <w:sz w:val="28"/>
                <w:lang w:val="ru-RU"/>
              </w:rPr>
              <w:t>на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внеочередное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ab/>
            </w:r>
            <w:r w:rsidRPr="00133521">
              <w:rPr>
                <w:rFonts w:ascii="Times New Roman" w:eastAsia="Times New Roman" w:hAnsi="Times New Roman"/>
                <w:color w:val="auto"/>
                <w:spacing w:val="-4"/>
                <w:sz w:val="28"/>
                <w:lang w:val="ru-RU"/>
              </w:rPr>
              <w:t xml:space="preserve">или </w:t>
            </w: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>первоочередное зачисление)</w:t>
            </w:r>
          </w:p>
        </w:tc>
        <w:tc>
          <w:tcPr>
            <w:tcW w:w="2379" w:type="dxa"/>
            <w:gridSpan w:val="2"/>
          </w:tcPr>
          <w:p w14:paraId="1D4E8D29" w14:textId="77777777" w:rsidR="00B96C54" w:rsidRPr="00B96C54" w:rsidRDefault="00B96C54" w:rsidP="00B96C54">
            <w:pPr>
              <w:spacing w:line="317" w:lineRule="exact"/>
              <w:ind w:left="123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2807" w:type="dxa"/>
          </w:tcPr>
          <w:p w14:paraId="698A260C" w14:textId="77777777" w:rsidR="00B96C54" w:rsidRPr="00B96C54" w:rsidRDefault="00B96C54" w:rsidP="00B96C54">
            <w:pPr>
              <w:spacing w:line="317" w:lineRule="exact"/>
              <w:ind w:left="105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B96C54">
              <w:rPr>
                <w:rFonts w:ascii="Times New Roman" w:eastAsia="Times New Roman" w:hAnsi="Times New Roman"/>
                <w:color w:val="auto"/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31" w:type="dxa"/>
            <w:tcBorders>
              <w:top w:val="nil"/>
              <w:bottom w:val="nil"/>
              <w:right w:val="nil"/>
            </w:tcBorders>
          </w:tcPr>
          <w:p w14:paraId="73E2977D" w14:textId="77777777" w:rsidR="00B96C54" w:rsidRPr="00B96C54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</w:rPr>
            </w:pPr>
          </w:p>
        </w:tc>
      </w:tr>
      <w:tr w:rsidR="00B96C54" w:rsidRPr="00B96C54" w14:paraId="61085A05" w14:textId="77777777" w:rsidTr="000E2989">
        <w:trPr>
          <w:trHeight w:val="1144"/>
        </w:trPr>
        <w:tc>
          <w:tcPr>
            <w:tcW w:w="10391" w:type="dxa"/>
            <w:gridSpan w:val="7"/>
          </w:tcPr>
          <w:p w14:paraId="1705427F" w14:textId="77777777" w:rsidR="00B96C54" w:rsidRPr="00133521" w:rsidRDefault="00B96C54" w:rsidP="00B96C54">
            <w:pPr>
              <w:ind w:left="107" w:right="106" w:firstLine="60"/>
              <w:jc w:val="both"/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z w:val="28"/>
                <w:lang w:val="ru-RU"/>
              </w:rPr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sz w:val="28"/>
                <w:lang w:val="ru-RU"/>
              </w:rPr>
              <w:t>выдавшей.</w:t>
            </w:r>
          </w:p>
        </w:tc>
        <w:tc>
          <w:tcPr>
            <w:tcW w:w="31" w:type="dxa"/>
            <w:tcBorders>
              <w:top w:val="nil"/>
              <w:bottom w:val="nil"/>
              <w:right w:val="nil"/>
            </w:tcBorders>
          </w:tcPr>
          <w:p w14:paraId="3FD4C7F8" w14:textId="77777777" w:rsidR="00B96C54" w:rsidRPr="00133521" w:rsidRDefault="00B96C54" w:rsidP="00B96C54">
            <w:pPr>
              <w:rPr>
                <w:rFonts w:ascii="Times New Roman" w:eastAsia="Times New Roman" w:hAnsi="Times New Roman"/>
                <w:color w:val="auto"/>
                <w:sz w:val="26"/>
                <w:lang w:val="ru-RU"/>
              </w:rPr>
            </w:pPr>
          </w:p>
        </w:tc>
      </w:tr>
    </w:tbl>
    <w:p w14:paraId="1872655C" w14:textId="77777777" w:rsidR="00BA5110" w:rsidRDefault="00BA5110" w:rsidP="00ED470C">
      <w:pPr>
        <w:pStyle w:val="1"/>
        <w:shd w:val="clear" w:color="auto" w:fill="auto"/>
        <w:spacing w:after="320"/>
        <w:ind w:firstLine="0"/>
        <w:jc w:val="both"/>
      </w:pPr>
    </w:p>
    <w:p w14:paraId="77A73157" w14:textId="77777777" w:rsidR="002D7D85" w:rsidRDefault="002D7D85" w:rsidP="00ED470C">
      <w:pPr>
        <w:pStyle w:val="1"/>
        <w:shd w:val="clear" w:color="auto" w:fill="auto"/>
        <w:spacing w:after="320"/>
        <w:ind w:firstLine="0"/>
        <w:jc w:val="both"/>
      </w:pPr>
    </w:p>
    <w:p w14:paraId="641CDC47" w14:textId="77777777" w:rsidR="00997807" w:rsidRDefault="00997807" w:rsidP="00ED470C">
      <w:pPr>
        <w:pStyle w:val="1"/>
        <w:shd w:val="clear" w:color="auto" w:fill="auto"/>
        <w:spacing w:after="320"/>
        <w:ind w:firstLine="0"/>
        <w:jc w:val="both"/>
      </w:pPr>
    </w:p>
    <w:p w14:paraId="423B6B6E" w14:textId="77777777" w:rsidR="00997807" w:rsidRDefault="00997807" w:rsidP="00ED470C">
      <w:pPr>
        <w:pStyle w:val="1"/>
        <w:shd w:val="clear" w:color="auto" w:fill="auto"/>
        <w:spacing w:after="320"/>
        <w:ind w:firstLine="0"/>
        <w:jc w:val="both"/>
      </w:pPr>
    </w:p>
    <w:p w14:paraId="7C953A6B" w14:textId="77777777" w:rsidR="00997807" w:rsidRDefault="00997807" w:rsidP="00ED470C">
      <w:pPr>
        <w:pStyle w:val="1"/>
        <w:shd w:val="clear" w:color="auto" w:fill="auto"/>
        <w:spacing w:after="320"/>
        <w:ind w:firstLine="0"/>
        <w:jc w:val="both"/>
      </w:pPr>
    </w:p>
    <w:p w14:paraId="03EF0473" w14:textId="77777777" w:rsidR="00997807" w:rsidRDefault="00997807" w:rsidP="00ED470C">
      <w:pPr>
        <w:pStyle w:val="1"/>
        <w:shd w:val="clear" w:color="auto" w:fill="auto"/>
        <w:spacing w:after="320"/>
        <w:ind w:firstLine="0"/>
        <w:jc w:val="both"/>
      </w:pPr>
    </w:p>
    <w:p w14:paraId="038A60B6" w14:textId="77777777" w:rsidR="00997807" w:rsidRDefault="00997807" w:rsidP="00ED470C">
      <w:pPr>
        <w:pStyle w:val="1"/>
        <w:shd w:val="clear" w:color="auto" w:fill="auto"/>
        <w:spacing w:after="320"/>
        <w:ind w:firstLine="0"/>
        <w:jc w:val="both"/>
      </w:pPr>
    </w:p>
    <w:p w14:paraId="6EACCAAE" w14:textId="77777777" w:rsidR="00997807" w:rsidRDefault="00997807" w:rsidP="00ED470C">
      <w:pPr>
        <w:pStyle w:val="1"/>
        <w:shd w:val="clear" w:color="auto" w:fill="auto"/>
        <w:spacing w:after="320"/>
        <w:ind w:firstLine="0"/>
        <w:jc w:val="both"/>
      </w:pPr>
    </w:p>
    <w:p w14:paraId="75E867A0" w14:textId="77777777" w:rsidR="00662983" w:rsidRPr="00997807" w:rsidRDefault="00F6430E" w:rsidP="00997807">
      <w:pPr>
        <w:pStyle w:val="1"/>
        <w:shd w:val="clear" w:color="auto" w:fill="auto"/>
        <w:spacing w:after="320"/>
        <w:ind w:firstLine="0"/>
        <w:jc w:val="both"/>
      </w:pPr>
      <w:r>
        <w:rPr>
          <w:noProof/>
          <w:sz w:val="24"/>
          <w:szCs w:val="24"/>
          <w:lang w:bidi="ar-SA"/>
        </w:rPr>
        <w:lastRenderedPageBreak/>
        <w:pict w14:anchorId="7273254F">
          <v:shape id="_x0000_s1065" type="#_x0000_t202" style="position:absolute;left:0;text-align:left;margin-left:346.45pt;margin-top:51.75pt;width:221.3pt;height:48.3pt;z-index:-125824245;mso-wrap-distance-left:0;mso-wrap-distance-right:0;mso-position-horizontal-relative:page;mso-position-vertical-relative:page" wrapcoords="0 0" filled="f" stroked="f">
            <v:textbox style="mso-next-textbox:#_x0000_s1065;mso-fit-shape-to-text:t" inset="0,0,0,0">
              <w:txbxContent>
                <w:p w14:paraId="5AB8FD5B" w14:textId="77777777" w:rsidR="000E2989" w:rsidRPr="003E43F4" w:rsidRDefault="000E2989" w:rsidP="00662983">
                  <w:pPr>
                    <w:pStyle w:val="22"/>
                    <w:shd w:val="clear" w:color="auto" w:fill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6</w:t>
                  </w:r>
                </w:p>
                <w:p w14:paraId="05DC6441" w14:textId="77777777" w:rsidR="000E2989" w:rsidRDefault="000E2989" w:rsidP="00662983">
                  <w:pPr>
                    <w:pStyle w:val="22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72FEC888" w14:textId="77777777" w:rsidR="000E2989" w:rsidRDefault="000E2989" w:rsidP="00662983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1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Pr="002D7D85"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tbl>
      <w:tblPr>
        <w:tblStyle w:val="af8"/>
        <w:tblpPr w:leftFromText="180" w:rightFromText="180" w:vertAnchor="text" w:horzAnchor="margin" w:tblpXSpec="right" w:tblpY="-356"/>
        <w:tblW w:w="0" w:type="auto"/>
        <w:tblLook w:val="04A0" w:firstRow="1" w:lastRow="0" w:firstColumn="1" w:lastColumn="0" w:noHBand="0" w:noVBand="1"/>
      </w:tblPr>
      <w:tblGrid>
        <w:gridCol w:w="6876"/>
      </w:tblGrid>
      <w:tr w:rsidR="00473AAC" w:rsidRPr="00473AAC" w14:paraId="230E652A" w14:textId="77777777" w:rsidTr="006032E6"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FDC4D0C" w14:textId="77777777" w:rsidR="00473AAC" w:rsidRPr="00473AAC" w:rsidRDefault="00473AAC" w:rsidP="00473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184C329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55F1419B" w14:textId="77777777" w:rsidR="000E2989" w:rsidRDefault="000E2989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236ECCF3" w14:textId="77777777" w:rsidR="000E2989" w:rsidRDefault="000E2989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6CB9407F" w14:textId="77777777" w:rsidR="000E2989" w:rsidRDefault="000E2989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0D3FFB33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В МКУ «Комитет Администрации Бийского района</w:t>
            </w:r>
          </w:p>
          <w:p w14:paraId="6A949E61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по образованию и делам молодёжи»</w:t>
            </w:r>
          </w:p>
          <w:p w14:paraId="628CDAAF" w14:textId="77777777" w:rsidR="00473AAC" w:rsidRPr="00473AAC" w:rsidRDefault="00473AAC" w:rsidP="00473AAC">
            <w:pPr>
              <w:contextualSpacing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473AAC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_____________________________________</w:t>
            </w:r>
          </w:p>
          <w:p w14:paraId="50AE578C" w14:textId="77777777" w:rsidR="00473AAC" w:rsidRPr="00473AAC" w:rsidRDefault="00473AAC" w:rsidP="00473AAC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Ф.И.О. (последнее – при наличии) заявителя</w:t>
            </w:r>
          </w:p>
          <w:p w14:paraId="4B6165E2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28E68A3" w14:textId="77777777" w:rsidR="00473AAC" w:rsidRPr="00473AAC" w:rsidRDefault="00473AAC" w:rsidP="00473AA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73A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_________________________________________</w:t>
            </w:r>
          </w:p>
          <w:p w14:paraId="5C5137BD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 xml:space="preserve">фактический адрес места жительства заявителя </w:t>
            </w:r>
          </w:p>
          <w:p w14:paraId="32D437AF" w14:textId="77777777" w:rsidR="00473AAC" w:rsidRPr="00473AAC" w:rsidRDefault="00473AAC" w:rsidP="00473AA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u w:val="single"/>
              </w:rPr>
            </w:pPr>
            <w:r w:rsidRPr="00473A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________________________________________</w:t>
            </w:r>
            <w:r w:rsidRPr="00473AAC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u w:val="single"/>
              </w:rPr>
              <w:t xml:space="preserve"> </w:t>
            </w:r>
          </w:p>
          <w:p w14:paraId="12690F3E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адрес регистрации места жительства заявителя</w:t>
            </w:r>
          </w:p>
          <w:p w14:paraId="637A68C1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6A11ACE5" w14:textId="77777777" w:rsidR="00473AAC" w:rsidRPr="00473AAC" w:rsidRDefault="00473AAC" w:rsidP="00473AAC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_______________________________________________________</w:t>
            </w:r>
          </w:p>
          <w:p w14:paraId="4322C5E7" w14:textId="77777777" w:rsidR="00473AAC" w:rsidRPr="00473AAC" w:rsidRDefault="00473AAC" w:rsidP="00473AAC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номер основного документа, удостоверяющего личность заявителя</w:t>
            </w:r>
          </w:p>
          <w:p w14:paraId="280EFA4C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_______________________________________________________</w:t>
            </w:r>
          </w:p>
          <w:p w14:paraId="61A5051B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 xml:space="preserve"> _______________________________________________________</w:t>
            </w:r>
          </w:p>
          <w:p w14:paraId="12C1D24D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документ, подтверждающий полномочия представителя</w:t>
            </w:r>
          </w:p>
          <w:p w14:paraId="30AD8042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_______________________________________________________</w:t>
            </w:r>
          </w:p>
          <w:p w14:paraId="0B1E24DE" w14:textId="77777777" w:rsidR="00473AAC" w:rsidRPr="00473AAC" w:rsidRDefault="00473AAC" w:rsidP="00473AAC">
            <w:pPr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473AAC">
              <w:rPr>
                <w:rFonts w:ascii="Times New Roman" w:hAnsi="Times New Roman" w:cs="Times New Roman"/>
                <w:color w:val="auto"/>
              </w:rPr>
              <w:t>(контактный телефон)</w:t>
            </w:r>
          </w:p>
          <w:p w14:paraId="268DA562" w14:textId="77777777" w:rsidR="00473AAC" w:rsidRPr="00473AAC" w:rsidRDefault="00473AAC" w:rsidP="00473AAC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A4BB773" w14:textId="77777777" w:rsidR="00473AAC" w:rsidRPr="00473AAC" w:rsidRDefault="00473AAC" w:rsidP="00473AAC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45C9A3A6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6397EE4B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569DAF07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7A507C14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7CB4F19D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44A61908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331B31A2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354BD2A4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38DCBFA9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07B18752" w14:textId="77777777" w:rsidR="00473AAC" w:rsidRPr="00473AAC" w:rsidRDefault="00473AAC" w:rsidP="00473AAC">
      <w:pPr>
        <w:widowControl/>
        <w:spacing w:after="200" w:line="276" w:lineRule="auto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40A10EDC" w14:textId="77777777" w:rsidR="00473AAC" w:rsidRPr="00473AAC" w:rsidRDefault="00473AAC" w:rsidP="00473AAC">
      <w:pPr>
        <w:widowControl/>
        <w:contextualSpacing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7DC3DEFE" w14:textId="77777777" w:rsidR="00473AAC" w:rsidRPr="00473AAC" w:rsidRDefault="00473AAC" w:rsidP="00473AAC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A0F16DA" w14:textId="77777777" w:rsidR="00473AAC" w:rsidRPr="00473AAC" w:rsidRDefault="00473AAC" w:rsidP="00473AAC">
      <w:pPr>
        <w:widowControl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</w:t>
      </w:r>
    </w:p>
    <w:p w14:paraId="7FEC528D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14:paraId="2827F59E" w14:textId="77777777" w:rsidR="00473AAC" w:rsidRPr="00473AAC" w:rsidRDefault="00473AAC" w:rsidP="00473AAC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00674C2" w14:textId="77777777" w:rsidR="00473AAC" w:rsidRPr="00473AAC" w:rsidRDefault="00473AAC" w:rsidP="00473AAC">
      <w:pPr>
        <w:widowControl/>
        <w:tabs>
          <w:tab w:val="left" w:pos="567"/>
        </w:tabs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Прошу поставить на учет для зачисления в муниципальную образовательную организацию, реализующую основную образовательную программу дошкольного образования моего ребёнка</w:t>
      </w:r>
    </w:p>
    <w:p w14:paraId="32B9FF75" w14:textId="77777777" w:rsidR="00473AAC" w:rsidRPr="00473AAC" w:rsidRDefault="00473AAC" w:rsidP="00473AAC">
      <w:pPr>
        <w:widowControl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 xml:space="preserve"> __________________________________________________________________</w:t>
      </w:r>
    </w:p>
    <w:p w14:paraId="248A0233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Ф.И.О. ребенка, дата рождения, гражданство</w:t>
      </w:r>
    </w:p>
    <w:p w14:paraId="5D831812" w14:textId="77777777" w:rsidR="00473AAC" w:rsidRPr="00473AAC" w:rsidRDefault="00473AAC" w:rsidP="00473AAC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093F5790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реквизиты свидетельства о рождении ребенка, номер записи акта о рождении,</w:t>
      </w:r>
    </w:p>
    <w:p w14:paraId="5E0EEDCD" w14:textId="77777777" w:rsidR="00473AAC" w:rsidRPr="00473AAC" w:rsidRDefault="00473AAC" w:rsidP="00473AAC">
      <w:pPr>
        <w:widowControl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__________________________________________________________________ </w:t>
      </w:r>
    </w:p>
    <w:p w14:paraId="7DC5BE0A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место государственной регистрации, дата выдачи</w:t>
      </w:r>
    </w:p>
    <w:p w14:paraId="26188D68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16F5875B" w14:textId="77777777" w:rsidR="00473AAC" w:rsidRPr="00473AAC" w:rsidRDefault="00473AAC" w:rsidP="00473AAC">
      <w:pPr>
        <w:widowControl/>
        <w:tabs>
          <w:tab w:val="left" w:pos="426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Желаемая дата зачисления несовершеннолетнего в муниципальную образовательную организацию___</w:t>
      </w:r>
      <w:r w:rsidRPr="00473A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_________</w:t>
      </w: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14:paraId="645666DA" w14:textId="77777777" w:rsidR="00473AAC" w:rsidRPr="00473AAC" w:rsidRDefault="00473AAC" w:rsidP="00473AAC">
      <w:pPr>
        <w:widowControl/>
        <w:tabs>
          <w:tab w:val="left" w:pos="426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61B4AD42" w14:textId="77777777" w:rsidR="00473AAC" w:rsidRPr="00473AAC" w:rsidRDefault="00473AAC" w:rsidP="00473AAC">
      <w:pPr>
        <w:widowControl/>
        <w:tabs>
          <w:tab w:val="left" w:pos="284"/>
          <w:tab w:val="left" w:pos="567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Приоритетными  детскими садами прошу указать следующие:</w:t>
      </w:r>
    </w:p>
    <w:p w14:paraId="6B67A4AD" w14:textId="77777777" w:rsidR="00473AAC" w:rsidRPr="00473AAC" w:rsidRDefault="00473AAC" w:rsidP="00473AAC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1.__</w:t>
      </w:r>
      <w:r w:rsidRPr="00473A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____________________</w:t>
      </w: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___________________________________________</w:t>
      </w:r>
    </w:p>
    <w:p w14:paraId="022569AD" w14:textId="77777777" w:rsidR="00473AAC" w:rsidRPr="00473AAC" w:rsidRDefault="00473AAC" w:rsidP="00473AAC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2._________________________________________________________________</w:t>
      </w:r>
    </w:p>
    <w:p w14:paraId="7053C9D1" w14:textId="77777777" w:rsidR="00473AAC" w:rsidRPr="00473AAC" w:rsidRDefault="00473AAC" w:rsidP="00473AAC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59724B11" w14:textId="77777777" w:rsidR="00473AAC" w:rsidRPr="00473AAC" w:rsidRDefault="00473AAC" w:rsidP="00473AAC">
      <w:pPr>
        <w:widowControl/>
        <w:tabs>
          <w:tab w:val="left" w:pos="426"/>
        </w:tabs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 xml:space="preserve"> Прошу предоставить право первоочередного (внеочередного) предоставления места в муниципальной дошкольной образовательной организации (нужное подчеркнуть), как ребенку</w:t>
      </w:r>
    </w:p>
    <w:p w14:paraId="10B6AA90" w14:textId="77777777" w:rsidR="00473AAC" w:rsidRPr="00473AAC" w:rsidRDefault="00473AAC" w:rsidP="00473AAC">
      <w:pPr>
        <w:widowControl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__________________________________________________________________</w:t>
      </w:r>
    </w:p>
    <w:p w14:paraId="4ABA128E" w14:textId="77777777" w:rsidR="00473AAC" w:rsidRPr="00473AAC" w:rsidRDefault="00473AAC" w:rsidP="00473AAC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__________________________________________________________________</w:t>
      </w:r>
    </w:p>
    <w:p w14:paraId="5F66ACEC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указать наименование льготы, реквизиты документа её устанавливающего</w:t>
      </w:r>
    </w:p>
    <w:p w14:paraId="0104C3B0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2ED3E445" w14:textId="77777777" w:rsidR="00473AAC" w:rsidRPr="00473AAC" w:rsidRDefault="00473AAC" w:rsidP="00473AAC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Наличие потребности в посещении специальной группы в образовательной организации ребенка с ограниченными возможностями здоровья, обозначенных рекомендацией </w:t>
      </w: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п</w:t>
      </w: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сихолого-медико-педагогической комиссии (ПМПК) или документом учреждения здравоохранения врачебно-экспертной комиссии или врачебно-контрольной комиссии (ВЭК или ВКК):</w:t>
      </w:r>
    </w:p>
    <w:p w14:paraId="11E900CA" w14:textId="77777777" w:rsidR="00473AAC" w:rsidRPr="00473AAC" w:rsidRDefault="00473AAC" w:rsidP="00473AAC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bidi="ar-SA"/>
        </w:rPr>
        <w:t>__________________________________________________________________</w:t>
      </w:r>
    </w:p>
    <w:p w14:paraId="32CFFC92" w14:textId="77777777" w:rsidR="00473AAC" w:rsidRPr="00473AAC" w:rsidRDefault="00473AAC" w:rsidP="00473AAC">
      <w:pPr>
        <w:spacing w:after="179" w:line="180" w:lineRule="exact"/>
        <w:ind w:left="2120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sz w:val="22"/>
          <w:szCs w:val="22"/>
          <w:shd w:val="clear" w:color="auto" w:fill="FFFFFF"/>
          <w:lang w:bidi="ar-SA"/>
        </w:rPr>
        <w:t>дата проведения обследования, номер заключения,</w:t>
      </w:r>
    </w:p>
    <w:p w14:paraId="70192B31" w14:textId="77777777" w:rsidR="00473AAC" w:rsidRPr="00473AAC" w:rsidRDefault="00473AAC" w:rsidP="00473AAC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109AD733" w14:textId="77777777" w:rsidR="00473AAC" w:rsidRPr="00473AAC" w:rsidRDefault="00473AAC" w:rsidP="00473AAC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sz w:val="22"/>
          <w:szCs w:val="22"/>
          <w:shd w:val="clear" w:color="auto" w:fill="FFFFFF"/>
          <w:lang w:bidi="ar-SA"/>
        </w:rPr>
        <w:t>рекомендованная адаптированная образовательная программа</w:t>
      </w:r>
    </w:p>
    <w:p w14:paraId="1F3E7A0C" w14:textId="77777777" w:rsidR="00473AAC" w:rsidRPr="00473AAC" w:rsidRDefault="00473AAC" w:rsidP="00473AAC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3ADCF2E1" w14:textId="77777777" w:rsidR="00473AAC" w:rsidRPr="00473AAC" w:rsidRDefault="00473AAC" w:rsidP="00473AAC">
      <w:pPr>
        <w:spacing w:line="223" w:lineRule="exact"/>
        <w:ind w:left="3380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sz w:val="22"/>
          <w:szCs w:val="22"/>
          <w:shd w:val="clear" w:color="auto" w:fill="FFFFFF"/>
          <w:lang w:bidi="ar-SA"/>
        </w:rPr>
        <w:t>режим пребывания</w:t>
      </w:r>
    </w:p>
    <w:p w14:paraId="495E7762" w14:textId="77777777" w:rsidR="00473AAC" w:rsidRPr="00473AAC" w:rsidRDefault="00473AAC" w:rsidP="00473AAC">
      <w:pPr>
        <w:widowControl/>
        <w:tabs>
          <w:tab w:val="left" w:pos="567"/>
        </w:tabs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Результат предоставления муниципальной услуги прошу выдать (направить):</w:t>
      </w:r>
    </w:p>
    <w:p w14:paraId="4816B5AE" w14:textId="77777777" w:rsidR="00473AAC" w:rsidRPr="00473AAC" w:rsidRDefault="00473AAC" w:rsidP="00473AAC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A44AE34" w14:textId="77777777" w:rsidR="00473AAC" w:rsidRPr="00473AAC" w:rsidRDefault="00473AAC" w:rsidP="00473AAC">
      <w:pPr>
        <w:widowControl/>
        <w:numPr>
          <w:ilvl w:val="0"/>
          <w:numId w:val="31"/>
        </w:numPr>
        <w:tabs>
          <w:tab w:val="left" w:pos="1011"/>
        </w:tabs>
        <w:spacing w:after="91" w:line="220" w:lineRule="exact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□ по электронной почте:</w:t>
      </w:r>
    </w:p>
    <w:p w14:paraId="27DBBA23" w14:textId="77777777" w:rsidR="00473AAC" w:rsidRPr="00473AAC" w:rsidRDefault="00473AAC" w:rsidP="00473AAC">
      <w:pPr>
        <w:tabs>
          <w:tab w:val="left" w:pos="1011"/>
        </w:tabs>
        <w:spacing w:after="91" w:line="220" w:lineRule="exact"/>
        <w:ind w:left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_____________________________________________________________;</w:t>
      </w:r>
    </w:p>
    <w:p w14:paraId="3380A1DD" w14:textId="77777777" w:rsidR="00473AAC" w:rsidRPr="00473AAC" w:rsidRDefault="00473AAC" w:rsidP="00473AAC">
      <w:pPr>
        <w:tabs>
          <w:tab w:val="left" w:pos="1011"/>
        </w:tabs>
        <w:spacing w:after="91" w:line="220" w:lineRule="exact"/>
        <w:ind w:left="72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sz w:val="22"/>
          <w:szCs w:val="22"/>
          <w:shd w:val="clear" w:color="auto" w:fill="FFFFFF"/>
          <w:lang w:bidi="ar-SA"/>
        </w:rPr>
        <w:t>(адрес электронной почты)</w:t>
      </w:r>
    </w:p>
    <w:p w14:paraId="68CE6A42" w14:textId="77777777" w:rsidR="00473AAC" w:rsidRPr="00473AAC" w:rsidRDefault="00473AAC" w:rsidP="00473AAC">
      <w:pPr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□ по почте ___________________________________________________;</w:t>
      </w:r>
    </w:p>
    <w:p w14:paraId="51CF510C" w14:textId="77777777" w:rsidR="00473AAC" w:rsidRPr="00473AAC" w:rsidRDefault="00473AAC" w:rsidP="00473AAC">
      <w:pPr>
        <w:spacing w:line="258" w:lineRule="exact"/>
        <w:ind w:left="3660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sz w:val="22"/>
          <w:szCs w:val="22"/>
          <w:shd w:val="clear" w:color="auto" w:fill="FFFFFF"/>
          <w:lang w:bidi="ar-SA"/>
        </w:rPr>
        <w:t>(почтовый адрес)</w:t>
      </w:r>
    </w:p>
    <w:p w14:paraId="196528DB" w14:textId="77777777" w:rsidR="00473AAC" w:rsidRPr="00473AAC" w:rsidRDefault="00473AAC" w:rsidP="00473AAC">
      <w:pPr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□ при личном обращении в комитет;</w:t>
      </w:r>
    </w:p>
    <w:p w14:paraId="58DD17D3" w14:textId="77777777" w:rsidR="00473AAC" w:rsidRPr="00473AAC" w:rsidRDefault="00473AAC" w:rsidP="00473AAC">
      <w:pPr>
        <w:widowControl/>
        <w:numPr>
          <w:ilvl w:val="0"/>
          <w:numId w:val="31"/>
        </w:numPr>
        <w:spacing w:after="200" w:line="276" w:lineRule="auto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□ при личном обращении в МФЦ (филиал МФЦ)</w:t>
      </w:r>
    </w:p>
    <w:p w14:paraId="34E7D152" w14:textId="77777777" w:rsidR="00473AAC" w:rsidRPr="00473AAC" w:rsidRDefault="00473AAC" w:rsidP="00473AAC">
      <w:pPr>
        <w:widowControl/>
        <w:tabs>
          <w:tab w:val="left" w:pos="284"/>
        </w:tabs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Я, __</w:t>
      </w:r>
      <w:r w:rsidRPr="00473AA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bidi="ar-SA"/>
        </w:rPr>
        <w:t>__________________________</w:t>
      </w: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___________________________________,</w:t>
      </w:r>
    </w:p>
    <w:p w14:paraId="3C55FE32" w14:textId="77777777" w:rsidR="00473AAC" w:rsidRPr="00473AAC" w:rsidRDefault="00473AAC" w:rsidP="00473AAC">
      <w:pPr>
        <w:spacing w:line="263" w:lineRule="exact"/>
        <w:ind w:right="8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spacing w:val="30"/>
          <w:sz w:val="22"/>
          <w:szCs w:val="22"/>
          <w:shd w:val="clear" w:color="auto" w:fill="FFFFFF"/>
          <w:lang w:bidi="ar-SA"/>
        </w:rPr>
        <w:t>(Ф.И.О.</w:t>
      </w:r>
      <w:r w:rsidRPr="00473AAC">
        <w:rPr>
          <w:rFonts w:ascii="Times New Roman" w:eastAsiaTheme="minorEastAsia" w:hAnsi="Times New Roman" w:cs="Times New Roman"/>
          <w:sz w:val="22"/>
          <w:szCs w:val="22"/>
          <w:shd w:val="clear" w:color="auto" w:fill="FFFFFF"/>
          <w:lang w:bidi="ar-SA"/>
        </w:rPr>
        <w:t xml:space="preserve"> заявителя)</w:t>
      </w:r>
    </w:p>
    <w:p w14:paraId="4A05A1F9" w14:textId="77777777" w:rsidR="00473AAC" w:rsidRPr="00473AAC" w:rsidRDefault="00473AAC" w:rsidP="00473AAC">
      <w:pPr>
        <w:widowControl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 (детские сады)».</w:t>
      </w:r>
    </w:p>
    <w:p w14:paraId="5523B72E" w14:textId="77777777" w:rsidR="00473AAC" w:rsidRPr="00473AAC" w:rsidRDefault="00473AAC" w:rsidP="00473AAC">
      <w:pPr>
        <w:widowControl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</w:pPr>
      <w:r w:rsidRPr="00473A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Согласие на обработку персональных данных (далее - согласие) действует бессрочно.</w:t>
      </w:r>
    </w:p>
    <w:p w14:paraId="563744DD" w14:textId="77777777" w:rsidR="00473AAC" w:rsidRPr="00473AAC" w:rsidRDefault="00473AAC" w:rsidP="00473A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Обязуюсь в течение  5 рабочих дней известить Комитет:</w:t>
      </w:r>
    </w:p>
    <w:p w14:paraId="2159B45E" w14:textId="77777777" w:rsidR="00473AAC" w:rsidRPr="00473AAC" w:rsidRDefault="00473AAC" w:rsidP="00473A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 об обстоятельствах, препятствующих направлению ребенка для зачисления в образовательную организацию, в том числе по медицинским показаниям;</w:t>
      </w:r>
    </w:p>
    <w:p w14:paraId="09694B13" w14:textId="77777777" w:rsidR="00473AAC" w:rsidRPr="00473AAC" w:rsidRDefault="00473AAC" w:rsidP="00473A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об изменениях предоставленных данных в настоящем заявлении</w:t>
      </w:r>
    </w:p>
    <w:p w14:paraId="2771D1F9" w14:textId="77777777" w:rsidR="00473AAC" w:rsidRPr="00473AAC" w:rsidRDefault="00473AAC" w:rsidP="00473AAC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</w:t>
      </w:r>
      <w:r w:rsidRPr="00473AA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_____________</w:t>
      </w:r>
      <w:r w:rsidRPr="00473AA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__________________________________________________</w:t>
      </w:r>
    </w:p>
    <w:p w14:paraId="54910E87" w14:textId="77777777" w:rsidR="00473AAC" w:rsidRPr="00473AAC" w:rsidRDefault="00473AAC" w:rsidP="00473AAC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473AAC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(дата)              (подпись)                                                        (расшифровка подписи Заявителя)</w:t>
      </w:r>
    </w:p>
    <w:p w14:paraId="5BE73F69" w14:textId="77777777" w:rsidR="00473AAC" w:rsidRPr="00473AAC" w:rsidRDefault="00473AAC" w:rsidP="00473AAC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1788E56" w14:textId="77777777" w:rsidR="00473AAC" w:rsidRPr="00473AAC" w:rsidRDefault="00473AAC" w:rsidP="00473AAC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18F9685D" w14:textId="77777777" w:rsidR="00662983" w:rsidRPr="00662983" w:rsidRDefault="00662983" w:rsidP="00662983"/>
    <w:p w14:paraId="33257993" w14:textId="77777777" w:rsidR="00662983" w:rsidRPr="00662983" w:rsidRDefault="00662983" w:rsidP="00662983"/>
    <w:p w14:paraId="08A9DC3E" w14:textId="09408E15" w:rsidR="00AE3309" w:rsidRDefault="00F6430E" w:rsidP="000E2989">
      <w:pPr>
        <w:autoSpaceDE w:val="0"/>
        <w:autoSpaceDN w:val="0"/>
        <w:spacing w:line="242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pict w14:anchorId="466B45CE">
          <v:shape id="_x0000_s1080" type="#_x0000_t202" style="position:absolute;margin-left:346.35pt;margin-top:59.3pt;width:222pt;height:48.3pt;z-index:-125806837;mso-wrap-distance-left:0;mso-wrap-distance-right:0;mso-position-horizontal-relative:page;mso-position-vertical-relative:page" wrapcoords="0 0" filled="f" stroked="f">
            <v:textbox style="mso-next-textbox:#_x0000_s1080;mso-fit-shape-to-text:t" inset="0,0,0,0">
              <w:txbxContent>
                <w:p w14:paraId="072F4DE8" w14:textId="77777777" w:rsidR="000E2989" w:rsidRDefault="000E2989" w:rsidP="00AE3309">
                  <w:pPr>
                    <w:pStyle w:val="22"/>
                    <w:shd w:val="clear" w:color="auto" w:fill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7</w:t>
                  </w:r>
                </w:p>
                <w:p w14:paraId="3CCC7661" w14:textId="77777777" w:rsidR="000E2989" w:rsidRDefault="000E2989" w:rsidP="00AE3309">
                  <w:pPr>
                    <w:pStyle w:val="22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0AE62A74" w14:textId="77777777" w:rsidR="000E2989" w:rsidRDefault="000E2989" w:rsidP="00AE3309">
                  <w:pPr>
                    <w:pStyle w:val="22"/>
                    <w:shd w:val="clear" w:color="auto" w:fill="auto"/>
                    <w:tabs>
                      <w:tab w:val="right" w:pos="2347"/>
                      <w:tab w:val="right" w:pos="41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Pr="002D7D85"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14:paraId="7772E0C8" w14:textId="77777777" w:rsidR="00AE3309" w:rsidRDefault="00AE3309" w:rsidP="00233DEA">
      <w:pPr>
        <w:autoSpaceDE w:val="0"/>
        <w:autoSpaceDN w:val="0"/>
        <w:spacing w:line="242" w:lineRule="auto"/>
        <w:ind w:left="3706" w:hanging="2708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D264395" w14:textId="77777777" w:rsidR="00233DEA" w:rsidRPr="00233DEA" w:rsidRDefault="00233DEA" w:rsidP="00233DEA">
      <w:pPr>
        <w:autoSpaceDE w:val="0"/>
        <w:autoSpaceDN w:val="0"/>
        <w:spacing w:line="242" w:lineRule="auto"/>
        <w:ind w:left="3706" w:hanging="2708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Форма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решения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отказе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приеме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документов,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необходимых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для предоставления услуги</w:t>
      </w:r>
    </w:p>
    <w:p w14:paraId="0FFB6667" w14:textId="77777777" w:rsidR="00233DEA" w:rsidRPr="00233DEA" w:rsidRDefault="00F6430E" w:rsidP="00233DEA">
      <w:pPr>
        <w:autoSpaceDE w:val="0"/>
        <w:autoSpaceDN w:val="0"/>
        <w:spacing w:before="112"/>
        <w:rPr>
          <w:rFonts w:ascii="Times New Roman" w:eastAsia="Times New Roman" w:hAnsi="Times New Roman" w:cs="Times New Roman"/>
          <w:b/>
          <w:color w:val="auto"/>
          <w:sz w:val="20"/>
          <w:szCs w:val="28"/>
          <w:lang w:eastAsia="en-US" w:bidi="ar-SA"/>
        </w:rPr>
      </w:pPr>
      <w:r>
        <w:rPr>
          <w:noProof/>
        </w:rPr>
        <w:pict w14:anchorId="1C61BE4A">
          <v:shape id="Graphic 27" o:spid="_x0000_s1068" style="position:absolute;margin-left:119.3pt;margin-top:18.35pt;width:392.25pt;height:.1pt;z-index:-1258221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1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" path="m,l4981035,e" filled="f" strokeweight=".20106mm">
            <v:path arrowok="t"/>
            <w10:wrap type="topAndBottom" anchorx="page"/>
          </v:shape>
        </w:pict>
      </w:r>
    </w:p>
    <w:p w14:paraId="3A942488" w14:textId="77777777" w:rsidR="00233DEA" w:rsidRPr="00233DEA" w:rsidRDefault="00233DEA" w:rsidP="00233DEA">
      <w:pPr>
        <w:autoSpaceDE w:val="0"/>
        <w:autoSpaceDN w:val="0"/>
        <w:spacing w:before="1"/>
        <w:ind w:left="3735" w:right="1365" w:hanging="2317"/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</w:pP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Наименование</w:t>
      </w:r>
      <w:r w:rsidRPr="00233DEA">
        <w:rPr>
          <w:rFonts w:ascii="Times New Roman" w:eastAsia="Times New Roman" w:hAnsi="Times New Roman" w:cs="Times New Roman"/>
          <w:i/>
          <w:color w:val="auto"/>
          <w:spacing w:val="-7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уполномоченного</w:t>
      </w:r>
      <w:r w:rsidRPr="00233DEA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органа</w:t>
      </w:r>
      <w:r w:rsidRPr="00233DEA">
        <w:rPr>
          <w:rFonts w:ascii="Times New Roman" w:eastAsia="Times New Roman" w:hAnsi="Times New Roman" w:cs="Times New Roman"/>
          <w:i/>
          <w:color w:val="auto"/>
          <w:spacing w:val="-8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исполнительной</w:t>
      </w:r>
      <w:r w:rsidRPr="00233DEA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власти</w:t>
      </w:r>
      <w:r w:rsidRPr="00233DEA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субъекта</w:t>
      </w:r>
      <w:r w:rsidRPr="00233DEA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Российской</w:t>
      </w:r>
      <w:r w:rsidRPr="00233DEA">
        <w:rPr>
          <w:rFonts w:ascii="Times New Roman" w:eastAsia="Times New Roman" w:hAnsi="Times New Roman" w:cs="Times New Roman"/>
          <w:i/>
          <w:color w:val="auto"/>
          <w:spacing w:val="-7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Федерации или органа местного самоуправления</w:t>
      </w:r>
    </w:p>
    <w:p w14:paraId="604A4833" w14:textId="77777777" w:rsidR="00233DEA" w:rsidRPr="00233DEA" w:rsidRDefault="00233DEA" w:rsidP="00233DEA">
      <w:pPr>
        <w:tabs>
          <w:tab w:val="left" w:pos="9347"/>
        </w:tabs>
        <w:autoSpaceDE w:val="0"/>
        <w:autoSpaceDN w:val="0"/>
        <w:spacing w:before="228"/>
        <w:ind w:left="681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Кому: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</w:p>
    <w:p w14:paraId="1CC0C1B8" w14:textId="77777777" w:rsidR="00233DEA" w:rsidRPr="00233DEA" w:rsidRDefault="00233DEA" w:rsidP="00233DEA">
      <w:pPr>
        <w:autoSpaceDE w:val="0"/>
        <w:autoSpaceDN w:val="0"/>
        <w:spacing w:before="2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9D4669E" w14:textId="77777777" w:rsidR="00233DEA" w:rsidRPr="00233DEA" w:rsidRDefault="00233DEA" w:rsidP="00233DEA">
      <w:pPr>
        <w:autoSpaceDE w:val="0"/>
        <w:autoSpaceDN w:val="0"/>
        <w:spacing w:line="322" w:lineRule="exact"/>
        <w:ind w:right="13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РЕШЕНИЕ</w:t>
      </w:r>
    </w:p>
    <w:p w14:paraId="54718CC5" w14:textId="77777777" w:rsidR="00233DEA" w:rsidRPr="00233DEA" w:rsidRDefault="00233DEA" w:rsidP="00233DEA">
      <w:pPr>
        <w:autoSpaceDE w:val="0"/>
        <w:autoSpaceDN w:val="0"/>
        <w:ind w:left="154" w:right="29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3DE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отказе</w:t>
      </w:r>
      <w:r w:rsidRPr="00233DEA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3DEA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приёме</w:t>
      </w:r>
      <w:r w:rsidRPr="00233DEA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документов,</w:t>
      </w:r>
      <w:r w:rsidRPr="00233D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необходимых</w:t>
      </w:r>
      <w:r w:rsidRPr="00233DE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для</w:t>
      </w:r>
      <w:r w:rsidRPr="00233DEA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предоставления</w:t>
      </w:r>
      <w:r w:rsidRPr="00233DE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услуги</w:t>
      </w:r>
    </w:p>
    <w:p w14:paraId="23324573" w14:textId="77777777" w:rsidR="00233DEA" w:rsidRPr="00233DEA" w:rsidRDefault="00233DEA" w:rsidP="00233DEA">
      <w:pPr>
        <w:autoSpaceDE w:val="0"/>
        <w:autoSpaceDN w:val="0"/>
        <w:spacing w:before="4"/>
        <w:ind w:left="1128" w:right="1266" w:hanging="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«Постановка на учет и направление детей в государственные (муниципальные)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образовательные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организации,</w:t>
      </w:r>
      <w:r w:rsidRPr="00233DEA">
        <w:rPr>
          <w:rFonts w:ascii="Times New Roman" w:eastAsia="Times New Roman" w:hAnsi="Times New Roman" w:cs="Times New Roman"/>
          <w:b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реализующие образовательные программы дошкольного образования»</w:t>
      </w:r>
    </w:p>
    <w:p w14:paraId="5A9F051F" w14:textId="77777777" w:rsidR="00233DEA" w:rsidRPr="00233DEA" w:rsidRDefault="00233DEA" w:rsidP="00233DEA">
      <w:pPr>
        <w:tabs>
          <w:tab w:val="left" w:pos="2222"/>
          <w:tab w:val="left" w:pos="7309"/>
          <w:tab w:val="left" w:pos="9392"/>
        </w:tabs>
        <w:autoSpaceDE w:val="0"/>
        <w:autoSpaceDN w:val="0"/>
        <w:spacing w:before="318"/>
        <w:ind w:left="14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№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</w:p>
    <w:p w14:paraId="219466E2" w14:textId="77777777" w:rsidR="002547E3" w:rsidRDefault="00233DEA" w:rsidP="00233DEA">
      <w:pPr>
        <w:tabs>
          <w:tab w:val="left" w:pos="5847"/>
          <w:tab w:val="left" w:pos="8324"/>
          <w:tab w:val="left" w:pos="10109"/>
        </w:tabs>
        <w:autoSpaceDE w:val="0"/>
        <w:autoSpaceDN w:val="0"/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Рассмотрев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Ваше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заявление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</w:t>
      </w:r>
      <w:r w:rsidRPr="00233DEA">
        <w:rPr>
          <w:rFonts w:ascii="Times New Roman" w:eastAsia="Times New Roman" w:hAnsi="Times New Roman" w:cs="Times New Roman"/>
          <w:color w:val="auto"/>
          <w:spacing w:val="49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</w:t>
      </w:r>
      <w:r w:rsidRPr="00233DEA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233DEA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3DEA">
        <w:rPr>
          <w:rFonts w:ascii="Times New Roman" w:eastAsia="Times New Roman" w:hAnsi="Times New Roman" w:cs="Times New Roman"/>
          <w:color w:val="auto"/>
          <w:spacing w:val="21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прилагаемые к нему документы, уполномоченным органом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</w:p>
    <w:p w14:paraId="553B9FCD" w14:textId="77777777" w:rsidR="00233DEA" w:rsidRPr="00233DEA" w:rsidRDefault="00F6430E" w:rsidP="00233DEA">
      <w:pPr>
        <w:tabs>
          <w:tab w:val="left" w:pos="5847"/>
          <w:tab w:val="left" w:pos="8324"/>
          <w:tab w:val="left" w:pos="10109"/>
        </w:tabs>
        <w:autoSpaceDE w:val="0"/>
        <w:autoSpaceDN w:val="0"/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noProof/>
        </w:rPr>
        <w:pict w14:anchorId="6CCDD72D">
          <v:shape id="Graphic 28" o:spid="_x0000_s1067" style="position:absolute;margin-left:63.85pt;margin-top:15.8pt;width:496.95pt;height:.1pt;z-index:-1258211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" path="m,l6311211,e" filled="f" strokeweight=".20106mm">
            <v:path arrowok="t"/>
            <w10:wrap type="topAndBottom" anchorx="page"/>
          </v:shape>
        </w:pict>
      </w:r>
    </w:p>
    <w:p w14:paraId="6B6E620C" w14:textId="77777777" w:rsidR="00233DEA" w:rsidRPr="00233DEA" w:rsidRDefault="00233DEA" w:rsidP="00233DEA">
      <w:pPr>
        <w:autoSpaceDE w:val="0"/>
        <w:autoSpaceDN w:val="0"/>
        <w:spacing w:before="1"/>
        <w:ind w:left="4563" w:hanging="3954"/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</w:pP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наименование</w:t>
      </w:r>
      <w:r w:rsidRPr="00233DEA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уполномоченного</w:t>
      </w:r>
      <w:r w:rsidRPr="00233DEA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органа</w:t>
      </w:r>
      <w:r w:rsidRPr="00233DEA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исполнительной</w:t>
      </w:r>
      <w:r w:rsidRPr="00233DEA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власти</w:t>
      </w:r>
      <w:r w:rsidRPr="00233DEA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субъекта</w:t>
      </w:r>
      <w:r w:rsidRPr="00233DEA">
        <w:rPr>
          <w:rFonts w:ascii="Times New Roman" w:eastAsia="Times New Roman" w:hAnsi="Times New Roman" w:cs="Times New Roman"/>
          <w:i/>
          <w:color w:val="auto"/>
          <w:spacing w:val="-3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Российской</w:t>
      </w:r>
      <w:r w:rsidRPr="00233DEA">
        <w:rPr>
          <w:rFonts w:ascii="Times New Roman" w:eastAsia="Times New Roman" w:hAnsi="Times New Roman" w:cs="Times New Roman"/>
          <w:i/>
          <w:color w:val="auto"/>
          <w:spacing w:val="-3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Федерации</w:t>
      </w:r>
      <w:r w:rsidRPr="00233DEA">
        <w:rPr>
          <w:rFonts w:ascii="Times New Roman" w:eastAsia="Times New Roman" w:hAnsi="Times New Roman" w:cs="Times New Roman"/>
          <w:i/>
          <w:color w:val="auto"/>
          <w:spacing w:val="-4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или</w:t>
      </w:r>
      <w:r w:rsidRPr="00233DEA">
        <w:rPr>
          <w:rFonts w:ascii="Times New Roman" w:eastAsia="Times New Roman" w:hAnsi="Times New Roman" w:cs="Times New Roman"/>
          <w:i/>
          <w:color w:val="auto"/>
          <w:spacing w:val="-3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>органа</w:t>
      </w:r>
      <w:r w:rsidRPr="00233DEA">
        <w:rPr>
          <w:rFonts w:ascii="Times New Roman" w:eastAsia="Times New Roman" w:hAnsi="Times New Roman" w:cs="Times New Roman"/>
          <w:i/>
          <w:color w:val="auto"/>
          <w:spacing w:val="-5"/>
          <w:sz w:val="18"/>
          <w:szCs w:val="22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i/>
          <w:color w:val="auto"/>
          <w:sz w:val="18"/>
          <w:szCs w:val="22"/>
          <w:lang w:eastAsia="en-US" w:bidi="ar-SA"/>
        </w:rPr>
        <w:t xml:space="preserve">местного </w:t>
      </w:r>
      <w:r w:rsidRPr="00233DEA">
        <w:rPr>
          <w:rFonts w:ascii="Times New Roman" w:eastAsia="Times New Roman" w:hAnsi="Times New Roman" w:cs="Times New Roman"/>
          <w:i/>
          <w:color w:val="auto"/>
          <w:spacing w:val="-2"/>
          <w:sz w:val="18"/>
          <w:szCs w:val="22"/>
          <w:lang w:eastAsia="en-US" w:bidi="ar-SA"/>
        </w:rPr>
        <w:t>самоуправления</w:t>
      </w:r>
    </w:p>
    <w:p w14:paraId="04B459C1" w14:textId="1A74498C" w:rsidR="00233DEA" w:rsidRPr="00233DEA" w:rsidRDefault="00233DEA" w:rsidP="0057163D">
      <w:pPr>
        <w:tabs>
          <w:tab w:val="left" w:pos="9356"/>
        </w:tabs>
        <w:autoSpaceDE w:val="0"/>
        <w:autoSpaceDN w:val="0"/>
        <w:spacing w:after="6"/>
        <w:ind w:left="143" w:right="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принято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решение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отказе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приеме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регистрации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документов,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необходимых для предоставления муниципальной</w:t>
      </w:r>
      <w:r w:rsidR="00B93B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услуги, по следующим </w:t>
      </w:r>
      <w:r w:rsidRPr="00233DE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основаниям:</w:t>
      </w: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322"/>
      </w:tblGrid>
      <w:tr w:rsidR="00233DEA" w:rsidRPr="00233DEA" w14:paraId="1D41F751" w14:textId="77777777" w:rsidTr="0057163D">
        <w:trPr>
          <w:trHeight w:val="2138"/>
        </w:trPr>
        <w:tc>
          <w:tcPr>
            <w:tcW w:w="1071" w:type="dxa"/>
          </w:tcPr>
          <w:p w14:paraId="15E3EA1A" w14:textId="77777777" w:rsidR="00233DEA" w:rsidRPr="00133521" w:rsidRDefault="00233DEA" w:rsidP="00233DEA">
            <w:pPr>
              <w:spacing w:before="95"/>
              <w:ind w:left="71" w:right="59" w:hanging="4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>№</w:t>
            </w:r>
            <w:r w:rsidRPr="00133521">
              <w:rPr>
                <w:rFonts w:ascii="Times New Roman" w:eastAsia="Times New Roman" w:hAnsi="Times New Roman"/>
                <w:color w:val="auto"/>
                <w:spacing w:val="4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пункта </w:t>
            </w:r>
            <w:proofErr w:type="spellStart"/>
            <w:r w:rsidRPr="00133521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админис</w:t>
            </w:r>
            <w:proofErr w:type="spellEnd"/>
            <w:r w:rsidRPr="00133521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proofErr w:type="spellStart"/>
            <w:r w:rsidRPr="00133521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тративно</w:t>
            </w:r>
            <w:proofErr w:type="spellEnd"/>
            <w:r w:rsidRPr="00133521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proofErr w:type="spellStart"/>
            <w:r w:rsidRPr="00133521">
              <w:rPr>
                <w:rFonts w:ascii="Times New Roman" w:eastAsia="Times New Roman" w:hAnsi="Times New Roman"/>
                <w:color w:val="auto"/>
                <w:spacing w:val="-6"/>
                <w:lang w:val="ru-RU"/>
              </w:rPr>
              <w:t>го</w:t>
            </w:r>
            <w:proofErr w:type="spellEnd"/>
          </w:p>
          <w:p w14:paraId="6398A8A2" w14:textId="77777777" w:rsidR="00233DEA" w:rsidRPr="00133521" w:rsidRDefault="00233DEA" w:rsidP="00233DEA">
            <w:pPr>
              <w:ind w:left="64" w:right="59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133521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регламен</w:t>
            </w:r>
            <w:proofErr w:type="spellEnd"/>
            <w:r w:rsidRPr="00133521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lang w:val="ru-RU"/>
              </w:rPr>
              <w:t>та</w:t>
            </w:r>
          </w:p>
        </w:tc>
        <w:tc>
          <w:tcPr>
            <w:tcW w:w="4165" w:type="dxa"/>
          </w:tcPr>
          <w:p w14:paraId="728A29BD" w14:textId="77777777" w:rsidR="00233DEA" w:rsidRPr="00133521" w:rsidRDefault="00233DEA" w:rsidP="00233DEA">
            <w:pPr>
              <w:spacing w:before="95"/>
              <w:ind w:left="642" w:right="115" w:hanging="52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Наименование</w:t>
            </w:r>
            <w:r w:rsidRPr="00133521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основания</w:t>
            </w:r>
            <w:r w:rsidRPr="00133521">
              <w:rPr>
                <w:rFonts w:ascii="Times New Roman" w:eastAsia="Times New Roman" w:hAnsi="Times New Roman"/>
                <w:color w:val="auto"/>
                <w:spacing w:val="-9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для</w:t>
            </w:r>
            <w:r w:rsidRPr="00133521">
              <w:rPr>
                <w:rFonts w:ascii="Times New Roman" w:eastAsia="Times New Roman" w:hAnsi="Times New Roman"/>
                <w:color w:val="auto"/>
                <w:spacing w:val="-9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отказа</w:t>
            </w:r>
            <w:r w:rsidRPr="00133521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в соответствии со стандартом</w:t>
            </w:r>
          </w:p>
        </w:tc>
        <w:tc>
          <w:tcPr>
            <w:tcW w:w="4322" w:type="dxa"/>
          </w:tcPr>
          <w:p w14:paraId="39701E2A" w14:textId="77777777" w:rsidR="00233DEA" w:rsidRPr="00133521" w:rsidRDefault="00233DEA" w:rsidP="00233DEA">
            <w:pPr>
              <w:spacing w:before="95"/>
              <w:ind w:left="1070" w:right="418" w:hanging="6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Разъяснение</w:t>
            </w:r>
            <w:r w:rsidRPr="00133521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причин</w:t>
            </w:r>
            <w:r w:rsidRPr="00133521">
              <w:rPr>
                <w:rFonts w:ascii="Times New Roman" w:eastAsia="Times New Roman" w:hAnsi="Times New Roman"/>
                <w:color w:val="auto"/>
                <w:spacing w:val="-7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отказа</w:t>
            </w:r>
            <w:r w:rsidRPr="00133521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в</w:t>
            </w:r>
            <w:r w:rsidRPr="00133521">
              <w:rPr>
                <w:rFonts w:ascii="Times New Roman" w:eastAsia="Times New Roman" w:hAnsi="Times New Roman"/>
                <w:color w:val="auto"/>
                <w:spacing w:val="-6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>приеме</w:t>
            </w:r>
            <w:r w:rsidRPr="00133521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133521">
              <w:rPr>
                <w:rFonts w:ascii="Times New Roman" w:eastAsia="Times New Roman" w:hAnsi="Times New Roman"/>
                <w:color w:val="auto"/>
                <w:lang w:val="ru-RU"/>
              </w:rPr>
              <w:t xml:space="preserve">и регистрации документов </w:t>
            </w:r>
          </w:p>
        </w:tc>
      </w:tr>
    </w:tbl>
    <w:p w14:paraId="06B9B1E6" w14:textId="77777777" w:rsidR="00233DEA" w:rsidRPr="00233DEA" w:rsidRDefault="00233DEA" w:rsidP="002547E3">
      <w:pPr>
        <w:tabs>
          <w:tab w:val="left" w:pos="9995"/>
        </w:tabs>
        <w:autoSpaceDE w:val="0"/>
        <w:autoSpaceDN w:val="0"/>
        <w:spacing w:before="314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Дополнительная информация: </w:t>
      </w:r>
      <w:r w:rsidR="0057163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                                                                           </w:t>
      </w:r>
      <w:r w:rsidRPr="00233DEA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>.</w:t>
      </w:r>
    </w:p>
    <w:p w14:paraId="1CEA855F" w14:textId="77777777" w:rsidR="00233DEA" w:rsidRPr="00233DEA" w:rsidRDefault="00233DEA" w:rsidP="00233DE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C0B458E" w14:textId="10C30939" w:rsidR="00233DEA" w:rsidRPr="00233DEA" w:rsidRDefault="00233DEA" w:rsidP="0057163D">
      <w:pPr>
        <w:autoSpaceDE w:val="0"/>
        <w:autoSpaceDN w:val="0"/>
        <w:ind w:left="143" w:right="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вправе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повторно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обратиться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уполномоченный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233DE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заявлением</w:t>
      </w:r>
      <w:r w:rsidRPr="00233DE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233D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 предоставлении муниципальной услуги после устранения указанных нарушений.</w:t>
      </w:r>
    </w:p>
    <w:p w14:paraId="077853B2" w14:textId="77777777" w:rsidR="00233DEA" w:rsidRDefault="00233DEA" w:rsidP="00662983">
      <w:pPr>
        <w:tabs>
          <w:tab w:val="left" w:pos="6360"/>
        </w:tabs>
      </w:pPr>
    </w:p>
    <w:p w14:paraId="2E2F97ED" w14:textId="77777777" w:rsidR="00662983" w:rsidRDefault="00662983" w:rsidP="00662983">
      <w:pPr>
        <w:tabs>
          <w:tab w:val="left" w:pos="6360"/>
        </w:tabs>
      </w:pPr>
    </w:p>
    <w:p w14:paraId="72E424C7" w14:textId="77777777" w:rsidR="00233DEA" w:rsidRDefault="00233DEA" w:rsidP="00662983">
      <w:pPr>
        <w:tabs>
          <w:tab w:val="left" w:pos="6360"/>
        </w:tabs>
      </w:pPr>
    </w:p>
    <w:p w14:paraId="54212CCC" w14:textId="77777777" w:rsidR="00A86072" w:rsidRPr="00662983" w:rsidRDefault="00A86072" w:rsidP="00662983">
      <w:pPr>
        <w:sectPr w:rsidR="00A86072" w:rsidRPr="00662983" w:rsidSect="00A162FE">
          <w:headerReference w:type="default" r:id="rId14"/>
          <w:pgSz w:w="11900" w:h="16840"/>
          <w:pgMar w:top="1196" w:right="523" w:bottom="1383" w:left="1653" w:header="567" w:footer="0" w:gutter="0"/>
          <w:cols w:space="720"/>
          <w:noEndnote/>
          <w:docGrid w:linePitch="360"/>
        </w:sectPr>
      </w:pPr>
    </w:p>
    <w:p w14:paraId="17C0719E" w14:textId="77777777" w:rsidR="00A86072" w:rsidRDefault="00A86072" w:rsidP="000E2989">
      <w:pPr>
        <w:pStyle w:val="1"/>
        <w:shd w:val="clear" w:color="auto" w:fill="auto"/>
        <w:spacing w:line="180" w:lineRule="auto"/>
        <w:ind w:firstLine="0"/>
      </w:pPr>
    </w:p>
    <w:sectPr w:rsidR="00A86072" w:rsidSect="00A86072">
      <w:headerReference w:type="default" r:id="rId15"/>
      <w:type w:val="continuous"/>
      <w:pgSz w:w="11900" w:h="16840"/>
      <w:pgMar w:top="3534" w:right="1279" w:bottom="3534" w:left="1654" w:header="0" w:footer="3" w:gutter="0"/>
      <w:cols w:num="2" w:space="252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C5E1D" w14:textId="77777777" w:rsidR="00F6430E" w:rsidRDefault="00F6430E" w:rsidP="00A86072">
      <w:r>
        <w:separator/>
      </w:r>
    </w:p>
  </w:endnote>
  <w:endnote w:type="continuationSeparator" w:id="0">
    <w:p w14:paraId="7F539120" w14:textId="77777777" w:rsidR="00F6430E" w:rsidRDefault="00F6430E" w:rsidP="00A8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20E16" w14:textId="77777777" w:rsidR="00F6430E" w:rsidRDefault="00F6430E"/>
  </w:footnote>
  <w:footnote w:type="continuationSeparator" w:id="0">
    <w:p w14:paraId="17DC60E0" w14:textId="77777777" w:rsidR="00F6430E" w:rsidRDefault="00F643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861168"/>
      <w:docPartObj>
        <w:docPartGallery w:val="Page Numbers (Top of Page)"/>
        <w:docPartUnique/>
      </w:docPartObj>
    </w:sdtPr>
    <w:sdtEndPr/>
    <w:sdtContent>
      <w:p w14:paraId="2B11813E" w14:textId="77777777" w:rsidR="000E2989" w:rsidRDefault="000E29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57">
          <w:rPr>
            <w:noProof/>
          </w:rPr>
          <w:t>27</w:t>
        </w:r>
        <w:r>
          <w:fldChar w:fldCharType="end"/>
        </w:r>
      </w:p>
    </w:sdtContent>
  </w:sdt>
  <w:p w14:paraId="5997E7E3" w14:textId="77777777" w:rsidR="000E2989" w:rsidRDefault="000E298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932306"/>
      <w:docPartObj>
        <w:docPartGallery w:val="Page Numbers (Top of Page)"/>
        <w:docPartUnique/>
      </w:docPartObj>
    </w:sdtPr>
    <w:sdtEndPr/>
    <w:sdtContent>
      <w:p w14:paraId="7667D1CA" w14:textId="688EE75E" w:rsidR="000E2989" w:rsidRDefault="000E29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57">
          <w:rPr>
            <w:noProof/>
          </w:rPr>
          <w:t>1</w:t>
        </w:r>
        <w:r>
          <w:fldChar w:fldCharType="end"/>
        </w:r>
      </w:p>
    </w:sdtContent>
  </w:sdt>
  <w:p w14:paraId="70A2EACC" w14:textId="77777777" w:rsidR="000E2989" w:rsidRDefault="000E298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A511" w14:textId="77777777" w:rsidR="000E2989" w:rsidRPr="00D6774D" w:rsidRDefault="000E2989" w:rsidP="00D6774D">
    <w:pPr>
      <w:pStyle w:val="ac"/>
      <w:rPr>
        <w:rFonts w:asciiTheme="minorHAnsi" w:hAnsiTheme="minorHAnsi"/>
      </w:rPr>
    </w:pPr>
  </w:p>
  <w:p w14:paraId="71826579" w14:textId="77777777" w:rsidR="000E2989" w:rsidRDefault="000E2989">
    <w:pPr>
      <w:pStyle w:val="af2"/>
      <w:spacing w:line="14" w:lineRule="auto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141371"/>
      <w:docPartObj>
        <w:docPartGallery w:val="Page Numbers (Top of Page)"/>
        <w:docPartUnique/>
      </w:docPartObj>
    </w:sdtPr>
    <w:sdtEndPr/>
    <w:sdtContent>
      <w:p w14:paraId="527AA7FD" w14:textId="77777777" w:rsidR="000E2989" w:rsidRDefault="000E29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57">
          <w:rPr>
            <w:noProof/>
          </w:rPr>
          <w:t>33</w:t>
        </w:r>
        <w:r>
          <w:fldChar w:fldCharType="end"/>
        </w:r>
      </w:p>
    </w:sdtContent>
  </w:sdt>
  <w:p w14:paraId="468B65AF" w14:textId="77777777" w:rsidR="000E2989" w:rsidRDefault="000E2989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A34DA" w14:textId="77777777" w:rsidR="000E2989" w:rsidRDefault="00F6430E">
    <w:pPr>
      <w:spacing w:line="1" w:lineRule="exact"/>
    </w:pPr>
    <w:r>
      <w:pict w14:anchorId="5FF3BC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9.6pt;margin-top:37.7pt;width:12.25pt;height:10.55pt;z-index:-251658752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14:paraId="1EF983C2" w14:textId="77777777" w:rsidR="000E2989" w:rsidRDefault="000E2989">
                <w:pPr>
                  <w:pStyle w:val="ab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E2989">
                  <w:rPr>
                    <w:rFonts w:ascii="Calibri" w:eastAsia="Calibri" w:hAnsi="Calibri" w:cs="Calibri"/>
                    <w:noProof/>
                    <w:sz w:val="24"/>
                    <w:szCs w:val="24"/>
                  </w:rPr>
                  <w:t>39</w:t>
                </w:r>
                <w:r>
                  <w:rPr>
                    <w:rFonts w:ascii="Calibri" w:eastAsia="Calibri" w:hAnsi="Calibri" w:cs="Calibri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F71"/>
    <w:multiLevelType w:val="hybridMultilevel"/>
    <w:tmpl w:val="4E7A1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3077"/>
    <w:multiLevelType w:val="multilevel"/>
    <w:tmpl w:val="1B38AB82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D1BA5"/>
    <w:multiLevelType w:val="multilevel"/>
    <w:tmpl w:val="7B68ADE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92E11"/>
    <w:multiLevelType w:val="multilevel"/>
    <w:tmpl w:val="D77C3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15A49"/>
    <w:multiLevelType w:val="multilevel"/>
    <w:tmpl w:val="D2CC874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27C77"/>
    <w:multiLevelType w:val="multilevel"/>
    <w:tmpl w:val="57B64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E7327B"/>
    <w:multiLevelType w:val="multilevel"/>
    <w:tmpl w:val="A9A47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B0110"/>
    <w:multiLevelType w:val="hybridMultilevel"/>
    <w:tmpl w:val="9C38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E77FE"/>
    <w:multiLevelType w:val="multilevel"/>
    <w:tmpl w:val="39060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03F1893"/>
    <w:multiLevelType w:val="multilevel"/>
    <w:tmpl w:val="5A8055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8817BDE"/>
    <w:multiLevelType w:val="multilevel"/>
    <w:tmpl w:val="A7363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05932"/>
    <w:multiLevelType w:val="multilevel"/>
    <w:tmpl w:val="59A44BBE"/>
    <w:lvl w:ilvl="0">
      <w:start w:val="1"/>
      <w:numFmt w:val="decimal"/>
      <w:lvlText w:val="5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C6425"/>
    <w:multiLevelType w:val="multilevel"/>
    <w:tmpl w:val="39A28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AE3D0F"/>
    <w:multiLevelType w:val="multilevel"/>
    <w:tmpl w:val="044C4E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>
    <w:nsid w:val="4CED52CB"/>
    <w:multiLevelType w:val="multilevel"/>
    <w:tmpl w:val="D3B42F8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4E4CB9"/>
    <w:multiLevelType w:val="multilevel"/>
    <w:tmpl w:val="23BA083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D253F0"/>
    <w:multiLevelType w:val="multilevel"/>
    <w:tmpl w:val="C39824B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512717"/>
    <w:multiLevelType w:val="hybridMultilevel"/>
    <w:tmpl w:val="3C804C9C"/>
    <w:lvl w:ilvl="0" w:tplc="91B090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04FA5"/>
    <w:multiLevelType w:val="multilevel"/>
    <w:tmpl w:val="6AAE039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800EA7"/>
    <w:multiLevelType w:val="hybridMultilevel"/>
    <w:tmpl w:val="C526DA60"/>
    <w:lvl w:ilvl="0" w:tplc="12047C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E17C6"/>
    <w:multiLevelType w:val="multilevel"/>
    <w:tmpl w:val="777C4AA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5E227F"/>
    <w:multiLevelType w:val="multilevel"/>
    <w:tmpl w:val="19BC84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5A57F6"/>
    <w:multiLevelType w:val="multilevel"/>
    <w:tmpl w:val="874024C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75DA0"/>
    <w:multiLevelType w:val="multilevel"/>
    <w:tmpl w:val="FB6635D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A365BF"/>
    <w:multiLevelType w:val="hybridMultilevel"/>
    <w:tmpl w:val="DB5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427BD"/>
    <w:multiLevelType w:val="multilevel"/>
    <w:tmpl w:val="7E621662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B47AC4"/>
    <w:multiLevelType w:val="multilevel"/>
    <w:tmpl w:val="1F987B5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D06CA"/>
    <w:multiLevelType w:val="multilevel"/>
    <w:tmpl w:val="2320FCF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F604AA"/>
    <w:multiLevelType w:val="multilevel"/>
    <w:tmpl w:val="52AC202C"/>
    <w:lvl w:ilvl="0">
      <w:start w:val="5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FB1FBD"/>
    <w:multiLevelType w:val="multilevel"/>
    <w:tmpl w:val="2CB6AF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FA21D9"/>
    <w:multiLevelType w:val="multilevel"/>
    <w:tmpl w:val="8258CE66"/>
    <w:lvl w:ilvl="0">
      <w:start w:val="2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E223C9"/>
    <w:multiLevelType w:val="multilevel"/>
    <w:tmpl w:val="0C3CC6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21"/>
  </w:num>
  <w:num w:numId="5">
    <w:abstractNumId w:val="15"/>
  </w:num>
  <w:num w:numId="6">
    <w:abstractNumId w:val="22"/>
  </w:num>
  <w:num w:numId="7">
    <w:abstractNumId w:val="14"/>
  </w:num>
  <w:num w:numId="8">
    <w:abstractNumId w:val="16"/>
  </w:num>
  <w:num w:numId="9">
    <w:abstractNumId w:val="2"/>
  </w:num>
  <w:num w:numId="10">
    <w:abstractNumId w:val="28"/>
  </w:num>
  <w:num w:numId="11">
    <w:abstractNumId w:val="20"/>
  </w:num>
  <w:num w:numId="12">
    <w:abstractNumId w:val="4"/>
  </w:num>
  <w:num w:numId="13">
    <w:abstractNumId w:val="25"/>
  </w:num>
  <w:num w:numId="14">
    <w:abstractNumId w:val="1"/>
  </w:num>
  <w:num w:numId="15">
    <w:abstractNumId w:val="6"/>
  </w:num>
  <w:num w:numId="16">
    <w:abstractNumId w:val="18"/>
  </w:num>
  <w:num w:numId="17">
    <w:abstractNumId w:val="31"/>
  </w:num>
  <w:num w:numId="18">
    <w:abstractNumId w:val="27"/>
  </w:num>
  <w:num w:numId="19">
    <w:abstractNumId w:val="26"/>
  </w:num>
  <w:num w:numId="20">
    <w:abstractNumId w:val="23"/>
  </w:num>
  <w:num w:numId="21">
    <w:abstractNumId w:val="11"/>
  </w:num>
  <w:num w:numId="22">
    <w:abstractNumId w:val="3"/>
  </w:num>
  <w:num w:numId="23">
    <w:abstractNumId w:val="12"/>
  </w:num>
  <w:num w:numId="24">
    <w:abstractNumId w:val="10"/>
  </w:num>
  <w:num w:numId="25">
    <w:abstractNumId w:val="13"/>
  </w:num>
  <w:num w:numId="26">
    <w:abstractNumId w:val="8"/>
  </w:num>
  <w:num w:numId="27">
    <w:abstractNumId w:val="7"/>
  </w:num>
  <w:num w:numId="28">
    <w:abstractNumId w:val="9"/>
  </w:num>
  <w:num w:numId="29">
    <w:abstractNumId w:val="19"/>
  </w:num>
  <w:num w:numId="30">
    <w:abstractNumId w:val="17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6072"/>
    <w:rsid w:val="000062BA"/>
    <w:rsid w:val="000345EC"/>
    <w:rsid w:val="00034A3D"/>
    <w:rsid w:val="00034AED"/>
    <w:rsid w:val="00035B3D"/>
    <w:rsid w:val="00093E38"/>
    <w:rsid w:val="00096B2D"/>
    <w:rsid w:val="000C436A"/>
    <w:rsid w:val="000E2989"/>
    <w:rsid w:val="001017ED"/>
    <w:rsid w:val="001128E5"/>
    <w:rsid w:val="00133521"/>
    <w:rsid w:val="00160B43"/>
    <w:rsid w:val="00174476"/>
    <w:rsid w:val="00181F27"/>
    <w:rsid w:val="00187894"/>
    <w:rsid w:val="001A21ED"/>
    <w:rsid w:val="001C1642"/>
    <w:rsid w:val="001C19B7"/>
    <w:rsid w:val="001D6B8B"/>
    <w:rsid w:val="00232CC5"/>
    <w:rsid w:val="00233DEA"/>
    <w:rsid w:val="002457C8"/>
    <w:rsid w:val="002547E3"/>
    <w:rsid w:val="002830E7"/>
    <w:rsid w:val="00284F84"/>
    <w:rsid w:val="0028763A"/>
    <w:rsid w:val="00290B88"/>
    <w:rsid w:val="002D1A2C"/>
    <w:rsid w:val="002D7D85"/>
    <w:rsid w:val="002E2066"/>
    <w:rsid w:val="00305BFF"/>
    <w:rsid w:val="00305F40"/>
    <w:rsid w:val="00353C32"/>
    <w:rsid w:val="003718FB"/>
    <w:rsid w:val="00371B75"/>
    <w:rsid w:val="003753B0"/>
    <w:rsid w:val="00390822"/>
    <w:rsid w:val="003A379A"/>
    <w:rsid w:val="003B3157"/>
    <w:rsid w:val="003E43F4"/>
    <w:rsid w:val="00437BFA"/>
    <w:rsid w:val="00440E74"/>
    <w:rsid w:val="0046533B"/>
    <w:rsid w:val="00467550"/>
    <w:rsid w:val="00473AAC"/>
    <w:rsid w:val="004848D9"/>
    <w:rsid w:val="004A7D08"/>
    <w:rsid w:val="005065D8"/>
    <w:rsid w:val="005264E2"/>
    <w:rsid w:val="005601BC"/>
    <w:rsid w:val="0057163D"/>
    <w:rsid w:val="00580EB6"/>
    <w:rsid w:val="00581C6F"/>
    <w:rsid w:val="00582A40"/>
    <w:rsid w:val="005B64E6"/>
    <w:rsid w:val="005B782B"/>
    <w:rsid w:val="005C77D0"/>
    <w:rsid w:val="006032E6"/>
    <w:rsid w:val="00613C5B"/>
    <w:rsid w:val="00633DF6"/>
    <w:rsid w:val="00662983"/>
    <w:rsid w:val="00671F7E"/>
    <w:rsid w:val="00693EC2"/>
    <w:rsid w:val="006C5AE9"/>
    <w:rsid w:val="006F11BD"/>
    <w:rsid w:val="00734778"/>
    <w:rsid w:val="00745663"/>
    <w:rsid w:val="00757A06"/>
    <w:rsid w:val="0078714F"/>
    <w:rsid w:val="007B04EB"/>
    <w:rsid w:val="007B6507"/>
    <w:rsid w:val="007C74AC"/>
    <w:rsid w:val="007E1659"/>
    <w:rsid w:val="00802B4E"/>
    <w:rsid w:val="00803D6B"/>
    <w:rsid w:val="00806065"/>
    <w:rsid w:val="00822D49"/>
    <w:rsid w:val="00826139"/>
    <w:rsid w:val="00884B33"/>
    <w:rsid w:val="00890291"/>
    <w:rsid w:val="008F28AC"/>
    <w:rsid w:val="00900B4D"/>
    <w:rsid w:val="00906D7A"/>
    <w:rsid w:val="00957D2F"/>
    <w:rsid w:val="0096441E"/>
    <w:rsid w:val="00986557"/>
    <w:rsid w:val="009933C6"/>
    <w:rsid w:val="00997807"/>
    <w:rsid w:val="009B4315"/>
    <w:rsid w:val="009E5A64"/>
    <w:rsid w:val="009F0621"/>
    <w:rsid w:val="00A162FE"/>
    <w:rsid w:val="00A23E65"/>
    <w:rsid w:val="00A50C93"/>
    <w:rsid w:val="00A54806"/>
    <w:rsid w:val="00A5747F"/>
    <w:rsid w:val="00A642A2"/>
    <w:rsid w:val="00A86072"/>
    <w:rsid w:val="00AB2963"/>
    <w:rsid w:val="00AB563A"/>
    <w:rsid w:val="00AC087C"/>
    <w:rsid w:val="00AE3309"/>
    <w:rsid w:val="00B41EBF"/>
    <w:rsid w:val="00B85B15"/>
    <w:rsid w:val="00B929A2"/>
    <w:rsid w:val="00B93BC7"/>
    <w:rsid w:val="00B94C6D"/>
    <w:rsid w:val="00B96C54"/>
    <w:rsid w:val="00B9735F"/>
    <w:rsid w:val="00BA5110"/>
    <w:rsid w:val="00BB2EEC"/>
    <w:rsid w:val="00BB2F5A"/>
    <w:rsid w:val="00BE3830"/>
    <w:rsid w:val="00C076D0"/>
    <w:rsid w:val="00C70D02"/>
    <w:rsid w:val="00C72DEA"/>
    <w:rsid w:val="00CF279D"/>
    <w:rsid w:val="00D01E47"/>
    <w:rsid w:val="00D024E1"/>
    <w:rsid w:val="00D203F5"/>
    <w:rsid w:val="00D5648C"/>
    <w:rsid w:val="00D6774D"/>
    <w:rsid w:val="00D71169"/>
    <w:rsid w:val="00D96D81"/>
    <w:rsid w:val="00D97974"/>
    <w:rsid w:val="00DA47E4"/>
    <w:rsid w:val="00DE5265"/>
    <w:rsid w:val="00E63797"/>
    <w:rsid w:val="00E66D2C"/>
    <w:rsid w:val="00E70135"/>
    <w:rsid w:val="00E944C5"/>
    <w:rsid w:val="00ED0918"/>
    <w:rsid w:val="00ED0A47"/>
    <w:rsid w:val="00ED470C"/>
    <w:rsid w:val="00EF555F"/>
    <w:rsid w:val="00EF68F4"/>
    <w:rsid w:val="00F11376"/>
    <w:rsid w:val="00F6430E"/>
    <w:rsid w:val="00F66ECB"/>
    <w:rsid w:val="00F74BC1"/>
    <w:rsid w:val="00FA1434"/>
    <w:rsid w:val="00FC3B2C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  <w14:docId w14:val="7E6AB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0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9D1D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A8607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_"/>
    <w:basedOn w:val="a0"/>
    <w:link w:val="ab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86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A8607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86072"/>
    <w:pPr>
      <w:shd w:val="clear" w:color="auto" w:fill="FFFFFF"/>
    </w:pPr>
    <w:rPr>
      <w:rFonts w:ascii="Times New Roman" w:eastAsia="Times New Roman" w:hAnsi="Times New Roman" w:cs="Times New Roman"/>
      <w:color w:val="A9D1D0"/>
      <w:sz w:val="20"/>
      <w:szCs w:val="20"/>
    </w:rPr>
  </w:style>
  <w:style w:type="paragraph" w:customStyle="1" w:styleId="11">
    <w:name w:val="Заголовок №1"/>
    <w:basedOn w:val="a"/>
    <w:link w:val="10"/>
    <w:rsid w:val="00A86072"/>
    <w:pPr>
      <w:shd w:val="clear" w:color="auto" w:fill="FFFFFF"/>
      <w:spacing w:after="56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A86072"/>
    <w:pPr>
      <w:shd w:val="clear" w:color="auto" w:fill="FFFFFF"/>
      <w:spacing w:after="8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A8607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8607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A8607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Колонтитул"/>
    <w:basedOn w:val="a"/>
    <w:link w:val="aa"/>
    <w:rsid w:val="00A8607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8607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711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1169"/>
    <w:rPr>
      <w:color w:val="000000"/>
    </w:rPr>
  </w:style>
  <w:style w:type="paragraph" w:styleId="ae">
    <w:name w:val="footer"/>
    <w:basedOn w:val="a"/>
    <w:link w:val="af"/>
    <w:uiPriority w:val="99"/>
    <w:unhideWhenUsed/>
    <w:rsid w:val="00D711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1169"/>
    <w:rPr>
      <w:color w:val="000000"/>
    </w:rPr>
  </w:style>
  <w:style w:type="paragraph" w:styleId="af0">
    <w:name w:val="No Spacing"/>
    <w:link w:val="af1"/>
    <w:uiPriority w:val="1"/>
    <w:qFormat/>
    <w:rsid w:val="00986557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986557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2">
    <w:name w:val="Body Text"/>
    <w:basedOn w:val="a"/>
    <w:link w:val="af3"/>
    <w:rsid w:val="00CF27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rsid w:val="00CF279D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CF279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79D"/>
    <w:rPr>
      <w:rFonts w:ascii="Tahoma" w:hAnsi="Tahoma" w:cs="Tahoma"/>
      <w:color w:val="000000"/>
      <w:sz w:val="16"/>
      <w:szCs w:val="16"/>
    </w:rPr>
  </w:style>
  <w:style w:type="character" w:styleId="af6">
    <w:name w:val="Hyperlink"/>
    <w:basedOn w:val="a0"/>
    <w:uiPriority w:val="99"/>
    <w:unhideWhenUsed/>
    <w:rsid w:val="00DE526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290B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33DEA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96C5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473AA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bsk.edu22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3E4-46B4-49A5-BC2B-0A9FFE14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33</Pages>
  <Words>10078</Words>
  <Characters>57448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ProtSekt</cp:lastModifiedBy>
  <cp:revision>31</cp:revision>
  <cp:lastPrinted>2025-05-12T08:50:00Z</cp:lastPrinted>
  <dcterms:created xsi:type="dcterms:W3CDTF">2025-02-17T09:09:00Z</dcterms:created>
  <dcterms:modified xsi:type="dcterms:W3CDTF">2025-05-16T04:16:00Z</dcterms:modified>
</cp:coreProperties>
</file>