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F02646" w:rsidRPr="00F02646" w:rsidTr="00F02646">
        <w:tc>
          <w:tcPr>
            <w:tcW w:w="4749" w:type="dxa"/>
            <w:shd w:val="clear" w:color="auto" w:fill="auto"/>
          </w:tcPr>
          <w:p w:rsidR="00F02646" w:rsidRPr="00F02646" w:rsidRDefault="00F02646" w:rsidP="00CC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646" w:rsidRPr="00F02646" w:rsidRDefault="00F02646" w:rsidP="00CC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646" w:rsidRPr="00F02646" w:rsidRDefault="00F02646" w:rsidP="00CC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F02646" w:rsidRPr="00F02646" w:rsidRDefault="00F02646" w:rsidP="00CE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64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02646" w:rsidRPr="00F02646" w:rsidRDefault="00F02646" w:rsidP="00CE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64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02646" w:rsidRPr="00F02646" w:rsidRDefault="00F02646" w:rsidP="00CE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646">
              <w:rPr>
                <w:rFonts w:ascii="Times New Roman" w:hAnsi="Times New Roman"/>
                <w:sz w:val="28"/>
                <w:szCs w:val="28"/>
              </w:rPr>
              <w:t>Бийского</w:t>
            </w:r>
            <w:proofErr w:type="spellEnd"/>
            <w:r w:rsidRPr="00F02646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</w:p>
          <w:p w:rsidR="00F02646" w:rsidRPr="00F02646" w:rsidRDefault="00F02646" w:rsidP="00CE3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64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2C33">
              <w:rPr>
                <w:rFonts w:ascii="Times New Roman" w:hAnsi="Times New Roman"/>
                <w:sz w:val="28"/>
                <w:szCs w:val="28"/>
              </w:rPr>
              <w:t xml:space="preserve"> 24.09.2024 </w:t>
            </w:r>
            <w:r w:rsidRPr="00F0264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16ED3">
              <w:rPr>
                <w:rFonts w:ascii="Times New Roman" w:hAnsi="Times New Roman"/>
                <w:sz w:val="28"/>
                <w:szCs w:val="28"/>
              </w:rPr>
              <w:t xml:space="preserve"> 997</w:t>
            </w:r>
            <w:bookmarkStart w:id="0" w:name="_GoBack"/>
            <w:bookmarkEnd w:id="0"/>
          </w:p>
          <w:p w:rsidR="00F02646" w:rsidRPr="00F02646" w:rsidRDefault="00F02646" w:rsidP="00CC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02646">
        <w:rPr>
          <w:rFonts w:ascii="Times New Roman" w:eastAsia="Times New Roman" w:hAnsi="Times New Roman" w:cs="Times New Roman"/>
          <w:b/>
          <w:sz w:val="44"/>
          <w:szCs w:val="44"/>
        </w:rPr>
        <w:t>УСТАВ</w:t>
      </w:r>
    </w:p>
    <w:p w:rsidR="00F02646" w:rsidRPr="00F02646" w:rsidRDefault="00F02646" w:rsidP="00F026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02646">
        <w:rPr>
          <w:rFonts w:ascii="Times New Roman" w:eastAsia="Times New Roman" w:hAnsi="Times New Roman" w:cs="Times New Roman"/>
          <w:b/>
          <w:sz w:val="44"/>
          <w:szCs w:val="44"/>
        </w:rPr>
        <w:t>Общества с ограниченной ответственностью «</w:t>
      </w:r>
      <w:r w:rsidR="00106BB9">
        <w:rPr>
          <w:rFonts w:ascii="Times New Roman" w:eastAsia="Times New Roman" w:hAnsi="Times New Roman" w:cs="Times New Roman"/>
          <w:b/>
          <w:sz w:val="44"/>
          <w:szCs w:val="44"/>
        </w:rPr>
        <w:t>ОХОТА</w:t>
      </w:r>
      <w:r w:rsidRPr="00F02646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F02646" w:rsidRPr="00F02646" w:rsidRDefault="00F02646" w:rsidP="00F026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2646" w:rsidRPr="00F02646" w:rsidRDefault="00F02646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 w:rsidR="00F02646" w:rsidRPr="00F02646" w:rsidRDefault="00F02646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1 Общие положения</w:t>
      </w:r>
    </w:p>
    <w:p w:rsidR="00F02646" w:rsidRPr="00F02646" w:rsidRDefault="00F02646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с огранич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 xml:space="preserve">енной ответственностью </w:t>
      </w:r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06BB9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(далее –</w:t>
      </w:r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Общество) создано в соответствии с Гражданским кодексом Российской Федерации, Федеральными законами от 08.02.1998 № 14-ФЗ «Об обществах с ограниченной ответственностью», от 21.12.2001 № 178-ФЗ «О приватизации государственного и муниципального имущества» путем преобразования  муниципального 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>унитарного предприятия «</w:t>
      </w:r>
      <w:r w:rsidR="00106BB9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(далее – Предприятие) на основании По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>становления Администрации</w:t>
      </w:r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F02646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2646" w:rsidRPr="00660EE7">
        <w:rPr>
          <w:rFonts w:ascii="Times New Roman" w:eastAsia="Times New Roman" w:hAnsi="Times New Roman" w:cs="Times New Roman"/>
          <w:sz w:val="26"/>
          <w:szCs w:val="26"/>
        </w:rPr>
        <w:t>района Алтайского края</w:t>
      </w:r>
      <w:r w:rsidR="00AC5750" w:rsidRPr="00660EE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>21.03</w:t>
      </w:r>
      <w:r w:rsidR="00AC5750" w:rsidRPr="00660EE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2646" w:rsidRPr="00660EE7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60EE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>281</w:t>
      </w:r>
      <w:r w:rsidRPr="00660EE7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>реорганизации МУП</w:t>
      </w:r>
      <w:proofErr w:type="gramEnd"/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653EE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660EE7" w:rsidRPr="00660EE7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путём преобразования в ООО</w:t>
      </w:r>
      <w:r w:rsidR="00AC5750" w:rsidRPr="00660EE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06BB9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Pr="00660EE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1.2. Общество является правопреемником Предприятия в объеме прав и обязанностей, предусмотренных </w:t>
      </w:r>
      <w:r w:rsidRPr="00B5726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C5750" w:rsidRPr="00B57260">
        <w:rPr>
          <w:rFonts w:ascii="Times New Roman" w:eastAsia="Times New Roman" w:hAnsi="Times New Roman" w:cs="Times New Roman"/>
          <w:sz w:val="26"/>
          <w:szCs w:val="26"/>
        </w:rPr>
        <w:t>ередаточным актом</w:t>
      </w:r>
      <w:r w:rsidR="002644CB">
        <w:rPr>
          <w:rFonts w:ascii="Times New Roman" w:eastAsia="Times New Roman" w:hAnsi="Times New Roman" w:cs="Times New Roman"/>
          <w:sz w:val="26"/>
          <w:szCs w:val="26"/>
        </w:rPr>
        <w:t>,</w:t>
      </w:r>
      <w:r w:rsidR="00AC5750" w:rsidRPr="00B57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260">
        <w:rPr>
          <w:rFonts w:ascii="Times New Roman" w:eastAsia="Times New Roman" w:hAnsi="Times New Roman" w:cs="Times New Roman"/>
          <w:sz w:val="26"/>
          <w:szCs w:val="26"/>
        </w:rPr>
        <w:t>составл</w:t>
      </w:r>
      <w:r w:rsidR="00AC5750" w:rsidRPr="00B57260">
        <w:rPr>
          <w:rFonts w:ascii="Times New Roman" w:eastAsia="Times New Roman" w:hAnsi="Times New Roman" w:cs="Times New Roman"/>
          <w:sz w:val="26"/>
          <w:szCs w:val="26"/>
        </w:rPr>
        <w:t xml:space="preserve">енным по состоянию на </w:t>
      </w:r>
      <w:r w:rsidR="00B5726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50A81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5726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50A81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B57260">
        <w:rPr>
          <w:rFonts w:ascii="Times New Roman" w:eastAsia="Times New Roman" w:hAnsi="Times New Roman" w:cs="Times New Roman"/>
          <w:sz w:val="26"/>
          <w:szCs w:val="26"/>
        </w:rPr>
        <w:t xml:space="preserve"> 2024 г.</w:t>
      </w:r>
      <w:r w:rsidRPr="00B572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со всеми изменениями в составе и стоимости имущественного комплекса Предприятия, произошедшими после принятия решения об условиях приватизации.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является коммерческой организацией.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создается без ограничения срока деятельности.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Учредителем</w:t>
      </w:r>
      <w:r w:rsidR="00D96B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(единственным участником) Общества является муниципальное 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</w:t>
      </w:r>
      <w:proofErr w:type="spellStart"/>
      <w:r w:rsidR="00D96B64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D96B64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1.3. От имени муниципального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D96B64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D96B64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функции и полномочия учредителя (единственного участника) Общества осуществляет Ад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>министрация</w:t>
      </w:r>
      <w:r w:rsidR="00D96B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6B64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D96B64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1.4. Общество приобретает права и обязанности юридического лица с момента его государственной регистрации в установленном федеральными законами порядке государственной регистрации юридических лиц.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имеет в собственности обособленное имущество, учитываемое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на его самостоятельном балансе, в том числе денежные средства, и несет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 по своим обязательствам всем принадлежащим ему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имуществом.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2646">
        <w:rPr>
          <w:rFonts w:ascii="Times New Roman" w:eastAsia="Times New Roman" w:hAnsi="Times New Roman" w:cs="Times New Roman"/>
          <w:sz w:val="26"/>
          <w:szCs w:val="26"/>
        </w:rPr>
        <w:t>В своей деятельности Общество руководствуется Конституцией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Российской Федерации, федеральными законами и иными нормативными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правовыми актами Российской Федерации, законами и нормативными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правовыми актами </w:t>
      </w:r>
      <w:r w:rsidR="00B93ED3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, Уставом муниципального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B93ED3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B93ED3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, иными муниципальными правовыми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актами муниципального</w:t>
      </w:r>
      <w:r w:rsidR="00AC5750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B93ED3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B93ED3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, решениями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единственного участника Общества, принятыми в соответствии с его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компетенцией в установленном порядке.</w:t>
      </w:r>
      <w:proofErr w:type="gramEnd"/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от своего имени для достижения целей своей деятельности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приобретать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осуществлять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имущественные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неимущественные права и </w:t>
      </w:r>
      <w:proofErr w:type="gramStart"/>
      <w:r w:rsidRPr="00F02646">
        <w:rPr>
          <w:rFonts w:ascii="Times New Roman" w:eastAsia="Times New Roman" w:hAnsi="Times New Roman" w:cs="Times New Roman"/>
          <w:sz w:val="26"/>
          <w:szCs w:val="26"/>
        </w:rPr>
        <w:t>нести обязанности</w:t>
      </w:r>
      <w:proofErr w:type="gramEnd"/>
      <w:r w:rsidRPr="00F02646">
        <w:rPr>
          <w:rFonts w:ascii="Times New Roman" w:eastAsia="Times New Roman" w:hAnsi="Times New Roman" w:cs="Times New Roman"/>
          <w:sz w:val="26"/>
          <w:szCs w:val="26"/>
        </w:rPr>
        <w:t>, закрепленные настоящим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Уставом.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может быть истцом и ответчиком в суде.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Единственный участник Общества не отвечает по обязательствам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 и несет риск убытков, связанных с деятельностью Общества, в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пределах стоимости принадлежащей ему доли в уставном капитале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не отвечает по обязательствам единственного участника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1.5. Полное фирменное наименование Общества: Общество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с ограниченной ответстве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>нностью «</w:t>
      </w:r>
      <w:r w:rsidR="00136DA8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67438" w:rsidRPr="00B605A4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5A4">
        <w:rPr>
          <w:rFonts w:ascii="Times New Roman" w:eastAsia="Times New Roman" w:hAnsi="Times New Roman" w:cs="Times New Roman"/>
          <w:sz w:val="26"/>
          <w:szCs w:val="26"/>
        </w:rPr>
        <w:lastRenderedPageBreak/>
        <w:t>1.6. Сокращенное фирменное наим</w:t>
      </w:r>
      <w:r w:rsidR="007A3DAC" w:rsidRPr="00B605A4">
        <w:rPr>
          <w:rFonts w:ascii="Times New Roman" w:eastAsia="Times New Roman" w:hAnsi="Times New Roman" w:cs="Times New Roman"/>
          <w:sz w:val="26"/>
          <w:szCs w:val="26"/>
        </w:rPr>
        <w:t>енование Общества: ООО «</w:t>
      </w:r>
      <w:r w:rsidR="00136DA8" w:rsidRPr="00B605A4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Pr="00B605A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67438" w:rsidRPr="00B605A4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5A4">
        <w:rPr>
          <w:rFonts w:ascii="Times New Roman" w:eastAsia="Times New Roman" w:hAnsi="Times New Roman" w:cs="Times New Roman"/>
          <w:sz w:val="26"/>
          <w:szCs w:val="26"/>
        </w:rPr>
        <w:t xml:space="preserve">1.7. Местонахождение Общества: </w:t>
      </w:r>
      <w:r w:rsidR="00B93ED3" w:rsidRPr="00B605A4">
        <w:rPr>
          <w:rFonts w:ascii="Times New Roman" w:eastAsia="Times New Roman" w:hAnsi="Times New Roman" w:cs="Times New Roman"/>
          <w:sz w:val="26"/>
          <w:szCs w:val="26"/>
        </w:rPr>
        <w:t xml:space="preserve">Алтайский край, </w:t>
      </w:r>
      <w:proofErr w:type="spellStart"/>
      <w:r w:rsidR="00B93ED3" w:rsidRPr="00B605A4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B93ED3" w:rsidRPr="00B605A4">
        <w:rPr>
          <w:rFonts w:ascii="Times New Roman" w:eastAsia="Times New Roman" w:hAnsi="Times New Roman" w:cs="Times New Roman"/>
          <w:sz w:val="26"/>
          <w:szCs w:val="26"/>
        </w:rPr>
        <w:t xml:space="preserve"> район,                с. </w:t>
      </w:r>
      <w:proofErr w:type="gramStart"/>
      <w:r w:rsidR="00B93ED3" w:rsidRPr="00B605A4">
        <w:rPr>
          <w:rFonts w:ascii="Times New Roman" w:eastAsia="Times New Roman" w:hAnsi="Times New Roman" w:cs="Times New Roman"/>
          <w:sz w:val="26"/>
          <w:szCs w:val="26"/>
        </w:rPr>
        <w:t>Первомайское</w:t>
      </w:r>
      <w:proofErr w:type="gramEnd"/>
      <w:r w:rsidR="00B93ED3" w:rsidRPr="00B605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B605A4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5A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D584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605A4">
        <w:rPr>
          <w:rFonts w:ascii="Times New Roman" w:eastAsia="Times New Roman" w:hAnsi="Times New Roman" w:cs="Times New Roman"/>
          <w:sz w:val="26"/>
          <w:szCs w:val="26"/>
        </w:rPr>
        <w:t>. Общество имеет печать, штамп и бланк со своим наименованием,</w:t>
      </w:r>
      <w:r w:rsidR="0043613E" w:rsidRPr="00B605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05A4">
        <w:rPr>
          <w:rFonts w:ascii="Times New Roman" w:eastAsia="Times New Roman" w:hAnsi="Times New Roman" w:cs="Times New Roman"/>
          <w:sz w:val="26"/>
          <w:szCs w:val="26"/>
        </w:rPr>
        <w:t>иные средства индивидуализации.</w:t>
      </w:r>
    </w:p>
    <w:p w:rsidR="001B40D2" w:rsidRDefault="001B40D2" w:rsidP="001B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1B4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2 Цель, предмет, виды деятельности Общества</w:t>
      </w:r>
    </w:p>
    <w:p w:rsidR="001B40D2" w:rsidRDefault="001B40D2" w:rsidP="009E1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9290C" w:rsidRDefault="00967438" w:rsidP="009E1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 xml:space="preserve">2.1. Основной целью деятельности Общества является </w:t>
      </w:r>
      <w:r w:rsidR="00FF5662" w:rsidRPr="00F9290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E1962" w:rsidRPr="00F9290C">
        <w:rPr>
          <w:rFonts w:ascii="Times New Roman" w:eastAsia="Times New Roman" w:hAnsi="Times New Roman" w:cs="Times New Roman"/>
          <w:sz w:val="26"/>
          <w:szCs w:val="26"/>
        </w:rPr>
        <w:t xml:space="preserve">оспроизводство и использование объектов животного </w:t>
      </w:r>
      <w:proofErr w:type="gramStart"/>
      <w:r w:rsidR="009E1962" w:rsidRPr="00F9290C">
        <w:rPr>
          <w:rFonts w:ascii="Times New Roman" w:eastAsia="Times New Roman" w:hAnsi="Times New Roman" w:cs="Times New Roman"/>
          <w:sz w:val="26"/>
          <w:szCs w:val="26"/>
        </w:rPr>
        <w:t>мира</w:t>
      </w:r>
      <w:proofErr w:type="gramEnd"/>
      <w:r w:rsidR="009E1962" w:rsidRPr="00F9290C">
        <w:rPr>
          <w:rFonts w:ascii="Times New Roman" w:eastAsia="Times New Roman" w:hAnsi="Times New Roman" w:cs="Times New Roman"/>
          <w:sz w:val="26"/>
          <w:szCs w:val="26"/>
        </w:rPr>
        <w:t xml:space="preserve"> и сохранение среды их обитания</w:t>
      </w:r>
      <w:r w:rsidRPr="00F929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9290C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 xml:space="preserve">2.2. Предмет деятельности Общества – </w:t>
      </w:r>
      <w:r w:rsidR="00FF5662" w:rsidRPr="00F9290C">
        <w:rPr>
          <w:rFonts w:ascii="Times New Roman" w:eastAsia="Times New Roman" w:hAnsi="Times New Roman" w:cs="Times New Roman"/>
          <w:sz w:val="26"/>
          <w:szCs w:val="26"/>
        </w:rPr>
        <w:t>выполнение работ, оказание услуг в области охраны окружающей среды, природопользования, экологии, а также в иных сферах</w:t>
      </w:r>
      <w:r w:rsidRPr="00F929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613E" w:rsidRPr="00F9290C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2.3. Виды деятельности Общества:</w:t>
      </w:r>
    </w:p>
    <w:p w:rsidR="00FF5662" w:rsidRPr="00F9290C" w:rsidRDefault="00FF5662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 xml:space="preserve">2.3.1. </w:t>
      </w:r>
      <w:r w:rsidR="00106BB9" w:rsidRPr="00F9290C">
        <w:rPr>
          <w:rFonts w:ascii="Times New Roman" w:eastAsia="Times New Roman" w:hAnsi="Times New Roman" w:cs="Times New Roman"/>
          <w:sz w:val="26"/>
          <w:szCs w:val="26"/>
        </w:rPr>
        <w:t>Охота</w:t>
      </w:r>
      <w:r w:rsidRPr="00F9290C">
        <w:rPr>
          <w:rFonts w:ascii="Times New Roman" w:eastAsia="Times New Roman" w:hAnsi="Times New Roman" w:cs="Times New Roman"/>
          <w:sz w:val="26"/>
          <w:szCs w:val="26"/>
        </w:rPr>
        <w:t>, отлов и отстрел диких животных, включая предоставление услуг в этих областях.</w:t>
      </w:r>
    </w:p>
    <w:p w:rsidR="00FF5662" w:rsidRPr="00F9290C" w:rsidRDefault="00FF5662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2.4. Предприятие вправе осуществлять иные виды деятельности, не являющиеся основными, в соответствии с целями его создания, указанными в пункте 3.1. настоящего Устава, за плату:</w:t>
      </w:r>
    </w:p>
    <w:p w:rsidR="00FF5662" w:rsidRPr="00F9290C" w:rsidRDefault="00FF5662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2.4.1. Рыболовство морское;</w:t>
      </w:r>
    </w:p>
    <w:p w:rsidR="00FF5662" w:rsidRPr="00F9290C" w:rsidRDefault="00FF5662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2.4.2. Рыболовство пресноводное;</w:t>
      </w:r>
    </w:p>
    <w:p w:rsidR="00FF5662" w:rsidRPr="00F9290C" w:rsidRDefault="00FF5662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2.4.3. Воспроизводство морских биоресурсов искусственное;</w:t>
      </w:r>
    </w:p>
    <w:p w:rsidR="00FF5662" w:rsidRPr="00F9290C" w:rsidRDefault="00FF5662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2.4.4. Воспроизводство пресноводных биоресурсов искусственное.</w:t>
      </w:r>
    </w:p>
    <w:p w:rsidR="00967438" w:rsidRPr="00F02646" w:rsidRDefault="00967438" w:rsidP="00F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90C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662" w:rsidRPr="00F9290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9290C">
        <w:rPr>
          <w:rFonts w:ascii="Times New Roman" w:eastAsia="Times New Roman" w:hAnsi="Times New Roman" w:cs="Times New Roman"/>
          <w:sz w:val="26"/>
          <w:szCs w:val="26"/>
        </w:rPr>
        <w:t>. Отдельные виды деятельности, перечни которых определены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Федерации, Общество вправе осуществлять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только на основании специального разрешения (лицензии).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66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 Общество вправе создавать другие организации по решению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учредителя (единственного участника)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66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 Общество может в установленном порядке создавать на территории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Российской Федерации филиалы. Создание филиалов, а также их ликвидация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осуществляются по решению учредителя (единственного участника)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Филиалы действуют в соответствии с утвержденным единоличным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исполнительным органом Общества положением о филиалах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66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 Филиалы, создаваемые Обществом, не являются юридическими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лицами и наделяются имуществом, принадлежащим Обществу.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Имущество филиалов учитывается на их балансах, а также на балансе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66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 Филиалы, создаваемые Обществом, осуществляют свою деятельность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от имени Общества. Общество несет ответственность за деятельность своих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филиалов.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Руководители филиалов назначаются директором Общества и действуют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на основании доверенности, выданной им.</w:t>
      </w:r>
    </w:p>
    <w:p w:rsidR="003F4C7A" w:rsidRDefault="003F4C7A" w:rsidP="00FF5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F5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3 Уставный капитал Общества</w:t>
      </w:r>
    </w:p>
    <w:p w:rsidR="00D463F0" w:rsidRDefault="00D463F0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3.1. Уставный капита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л Общества </w:t>
      </w:r>
      <w:r w:rsidR="0043613E" w:rsidRPr="00B57260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="00C705C0" w:rsidRPr="00B57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5EC9" w:rsidRPr="00A85EC9">
        <w:rPr>
          <w:rFonts w:ascii="Times New Roman" w:eastAsia="Times New Roman" w:hAnsi="Times New Roman" w:cs="Times New Roman"/>
          <w:sz w:val="26"/>
          <w:szCs w:val="26"/>
        </w:rPr>
        <w:t>2 724 700 (два миллиона семьсот двадцать четыре тысячи семьсот) рублей</w:t>
      </w:r>
      <w:r w:rsidRPr="00B572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lastRenderedPageBreak/>
        <w:t>3.2. Доля в уставном капитале Общества, принадлежащая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муниципальному образованию </w:t>
      </w:r>
      <w:proofErr w:type="spellStart"/>
      <w:r w:rsidR="00FF5662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FF5662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, составляет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100 процентов.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3.3. Решение об увеличении уставного капитала Общества за счет его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имущества (дополнительного вклада) принимается учредителем (единственным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участником) Общества на основании постановления Администрации </w:t>
      </w:r>
      <w:proofErr w:type="spellStart"/>
      <w:r w:rsidR="004D691F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Увеличение уставного капитала Общества за счет вкладов третьих лиц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допускается.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Решение об уменьшении уставного капитала Общества принимается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учредителем (единственным участником) Общества на основании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постановления Ад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="004D691F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Федеральным законом от 08.02.1998 № 14-ФЗ «Об обществах с ограниченной</w:t>
      </w:r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ответственностью».</w:t>
      </w:r>
    </w:p>
    <w:p w:rsidR="00967438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3.4. Доля или часть доли в уставном капитале Общества, принадлежащая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муниципальному обра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>зовани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proofErr w:type="spellStart"/>
      <w:r w:rsidR="004D691F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может быть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предметом залога.</w:t>
      </w:r>
    </w:p>
    <w:p w:rsidR="004D691F" w:rsidRDefault="004D691F" w:rsidP="004D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4D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4 Органы Общества</w:t>
      </w:r>
    </w:p>
    <w:p w:rsidR="00D463F0" w:rsidRDefault="00D463F0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4.1. Органами Общества являются единственный участник Общества,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директор и ревизионная комиссия.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4.2. Высшим органом управления Общества является единственный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4.3. Единоличным исполнительным органом Общества является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директор.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4.4. Органом внутреннего финансового контроля Общества является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ревизионная комиссия.</w:t>
      </w:r>
    </w:p>
    <w:p w:rsidR="004D691F" w:rsidRDefault="004D691F" w:rsidP="004D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4D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 Управление Обществом.</w:t>
      </w:r>
    </w:p>
    <w:p w:rsidR="00967438" w:rsidRPr="00F02646" w:rsidRDefault="00967438" w:rsidP="00D46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Исключительные полномочия единственного участника Общества</w:t>
      </w:r>
    </w:p>
    <w:p w:rsidR="00D463F0" w:rsidRDefault="00D463F0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5.1. Муниципальное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</w:t>
      </w:r>
      <w:proofErr w:type="spellStart"/>
      <w:r w:rsidR="004D691F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единственным участником Общества, пользуется правами и </w:t>
      </w:r>
      <w:proofErr w:type="gramStart"/>
      <w:r w:rsidRPr="00F02646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proofErr w:type="gramEnd"/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участника Общества, предусмотренные Гражданским кодексом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Российской Федерации, Федеральным законом от 08.02.1998 № 14-ФЗ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«Об обществах с ограниченной ответственностью».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От имени муниципального образования </w:t>
      </w:r>
      <w:proofErr w:type="spellStart"/>
      <w:r w:rsidR="004D691F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="004D691F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 обязанности участника Общества 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существляет Администрация </w:t>
      </w:r>
      <w:proofErr w:type="spellStart"/>
      <w:r w:rsidR="004D691F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5.2. В соответствии со статьями 33, 39 Федерального закона от 08.02.1998</w:t>
      </w:r>
      <w:r w:rsidR="004D69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№ 14-ФЗ «Об обществах с ограниченной ответственностью» решения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по вопросам, относящимся к компетенции общего собрания участников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Общества, принимаются единственным участником Общества единолично: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исполнительного органа Общества и досрочное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прекращение его полномочий, принятие решения о передаче полномочий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единоличного исполнительного органа Общества управляющему, утверждение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такого управляющего и условий договора с ним;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5.2.2.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утверждение условий трудового договора и его заключение с лицом,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осуществляющим функции единоличного исполнительного органа Общества, 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также оформление дополнительных соглашений к трудовому договору,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внесение в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lastRenderedPageBreak/>
        <w:t>него изменений, определение размера и порядка выплаты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вознаграждения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единоличному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исполнительному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предоставление согласия на премирование единоличного исполнительного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органа Общества, на выплату материальной помощи единоличному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исполнительному органу Общества;</w:t>
      </w:r>
      <w:proofErr w:type="gramEnd"/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5.2.3.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утверждение годовых отчетов и годовой бухгалтерской (финансовой)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отчетности;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5.2.4.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получение информации о деятельности Общества, в том числе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получение доступа к документам, перечисленным в статье 50 Федерального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закона от 08.02.1998 № 14-ФЗ «Об обществах с ограниченной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5.2.5.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утверждение устава Общества, внесение изменений в устав,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утверждение устава в новой редакции, изменение наименования Общества,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местонахождения Общества, размера уставного капитала Общества;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5.2.6.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основных направлений деятельности Общества,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изменение целей, предмета, видов деятельности Общества;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5.2.7.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утверждение положения о ревизионной комиссии, положения о закупке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товаров, работ, услуг и иных документов, регулирующих внутреннюю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 (внутренних документов Общества), в соответствии с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5.2.8.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назначение членов ревизионной комиссии, досрочное прекращение их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полномочий;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5.2.9.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решения о распределении чистой прибыли;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5.2.10.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решения о проведен</w:t>
      </w:r>
      <w:proofErr w:type="gramStart"/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ии ау</w:t>
      </w:r>
      <w:proofErr w:type="gramEnd"/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дита годовой бухгалтерской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(финансовой) отчетности Общества, назначение аудиторской организации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(индивидуального аудитора) Общества и определение размера оплаты ее услуг;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5.2.11.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решения о реорганизации или ликвидации Общества;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5.2.12.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назначение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ликвидационной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утверждение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ликвидационного баланса;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5.2.13.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решения о согласии на совершение крупной сделки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согласно статье 46 Федерального закона от 08.02.1998 № 14-ФЗ «Об обществах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с ограниченной ответственностью»;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5.2.14.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решения о создании других организаций, филиалов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Общества, их реорганизации или ликвидации;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5.2.15.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порядка приема в состав участников Общества 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исключения из числа участников Общества;</w:t>
      </w:r>
    </w:p>
    <w:p w:rsidR="00967438" w:rsidRPr="00F02646" w:rsidRDefault="004D691F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5.2.16.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решения об участии в ассоциациях и других коммерческих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организациях.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5.3. Решение об утверждении годовых результатов деятельности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 принимается не ранее чем через два месяца и не позднее чем через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четыре месяца после окончания финансового года.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5.4. Решение вопросов, отнесенных к исключительной компетенции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единственного участника Общества, не может быть передано единоличному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исполнительному органу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5.5. В соответствии со статьями 33, 39 Федерального закона от 08.02.1998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№ 14-ФЗ «Об обществах с ограниченной ответственностью» единственный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 Общества обязан:</w:t>
      </w:r>
    </w:p>
    <w:p w:rsidR="00967438" w:rsidRPr="00F02646" w:rsidRDefault="00797E3A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5.5.1.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оплачивать долю в уставном капитале Общества в порядке, в размерах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 в сроки, которые предусмотрены Федеральным законом от 08.02.1998 № 14-ФЗ «Об обществах с ограниченной ответственностью» и Постановлением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lastRenderedPageBreak/>
        <w:t>Ад</w:t>
      </w:r>
      <w:r w:rsidR="0043613E" w:rsidRPr="00B57260">
        <w:rPr>
          <w:rFonts w:ascii="Times New Roman" w:eastAsia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Pr="00B57260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Pr="00B57260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B57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260" w:rsidRPr="00B57260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7646F">
        <w:rPr>
          <w:rFonts w:ascii="Times New Roman" w:eastAsia="Times New Roman" w:hAnsi="Times New Roman" w:cs="Times New Roman"/>
          <w:sz w:val="26"/>
          <w:szCs w:val="26"/>
        </w:rPr>
        <w:t>«25» сентября 2024 г.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7646F">
        <w:rPr>
          <w:rFonts w:ascii="Times New Roman" w:eastAsia="Times New Roman" w:hAnsi="Times New Roman" w:cs="Times New Roman"/>
          <w:sz w:val="26"/>
          <w:szCs w:val="26"/>
        </w:rPr>
        <w:t xml:space="preserve">997 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>«Об</w:t>
      </w:r>
      <w:r w:rsidR="0043613E" w:rsidRPr="00B57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>услови</w:t>
      </w:r>
      <w:r w:rsidR="00B57260" w:rsidRPr="00B57260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43613E" w:rsidRPr="00B57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>приватизации</w:t>
      </w:r>
      <w:r w:rsidR="00B57260" w:rsidRPr="00B57260">
        <w:rPr>
          <w:rFonts w:ascii="Times New Roman" w:eastAsia="Times New Roman" w:hAnsi="Times New Roman" w:cs="Times New Roman"/>
          <w:sz w:val="26"/>
          <w:szCs w:val="26"/>
        </w:rPr>
        <w:t xml:space="preserve"> МУП «ОХОТА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57260" w:rsidRPr="00B57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57260" w:rsidRPr="00B57260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B57260" w:rsidRPr="00B57260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="00967438" w:rsidRPr="00B5726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67438" w:rsidRPr="00F02646" w:rsidRDefault="00797E3A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5.5.2.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не разглашать информацию о деятельности Общества, в отношении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которой установлено требование об обеспечении ее конфиденциальности;</w:t>
      </w:r>
    </w:p>
    <w:p w:rsidR="00967438" w:rsidRDefault="00797E3A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5.5.3.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осуществлять иные обязанности</w:t>
      </w:r>
      <w:proofErr w:type="gramEnd"/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, в том числе дополнительные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обязанности единственного участника Общества.</w:t>
      </w:r>
    </w:p>
    <w:p w:rsidR="00257485" w:rsidRPr="00257485" w:rsidRDefault="00257485" w:rsidP="00257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</w:t>
      </w:r>
      <w:r w:rsidRPr="00257485">
        <w:rPr>
          <w:rFonts w:ascii="Times New Roman" w:eastAsia="Times New Roman" w:hAnsi="Times New Roman" w:cs="Times New Roman"/>
          <w:sz w:val="26"/>
          <w:szCs w:val="26"/>
        </w:rPr>
        <w:t xml:space="preserve">. В случае принятия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единственный </w:t>
      </w:r>
      <w:r w:rsidRPr="00257485">
        <w:rPr>
          <w:rFonts w:ascii="Times New Roman" w:eastAsia="Times New Roman" w:hAnsi="Times New Roman" w:cs="Times New Roman"/>
          <w:sz w:val="26"/>
          <w:szCs w:val="26"/>
        </w:rPr>
        <w:t>участник Общества обязан вносить вклады в имущество Общества.</w:t>
      </w:r>
    </w:p>
    <w:p w:rsidR="00257485" w:rsidRPr="00F02646" w:rsidRDefault="00257485" w:rsidP="00257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5.7.</w:t>
      </w:r>
      <w:r w:rsidRPr="00257485">
        <w:rPr>
          <w:rFonts w:ascii="Times New Roman" w:eastAsia="Times New Roman" w:hAnsi="Times New Roman" w:cs="Times New Roman"/>
          <w:sz w:val="26"/>
          <w:szCs w:val="26"/>
        </w:rPr>
        <w:t xml:space="preserve"> Вклады в имущество Общества не изменяют размеры и номинальную стоимость доли участника Общества в уставном капитале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5748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 Выход единственного участника из Общества не допускается.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5748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 Решения по вопросам, относящимся к компетенции общего собрания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участников Общества, принимаются единственным участником Общества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единолично, оформляются письменно и в случаях, предусмотренных</w:t>
      </w:r>
      <w:r w:rsidR="003C1F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Федеральным законом от 08.02.1998 № 14-ФЗ «Об обществах с ограниченной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ответственностью», должны быть подтверждены путем нотариального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удостоверения.</w:t>
      </w:r>
    </w:p>
    <w:p w:rsidR="003C1F0D" w:rsidRDefault="003C1F0D" w:rsidP="003C1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3C1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 Ревизионная комиссия Общества</w:t>
      </w:r>
    </w:p>
    <w:p w:rsidR="00D463F0" w:rsidRDefault="00D463F0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6.1. Ревизионная комиссия Общества создается для осуществления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02646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 финансово-хозяйственной деятельностью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6.2. Члены ревизионной комиссии Общества назначаются единственным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участником Общества на срок до принятия учредителем (единственным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участником) Общества решения об утверждении очередных годовых</w:t>
      </w:r>
      <w:r w:rsidR="003C1F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результатов деятельности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6.3. Количество членов ревизионной комиссии Общества – не менее </w:t>
      </w:r>
      <w:r w:rsidR="007152B4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6.4. Члены ревизионной комиссии Общества могут быть переизбраны</w:t>
      </w:r>
      <w:r w:rsidR="003C1F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неограниченное количество раз.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6.5. Проверка (ревизия) финансово-хозяйственной деятельности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 осуществляется по итогам деятельности Общества за год (плановая),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в любое время по инициативе ревизионной комиссии Общества, по решению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единственного участника (внеплановая).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6.6. Порядок деятельности ревизионной комиссии Общества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определяется настоящим Уставом и положением о ревизионной комиссии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Общества, утверждаемым единственным участником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6.7. Ревизионная комиссия Общества принимает решения большинством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голосов своих членов.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6.8. Ревизионная комиссия Общества докладывает о результатах проверок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единственному участнику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6.9. Для проверки и подтверждения правильности годовых отчетов,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бухгалтерских балансов Общество вправе по решению единственного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участника Общества привлекать профессионального аудитора (аудиторскую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организацию).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6.10. Если в соответствии с законодательством Российской Федерации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годовая бухгалтерская (финансовая) отчетность Общества подлежит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обязательному аудиту, то Общество обязано привлечь для его проведения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аудиторскую организацию (индивидуального аудитора), которая должна быть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независима в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соответствии с Федеральным законом от 30.12.2008 № 307-ФЗ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«Об аудиторской деятельности».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6.11. Ревизионная комиссия Общества в обязательном порядке проводит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проверку годовых отчетов и годовой бухгалтерской (финансовой) отчетности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 до их утверждения единственным участником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Единственный участник Общества не вправе утверждать годовые отчеты 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годовую бухгалтерскую (финансовую) отчетность Общества при отсутствии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заключений ревизионной комиссии Общества.</w:t>
      </w:r>
    </w:p>
    <w:p w:rsidR="003C1F0D" w:rsidRDefault="003C1F0D" w:rsidP="003C1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3C1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 Единоличный исполнительный орган Общества</w:t>
      </w:r>
    </w:p>
    <w:p w:rsidR="00D463F0" w:rsidRDefault="00D463F0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7.1. Директор является единоличным исполнительным органом</w:t>
      </w:r>
      <w:r w:rsidR="0043613E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Руководитель Предприятия, преобразованного в Общество, назначается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на должность директора Общества на срок, установленный Федеральным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законом от 21.12.2001 № 178-ФЗ «О приватизации государственного 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имущества».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64E">
        <w:rPr>
          <w:rFonts w:ascii="Times New Roman" w:eastAsia="Times New Roman" w:hAnsi="Times New Roman" w:cs="Times New Roman"/>
          <w:sz w:val="26"/>
          <w:szCs w:val="26"/>
        </w:rPr>
        <w:t>В дальнейшем срок полномочий директора Общества составляет один</w:t>
      </w:r>
      <w:r w:rsidR="007A3DAC" w:rsidRPr="0078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364E">
        <w:rPr>
          <w:rFonts w:ascii="Times New Roman" w:eastAsia="Times New Roman" w:hAnsi="Times New Roman" w:cs="Times New Roman"/>
          <w:sz w:val="26"/>
          <w:szCs w:val="26"/>
        </w:rPr>
        <w:t>год.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Директор Общества может быть переназначен неограниченное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количество раз.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Трудовой договор с лицом, осуществляющим функции единоличного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исполнительного органа Общества, от имени Общества в лице единственного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участника Общества подписывает </w:t>
      </w:r>
      <w:r w:rsidR="0013610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136107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13610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По решению единственного участника Общества директору Общества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может быть установлен испытательный срок в целях проверки его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квалификации и профессиональных качеств.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7.2. Директор Общества в своей деятельности подотчетен единственному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участнику Общества. Решения единственного участника Общества обязательны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для директора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7.3. Директор Общества является единоличным исполнительным органом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 и осуществляет следующие полномочия: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действует без доверенности от имени Общества по вопросам,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отнесенным законодательством Российской Федерации и настоящим Уставом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к компетенции исполнительного органа Общества;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7.3.2.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руководство текущей деятельностью Общества,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 исключением вопросов, отнесенных к компетенции единственного участника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7.3.3.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выдает доверенности на право представительства от имени Общества,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в том числе доверенности с правом передоверия;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7.3.4.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издает приказы о приеме на работу в Общество, о переводе 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увольнении работников Общества, заключает трудовые договоры, применяет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меры поощрения и налагает дисциплинарные взыскания;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7.3.5.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 текущие и перспективные планы работы;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7.3.6.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выполнение планов деятельности Общества;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7.3.7.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выполнение решений единственного участника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7.3.8.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подготовку материалов, проектов и предложений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по вопросам, которые выносятся на рассмотрение единственного участника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7.3.9.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распоряжается имуществом Общества в пределах, установленных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Федерации, настоящим Уставом и решениями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единственного участника Общества;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7.3.10.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утверждает штатное расписание Общества, филиалов Общества 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направляет их единственному участнику Общества;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7.3.11.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открывает </w:t>
      </w:r>
      <w:proofErr w:type="gramStart"/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расчетный</w:t>
      </w:r>
      <w:proofErr w:type="gramEnd"/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и другие счета Общества в банках;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7.3.12.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организацию бухгалтерского учета и ведение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бухгалтерской отчетности;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7.3.13.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на утверждение единственному участнику Общества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годовую бухгалтерскую (финансовую) отчетность;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7.3.14.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сохранность по местонахождению 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документов, перечисленных в статье 50 Федерального закона от 08.02.1998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№ 14-ФЗ «Об обществах с ограниченной ответственностью»;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7.3.15.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совершает сделки в порядке, предусмотренном Федеральным законом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 08.02.1998 № 14-ФЗ «Об обществах с ограниченной ответственностью»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 настоящим Уставом;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7.3.16.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извещает единственного участника Общества о совершении сделки, в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совершении которой имеется заинтересованность;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7.3.17.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иные действия, предусмотренные законодательством Российской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7.4. Директор Общества обязан действовать в интересах Общества</w:t>
      </w:r>
      <w:r w:rsidR="00B54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добросовестно и разумно. Директор Общества несет ответственность перед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Обществом за убытки в соответствии с законодательством Российской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7.5. Неисполнение или ненадлежащее исполнение директором Общества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своих обязанностей может служить основанием для досрочного прекращения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трудового договора по инициативе единственного участника Общества.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7.6. Общество обязано: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7.6.1.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единственному участнику Общества доступ к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имеющимся у него судебным актам по спору, связанному с созданием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Общества, управлением им или участием в нем, в том числе к определениям 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возбуждении арбитражным судом производства по делу и принятии искового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заявления или заявления об изменении основания или предмета ранее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заявленного иска;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7.6.2.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по требованию единственного участника Общества обеспечивать ему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доступ к документам, предусмотренным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пунктами 1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статьи 50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Федерального закона от 08.02.1998 № 14-ФЗ «Об обществах с ограниченной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ответственностью»;</w:t>
      </w:r>
    </w:p>
    <w:p w:rsidR="00967438" w:rsidRPr="00F02646" w:rsidRDefault="00B54411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7.6.3.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вести список участников Общества в соответствии со статьей 31.1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Федерального закона от 08.02.1998 № 14-ФЗ «Об обществах с ограниченной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ответственностью».</w:t>
      </w:r>
    </w:p>
    <w:p w:rsidR="00B54411" w:rsidRDefault="00B54411" w:rsidP="00B54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CB32AE" w:rsidP="00B54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Реорганизация и ликвидация Общества</w:t>
      </w:r>
    </w:p>
    <w:p w:rsidR="00D463F0" w:rsidRDefault="00D463F0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B54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Реорганизация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предусмотренном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Гражданским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кодексом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Федеральным законом от 08.02.1998 № 14-ФЗ «Об обществах с ограниченной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 и иными федеральными законами.</w:t>
      </w: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.2. Общество может быть ликвидировано добровольно в порядке,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установленном Гражданским кодексом Российской Федерации, Федеральным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lastRenderedPageBreak/>
        <w:t>законом от 08.02.1998 № 14-ФЗ «Об обществах с ограниченной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 и настоящим Уставом.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Общество может быть ликвидировано по решению суда.</w:t>
      </w: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.3. В случае принятия учредителем (единственным участником)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Общества решения о ликвидации Общества </w:t>
      </w:r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EF2377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решение о назначении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ликвидационной комиссии. </w:t>
      </w: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.4. С момента назначения ликвидационной комиссии к ней переходят все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полномочия по управлению делами Общества. Ликвидационная комиссия</w:t>
      </w:r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 имени Общества выступает в суде.</w:t>
      </w: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.5. После завершения расчетов с кредиторами ликвидационная комиссия</w:t>
      </w:r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составляет ликвидационный баланс, который утверждается </w:t>
      </w:r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EF2377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, осуществляющей права и обязанности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единственного участника Общества – муниципального образования </w:t>
      </w:r>
      <w:proofErr w:type="spellStart"/>
      <w:r w:rsidR="00EF2377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Предложения об имуществе, оставшемся после завершения расчетов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с кредиторами, ликвидационная комиссия вносит на рассмотрение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EF2377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.6. Ликвидация Общества считается завершенной, а Общество –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прекратившим существование с момента внесения органом государственной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регистрации соответствующей записи в Единый государственный реестр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юридических лиц.</w:t>
      </w: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67438" w:rsidRPr="007152B4">
        <w:rPr>
          <w:rFonts w:ascii="Times New Roman" w:eastAsia="Times New Roman" w:hAnsi="Times New Roman" w:cs="Times New Roman"/>
          <w:sz w:val="26"/>
          <w:szCs w:val="26"/>
        </w:rPr>
        <w:t>.7. Документы Общества передаются на хранение в</w:t>
      </w:r>
      <w:r w:rsidR="00EF2377" w:rsidRPr="007152B4">
        <w:rPr>
          <w:rFonts w:ascii="Times New Roman" w:eastAsia="Times New Roman" w:hAnsi="Times New Roman" w:cs="Times New Roman"/>
          <w:sz w:val="26"/>
          <w:szCs w:val="26"/>
        </w:rPr>
        <w:t xml:space="preserve"> архивный отдел Администрации </w:t>
      </w:r>
      <w:proofErr w:type="spellStart"/>
      <w:r w:rsidR="00EF2377" w:rsidRPr="007152B4">
        <w:rPr>
          <w:rFonts w:ascii="Times New Roman" w:eastAsia="Times New Roman" w:hAnsi="Times New Roman" w:cs="Times New Roman"/>
          <w:sz w:val="26"/>
          <w:szCs w:val="26"/>
        </w:rPr>
        <w:t>Бийского</w:t>
      </w:r>
      <w:proofErr w:type="spellEnd"/>
      <w:r w:rsidR="00EF2377" w:rsidRPr="007152B4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A60E23" w:rsidRPr="007152B4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  <w:r w:rsidR="00EF2377" w:rsidRPr="007152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7438" w:rsidRPr="00F02646" w:rsidRDefault="00967438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2646">
        <w:rPr>
          <w:rFonts w:ascii="Times New Roman" w:eastAsia="Times New Roman" w:hAnsi="Times New Roman" w:cs="Times New Roman"/>
          <w:sz w:val="26"/>
          <w:szCs w:val="26"/>
        </w:rPr>
        <w:t>Передача документов осуществляется Обществом и за счет средств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6">
        <w:rPr>
          <w:rFonts w:ascii="Times New Roman" w:eastAsia="Times New Roman" w:hAnsi="Times New Roman" w:cs="Times New Roman"/>
          <w:sz w:val="26"/>
          <w:szCs w:val="26"/>
        </w:rPr>
        <w:t>Общества в соответствии с требованиями архивных органов.</w:t>
      </w:r>
    </w:p>
    <w:p w:rsidR="00EF2377" w:rsidRDefault="00EF2377" w:rsidP="00EF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CB32AE" w:rsidP="00EF2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Отчуждение доли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третьим лицам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 xml:space="preserve">принадлежащей муниципальному образованию </w:t>
      </w:r>
      <w:proofErr w:type="spellStart"/>
      <w:r w:rsidR="00EF2377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порядке, предусмотренном Федеральными законами от 08.02.1998 № 14-ФЗ «Об обществах с ограниченной ответственностью» и от</w:t>
      </w:r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>21.12.2001 № 178-ФЗ «О приватизации государственного и муниципального имущества».</w:t>
      </w:r>
    </w:p>
    <w:p w:rsidR="00EF2377" w:rsidRDefault="00EF2377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438" w:rsidRPr="00F02646" w:rsidRDefault="00CB32AE" w:rsidP="00F02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.1. Переход доли или части доли в уставном капитале Общества,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принадлежащей муниципальному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образованию </w:t>
      </w:r>
      <w:proofErr w:type="spellStart"/>
      <w:r w:rsidR="00EF2377">
        <w:rPr>
          <w:rFonts w:ascii="Times New Roman" w:eastAsia="Times New Roman" w:hAnsi="Times New Roman" w:cs="Times New Roman"/>
          <w:sz w:val="26"/>
          <w:szCs w:val="26"/>
        </w:rPr>
        <w:t>Бийский</w:t>
      </w:r>
      <w:proofErr w:type="spellEnd"/>
      <w:r w:rsidR="00EF2377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к третьим лицам осуществляется в порядке, предусмотренном Федеральными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законами от 08.02.1998 № 14-ФЗ «Об обществах с ограниченной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ответственностью» и от</w:t>
      </w:r>
      <w:r w:rsidR="00891E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21.12.2001 № 178-ФЗ «О приватизации</w:t>
      </w:r>
      <w:r w:rsidR="007A3DAC" w:rsidRPr="00F02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438" w:rsidRPr="00F02646">
        <w:rPr>
          <w:rFonts w:ascii="Times New Roman" w:eastAsia="Times New Roman" w:hAnsi="Times New Roman" w:cs="Times New Roman"/>
          <w:sz w:val="26"/>
          <w:szCs w:val="26"/>
        </w:rPr>
        <w:t>государственного и муниципального имущества».</w:t>
      </w:r>
    </w:p>
    <w:p w:rsidR="008D36FC" w:rsidRPr="00F02646" w:rsidRDefault="008D36FC" w:rsidP="00F02646">
      <w:pPr>
        <w:spacing w:after="0" w:line="240" w:lineRule="auto"/>
        <w:ind w:firstLine="709"/>
      </w:pPr>
    </w:p>
    <w:sectPr w:rsidR="008D36FC" w:rsidRPr="00F0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438"/>
    <w:rsid w:val="00106BB9"/>
    <w:rsid w:val="00131CAD"/>
    <w:rsid w:val="00136107"/>
    <w:rsid w:val="00136DA8"/>
    <w:rsid w:val="001521BB"/>
    <w:rsid w:val="001B40D2"/>
    <w:rsid w:val="001D584A"/>
    <w:rsid w:val="00201D33"/>
    <w:rsid w:val="002370E5"/>
    <w:rsid w:val="00257485"/>
    <w:rsid w:val="002644CB"/>
    <w:rsid w:val="00264BEA"/>
    <w:rsid w:val="0036346F"/>
    <w:rsid w:val="003C1F0D"/>
    <w:rsid w:val="003F4C7A"/>
    <w:rsid w:val="00416ED3"/>
    <w:rsid w:val="0043613E"/>
    <w:rsid w:val="00455218"/>
    <w:rsid w:val="0047646F"/>
    <w:rsid w:val="004A059C"/>
    <w:rsid w:val="004D691F"/>
    <w:rsid w:val="005B53D2"/>
    <w:rsid w:val="00636BA5"/>
    <w:rsid w:val="00660EE7"/>
    <w:rsid w:val="007152B4"/>
    <w:rsid w:val="0078364E"/>
    <w:rsid w:val="00797E3A"/>
    <w:rsid w:val="007A3DAC"/>
    <w:rsid w:val="007F2152"/>
    <w:rsid w:val="00804F93"/>
    <w:rsid w:val="00891E1D"/>
    <w:rsid w:val="008D36FC"/>
    <w:rsid w:val="008E36C5"/>
    <w:rsid w:val="008E5DFF"/>
    <w:rsid w:val="00960343"/>
    <w:rsid w:val="00967438"/>
    <w:rsid w:val="0097350F"/>
    <w:rsid w:val="0098528C"/>
    <w:rsid w:val="009E1962"/>
    <w:rsid w:val="00A46E58"/>
    <w:rsid w:val="00A60E23"/>
    <w:rsid w:val="00A85EC9"/>
    <w:rsid w:val="00AB571A"/>
    <w:rsid w:val="00AC5750"/>
    <w:rsid w:val="00AE07CC"/>
    <w:rsid w:val="00B40F01"/>
    <w:rsid w:val="00B54411"/>
    <w:rsid w:val="00B57260"/>
    <w:rsid w:val="00B605A4"/>
    <w:rsid w:val="00B82416"/>
    <w:rsid w:val="00B93ED3"/>
    <w:rsid w:val="00C32C33"/>
    <w:rsid w:val="00C653EE"/>
    <w:rsid w:val="00C705C0"/>
    <w:rsid w:val="00CB32AE"/>
    <w:rsid w:val="00CE3C01"/>
    <w:rsid w:val="00D463F0"/>
    <w:rsid w:val="00D96B64"/>
    <w:rsid w:val="00EF2377"/>
    <w:rsid w:val="00F02646"/>
    <w:rsid w:val="00F50A81"/>
    <w:rsid w:val="00F9290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026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rsid w:val="00455218"/>
    <w:rPr>
      <w:rFonts w:cs="Times New Roman"/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4552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55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ProtSekt</cp:lastModifiedBy>
  <cp:revision>75</cp:revision>
  <cp:lastPrinted>2024-09-26T08:07:00Z</cp:lastPrinted>
  <dcterms:created xsi:type="dcterms:W3CDTF">2024-06-26T09:55:00Z</dcterms:created>
  <dcterms:modified xsi:type="dcterms:W3CDTF">2024-09-30T04:01:00Z</dcterms:modified>
</cp:coreProperties>
</file>