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39" w:rsidRDefault="00941039" w:rsidP="00941039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  <w:r w:rsidRPr="00F60BFC">
        <w:rPr>
          <w:color w:val="000000"/>
          <w:spacing w:val="20"/>
          <w:szCs w:val="28"/>
        </w:rPr>
        <w:t>АДМИНИСТРАЦИЯ  БИЙСКОГО РА</w:t>
      </w:r>
      <w:bookmarkStart w:id="0" w:name="_GoBack"/>
      <w:bookmarkEnd w:id="0"/>
      <w:r w:rsidRPr="00F60BFC">
        <w:rPr>
          <w:color w:val="000000"/>
          <w:spacing w:val="20"/>
          <w:szCs w:val="28"/>
        </w:rPr>
        <w:t xml:space="preserve">ЙОНА АЛТАЙСКОГО </w:t>
      </w:r>
      <w:r>
        <w:rPr>
          <w:color w:val="000000"/>
          <w:spacing w:val="20"/>
          <w:szCs w:val="28"/>
        </w:rPr>
        <w:t>К</w:t>
      </w:r>
      <w:r w:rsidRPr="00F60BFC">
        <w:rPr>
          <w:color w:val="000000"/>
          <w:spacing w:val="20"/>
          <w:szCs w:val="28"/>
        </w:rPr>
        <w:t>РАЯ</w:t>
      </w:r>
    </w:p>
    <w:p w:rsidR="00941039" w:rsidRPr="00F60BFC" w:rsidRDefault="00941039" w:rsidP="00941039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941039" w:rsidRDefault="00941039" w:rsidP="0094103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А С П О Р Я Ж Е Н И Е</w:t>
      </w:r>
    </w:p>
    <w:p w:rsidR="00941039" w:rsidRPr="00195372" w:rsidRDefault="00941039" w:rsidP="00941039">
      <w:pPr>
        <w:pStyle w:val="a5"/>
        <w:spacing w:line="360" w:lineRule="auto"/>
        <w:rPr>
          <w:rFonts w:ascii="Arial" w:hAnsi="Arial" w:cs="Arial"/>
          <w:b w:val="0"/>
          <w:color w:val="000000"/>
        </w:rPr>
      </w:pPr>
    </w:p>
    <w:p w:rsidR="00941039" w:rsidRDefault="00941039" w:rsidP="00941039">
      <w:pPr>
        <w:pStyle w:val="a5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16.12.2022                                                                                         </w:t>
      </w:r>
      <w:r w:rsidRPr="00F60BFC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448-р</w:t>
      </w:r>
    </w:p>
    <w:p w:rsidR="00941039" w:rsidRDefault="00941039" w:rsidP="00941039">
      <w:pPr>
        <w:pStyle w:val="a5"/>
        <w:spacing w:line="360" w:lineRule="auto"/>
        <w:rPr>
          <w:color w:val="000000"/>
          <w:sz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r w:rsidRPr="00D92809"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 w:rsidRPr="00D92809">
        <w:rPr>
          <w:rFonts w:ascii="Arial" w:hAnsi="Arial" w:cs="Arial"/>
          <w:color w:val="000000"/>
          <w:sz w:val="18"/>
          <w:szCs w:val="18"/>
        </w:rPr>
        <w:t>ийск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                   (с изменениями от 22.03.2023 № </w:t>
      </w:r>
      <w:r>
        <w:rPr>
          <w:rFonts w:ascii="Arial" w:hAnsi="Arial" w:cs="Arial"/>
          <w:color w:val="000000"/>
          <w:sz w:val="18"/>
          <w:szCs w:val="18"/>
        </w:rPr>
        <w:t>80</w:t>
      </w:r>
      <w:r>
        <w:rPr>
          <w:rFonts w:ascii="Arial" w:hAnsi="Arial" w:cs="Arial"/>
          <w:color w:val="000000"/>
          <w:sz w:val="18"/>
          <w:szCs w:val="18"/>
        </w:rPr>
        <w:t>-р)</w:t>
      </w:r>
    </w:p>
    <w:p w:rsidR="00941039" w:rsidRDefault="00941039" w:rsidP="00941039">
      <w:pPr>
        <w:pStyle w:val="a5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</w:t>
      </w:r>
      <w:r>
        <w:rPr>
          <w:b w:val="0"/>
          <w:color w:val="000000"/>
        </w:rPr>
        <w:tab/>
      </w:r>
    </w:p>
    <w:p w:rsidR="00941039" w:rsidRPr="0031011A" w:rsidRDefault="00941039" w:rsidP="00941039">
      <w:pPr>
        <w:pStyle w:val="a7"/>
        <w:tabs>
          <w:tab w:val="left" w:pos="28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11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Pr="0031011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011A">
        <w:rPr>
          <w:rFonts w:ascii="Times New Roman" w:hAnsi="Times New Roman" w:cs="Times New Roman"/>
          <w:sz w:val="28"/>
          <w:szCs w:val="28"/>
        </w:rPr>
        <w:t xml:space="preserve"> района               от 28.04.2018   № 274</w:t>
      </w:r>
      <w:r w:rsidRPr="003101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11A">
        <w:rPr>
          <w:rFonts w:ascii="Times New Roman" w:hAnsi="Times New Roman" w:cs="Times New Roman"/>
          <w:sz w:val="28"/>
          <w:szCs w:val="28"/>
        </w:rPr>
        <w:t xml:space="preserve"> «Об утверждении  Положения  о комиссии по наградам Администрации </w:t>
      </w:r>
      <w:proofErr w:type="spellStart"/>
      <w:r w:rsidRPr="0031011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011A">
        <w:rPr>
          <w:rFonts w:ascii="Times New Roman" w:hAnsi="Times New Roman" w:cs="Times New Roman"/>
          <w:sz w:val="28"/>
          <w:szCs w:val="28"/>
        </w:rPr>
        <w:t xml:space="preserve"> района», в связи с кадровыми изменениями в Администрации </w:t>
      </w:r>
      <w:proofErr w:type="spellStart"/>
      <w:r w:rsidRPr="0031011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011A">
        <w:rPr>
          <w:rFonts w:ascii="Times New Roman" w:hAnsi="Times New Roman" w:cs="Times New Roman"/>
          <w:sz w:val="28"/>
          <w:szCs w:val="28"/>
        </w:rPr>
        <w:t xml:space="preserve"> района и избранием нового </w:t>
      </w:r>
      <w:proofErr w:type="gramStart"/>
      <w:r w:rsidRPr="0031011A">
        <w:rPr>
          <w:rFonts w:ascii="Times New Roman" w:hAnsi="Times New Roman" w:cs="Times New Roman"/>
          <w:sz w:val="28"/>
          <w:szCs w:val="28"/>
        </w:rPr>
        <w:t xml:space="preserve">состава депутатов </w:t>
      </w:r>
      <w:proofErr w:type="spellStart"/>
      <w:r w:rsidRPr="0031011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1011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восьмого созыва</w:t>
      </w:r>
      <w:proofErr w:type="gramEnd"/>
      <w:r w:rsidRPr="0031011A">
        <w:rPr>
          <w:rFonts w:ascii="Times New Roman" w:hAnsi="Times New Roman" w:cs="Times New Roman"/>
          <w:sz w:val="28"/>
          <w:szCs w:val="28"/>
        </w:rPr>
        <w:t>,</w:t>
      </w:r>
    </w:p>
    <w:p w:rsidR="00941039" w:rsidRDefault="00941039" w:rsidP="00941039">
      <w:pPr>
        <w:pStyle w:val="a5"/>
        <w:tabs>
          <w:tab w:val="left" w:pos="993"/>
        </w:tabs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1.Утвердить состав комиссии по наградам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 Алтайского края: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Курцева</w:t>
      </w:r>
      <w:proofErr w:type="spellEnd"/>
      <w:r>
        <w:rPr>
          <w:b w:val="0"/>
          <w:color w:val="000000"/>
        </w:rPr>
        <w:t xml:space="preserve"> Н.М., управляющий делами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района, председатель комиссии;</w:t>
      </w:r>
    </w:p>
    <w:p w:rsidR="00941039" w:rsidRPr="009B09AE" w:rsidRDefault="00941039" w:rsidP="00941039">
      <w:pPr>
        <w:pStyle w:val="a5"/>
        <w:ind w:firstLine="720"/>
        <w:jc w:val="both"/>
        <w:rPr>
          <w:b w:val="0"/>
        </w:rPr>
      </w:pPr>
      <w:r>
        <w:rPr>
          <w:b w:val="0"/>
          <w:color w:val="000000"/>
        </w:rPr>
        <w:t xml:space="preserve">Дежурова Л.В., начальник организационно-кадрового отдела 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</w:t>
      </w:r>
      <w:r w:rsidRPr="009B09AE">
        <w:rPr>
          <w:b w:val="0"/>
        </w:rPr>
        <w:t>района, заместитель председателя комиссии;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Сурнина</w:t>
      </w:r>
      <w:proofErr w:type="spellEnd"/>
      <w:r>
        <w:rPr>
          <w:b w:val="0"/>
          <w:color w:val="000000"/>
        </w:rPr>
        <w:t xml:space="preserve"> Л.А., заведующий сектором по кадрам организационно-кадрового отдела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района, секретарь комиссии.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Члены комиссии: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Быковский А.В., депутат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 районного  Совета народных депутатов Алтайского края восьмого созыва (по согласованию);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Кархина</w:t>
      </w:r>
      <w:proofErr w:type="spellEnd"/>
      <w:r>
        <w:rPr>
          <w:b w:val="0"/>
          <w:color w:val="000000"/>
        </w:rPr>
        <w:t xml:space="preserve"> Н.А., начальник </w:t>
      </w:r>
      <w:proofErr w:type="gramStart"/>
      <w:r>
        <w:rPr>
          <w:b w:val="0"/>
          <w:color w:val="000000"/>
        </w:rPr>
        <w:t xml:space="preserve">отдела муниципальных правовых актов правового комитета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</w:t>
      </w:r>
      <w:proofErr w:type="gramEnd"/>
      <w:r>
        <w:rPr>
          <w:b w:val="0"/>
          <w:color w:val="000000"/>
        </w:rPr>
        <w:t>;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Козил</w:t>
      </w:r>
      <w:proofErr w:type="spellEnd"/>
      <w:r>
        <w:rPr>
          <w:b w:val="0"/>
          <w:color w:val="000000"/>
        </w:rPr>
        <w:t xml:space="preserve"> В.Н., заместитель Главы Администрации района, начальник управления по сельскому хозяйству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района;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Кутья Л.П., председатель Совета ветеранов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 (по согласованию);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Некрасова Е.Г., начальник архивного отдела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района;</w:t>
      </w:r>
    </w:p>
    <w:p w:rsidR="00941039" w:rsidRDefault="00941039" w:rsidP="00941039">
      <w:pPr>
        <w:pStyle w:val="a5"/>
        <w:tabs>
          <w:tab w:val="left" w:pos="993"/>
        </w:tabs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Жданова Т.В., начальник  отдела по труду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  (</w:t>
      </w:r>
      <w:r w:rsidRPr="002539E7">
        <w:rPr>
          <w:b w:val="0"/>
          <w:color w:val="000000"/>
          <w:sz w:val="24"/>
          <w:szCs w:val="24"/>
        </w:rPr>
        <w:t xml:space="preserve">изм. распоряжение от 22.03.2023 № </w:t>
      </w:r>
      <w:r>
        <w:rPr>
          <w:b w:val="0"/>
          <w:color w:val="000000"/>
          <w:sz w:val="24"/>
          <w:szCs w:val="24"/>
        </w:rPr>
        <w:t>80</w:t>
      </w:r>
      <w:r w:rsidRPr="002539E7">
        <w:rPr>
          <w:b w:val="0"/>
          <w:color w:val="000000"/>
          <w:sz w:val="24"/>
          <w:szCs w:val="24"/>
        </w:rPr>
        <w:t>-р</w:t>
      </w:r>
      <w:r>
        <w:rPr>
          <w:b w:val="0"/>
          <w:color w:val="000000"/>
        </w:rPr>
        <w:t>).</w:t>
      </w:r>
    </w:p>
    <w:p w:rsidR="00941039" w:rsidRDefault="00941039" w:rsidP="00941039">
      <w:pPr>
        <w:pStyle w:val="a5"/>
        <w:tabs>
          <w:tab w:val="left" w:pos="993"/>
        </w:tabs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2.Считать утратившими силу  распоряжения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  от  11.05.2018 № 223-р, от 18.11.2019 № 622-р, от 13.08.2021 № 235-р, от  14.06.2022 № 218-р о составе комиссии по наградам Администрации </w:t>
      </w:r>
      <w:proofErr w:type="spellStart"/>
      <w:r>
        <w:rPr>
          <w:b w:val="0"/>
          <w:color w:val="000000"/>
        </w:rPr>
        <w:t>Бийского</w:t>
      </w:r>
      <w:proofErr w:type="spellEnd"/>
      <w:r>
        <w:rPr>
          <w:b w:val="0"/>
          <w:color w:val="000000"/>
        </w:rPr>
        <w:t xml:space="preserve"> района Алтайского края.</w:t>
      </w:r>
    </w:p>
    <w:p w:rsidR="00941039" w:rsidRDefault="00941039" w:rsidP="00941039">
      <w:pPr>
        <w:pStyle w:val="a5"/>
        <w:ind w:firstLine="720"/>
        <w:jc w:val="both"/>
        <w:rPr>
          <w:b w:val="0"/>
          <w:color w:val="000000"/>
        </w:rPr>
      </w:pPr>
    </w:p>
    <w:p w:rsidR="00941039" w:rsidRDefault="00941039" w:rsidP="00941039">
      <w:pPr>
        <w:pStyle w:val="a5"/>
        <w:jc w:val="both"/>
        <w:rPr>
          <w:b w:val="0"/>
          <w:color w:val="000000"/>
        </w:rPr>
      </w:pPr>
    </w:p>
    <w:p w:rsidR="00941039" w:rsidRDefault="00941039" w:rsidP="00941039">
      <w:pPr>
        <w:pStyle w:val="a5"/>
        <w:jc w:val="both"/>
        <w:rPr>
          <w:b w:val="0"/>
          <w:color w:val="000000"/>
        </w:rPr>
      </w:pPr>
    </w:p>
    <w:p w:rsidR="00941039" w:rsidRDefault="00941039" w:rsidP="00941039">
      <w:pPr>
        <w:pStyle w:val="a5"/>
        <w:jc w:val="both"/>
        <w:rPr>
          <w:b w:val="0"/>
          <w:szCs w:val="28"/>
        </w:rPr>
      </w:pPr>
      <w:r>
        <w:rPr>
          <w:b w:val="0"/>
          <w:color w:val="000000"/>
        </w:rPr>
        <w:t>Глава района                                                                                         Д.С. Артемов</w:t>
      </w:r>
    </w:p>
    <w:p w:rsidR="00503BA2" w:rsidRDefault="00503BA2"/>
    <w:sectPr w:rsidR="00503BA2" w:rsidSect="0094103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39"/>
    <w:rsid w:val="00503BA2"/>
    <w:rsid w:val="009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103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41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1039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941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9410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103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41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41039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941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9410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1</cp:revision>
  <dcterms:created xsi:type="dcterms:W3CDTF">2023-03-22T07:32:00Z</dcterms:created>
  <dcterms:modified xsi:type="dcterms:W3CDTF">2023-03-22T07:37:00Z</dcterms:modified>
</cp:coreProperties>
</file>