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12" w:rsidRDefault="00052612" w:rsidP="00052612">
      <w:pPr>
        <w:jc w:val="right"/>
        <w:rPr>
          <w:b/>
          <w:sz w:val="32"/>
          <w:szCs w:val="32"/>
        </w:rPr>
      </w:pPr>
      <w:r w:rsidRPr="008A463C">
        <w:rPr>
          <w:b/>
          <w:sz w:val="32"/>
          <w:szCs w:val="32"/>
        </w:rPr>
        <w:t xml:space="preserve">ПРОЕКТ </w:t>
      </w:r>
    </w:p>
    <w:p w:rsidR="008A463C" w:rsidRPr="008A463C" w:rsidRDefault="008A463C" w:rsidP="00052612">
      <w:pPr>
        <w:jc w:val="right"/>
        <w:rPr>
          <w:b/>
          <w:sz w:val="32"/>
          <w:szCs w:val="32"/>
        </w:rPr>
      </w:pPr>
    </w:p>
    <w:p w:rsidR="008267B5" w:rsidRDefault="00052612">
      <w:pPr>
        <w:pStyle w:val="3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БИЙСКОГО РАЙОНА АЛТАЙСКОГО КРАЯ</w:t>
      </w:r>
    </w:p>
    <w:p w:rsidR="008267B5" w:rsidRDefault="008267B5">
      <w:pPr>
        <w:pStyle w:val="30"/>
        <w:shd w:val="clear" w:color="auto" w:fill="auto"/>
        <w:spacing w:after="0" w:line="240" w:lineRule="auto"/>
        <w:rPr>
          <w:color w:val="000000"/>
          <w:sz w:val="28"/>
          <w:szCs w:val="28"/>
        </w:rPr>
      </w:pPr>
    </w:p>
    <w:p w:rsidR="008267B5" w:rsidRDefault="008267B5">
      <w:pPr>
        <w:pStyle w:val="30"/>
        <w:shd w:val="clear" w:color="auto" w:fill="auto"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:rsidR="008267B5" w:rsidRDefault="00052612">
      <w:pPr>
        <w:pStyle w:val="10"/>
        <w:shd w:val="clear" w:color="auto" w:fill="auto"/>
        <w:spacing w:before="0" w:after="0" w:line="240" w:lineRule="auto"/>
        <w:rPr>
          <w:rFonts w:ascii="Calibri" w:hAnsi="Calibri"/>
          <w:color w:val="000000"/>
          <w:sz w:val="36"/>
          <w:szCs w:val="36"/>
        </w:rPr>
      </w:pPr>
      <w:bookmarkStart w:id="0" w:name="bookmark0"/>
      <w:r>
        <w:rPr>
          <w:color w:val="000000"/>
          <w:sz w:val="36"/>
          <w:szCs w:val="36"/>
        </w:rPr>
        <w:t>ПОСТАНОВЛЕНИЕ</w:t>
      </w:r>
      <w:bookmarkEnd w:id="0"/>
    </w:p>
    <w:p w:rsidR="008267B5" w:rsidRDefault="008267B5">
      <w:pPr>
        <w:pStyle w:val="10"/>
        <w:shd w:val="clear" w:color="auto" w:fill="auto"/>
        <w:spacing w:before="0" w:after="0" w:line="240" w:lineRule="auto"/>
        <w:rPr>
          <w:rFonts w:ascii="Calibri" w:hAnsi="Calibri"/>
          <w:color w:val="000000"/>
          <w:sz w:val="36"/>
          <w:szCs w:val="36"/>
        </w:rPr>
      </w:pPr>
    </w:p>
    <w:p w:rsidR="00052612" w:rsidRDefault="00052612" w:rsidP="0005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</w:t>
      </w:r>
    </w:p>
    <w:p w:rsidR="008267B5" w:rsidRDefault="0005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Бийск</w:t>
      </w:r>
    </w:p>
    <w:p w:rsidR="008267B5" w:rsidRDefault="008267B5">
      <w:pPr>
        <w:jc w:val="center"/>
        <w:rPr>
          <w:b/>
          <w:sz w:val="28"/>
          <w:szCs w:val="28"/>
        </w:rPr>
      </w:pPr>
    </w:p>
    <w:p w:rsidR="008267B5" w:rsidRDefault="00680ACE">
      <w:pPr>
        <w:jc w:val="both"/>
        <w:rPr>
          <w:sz w:val="28"/>
        </w:rPr>
      </w:pPr>
      <w:r>
        <w:pict>
          <v:rect id="_x0000_s1026" style="position:absolute;left:0;text-align:left;margin-left:-12.55pt;margin-top:7.35pt;width:217pt;height:163.15pt;z-index:251657728;mso-wrap-distance-left:9pt;mso-wrap-distance-top:0;mso-wrap-distance-right:9pt;mso-wrap-distance-bottom:0;mso-position-horizontal-relative:text;mso-position-vertical-relative:text" strokecolor="white" strokeweight="0">
            <v:textbox>
              <w:txbxContent>
                <w:p w:rsidR="008267B5" w:rsidRDefault="00680ACE">
                  <w:pPr>
                    <w:pStyle w:val="ae"/>
                    <w:jc w:val="both"/>
                    <w:rPr>
                      <w:sz w:val="28"/>
                      <w:szCs w:val="28"/>
                    </w:rPr>
                  </w:pPr>
                  <w:bookmarkStart w:id="1" w:name="_GoBack"/>
                  <w:r>
                    <w:rPr>
                      <w:sz w:val="28"/>
                      <w:szCs w:val="28"/>
                      <w:lang w:eastAsia="ar-SA"/>
                    </w:rPr>
                    <w:t>Об утверждении Программы</w:t>
                  </w:r>
                  <w:r w:rsidR="00052612">
                    <w:rPr>
                      <w:sz w:val="28"/>
                      <w:szCs w:val="28"/>
                      <w:lang w:eastAsia="ar-SA"/>
                    </w:rPr>
                    <w:t xml:space="preserve"> профилактики рисков причинения вреда (ущерба) охраняемым законом ценностям </w:t>
                  </w:r>
                  <w:r w:rsidR="00052612">
                    <w:rPr>
                      <w:sz w:val="28"/>
                      <w:szCs w:val="28"/>
                    </w:rPr>
                    <w:t>в сфере муниципального контроля на автомобильном транспорте и в дорожном хозяйстве на территории Бийского района на 2023 год</w:t>
                  </w:r>
                  <w:bookmarkEnd w:id="1"/>
                  <w:r w:rsidR="00052612">
                    <w:rPr>
                      <w:sz w:val="28"/>
                      <w:szCs w:val="28"/>
                    </w:rPr>
                    <w:t>.</w:t>
                  </w:r>
                </w:p>
                <w:p w:rsidR="008267B5" w:rsidRDefault="008267B5">
                  <w:pPr>
                    <w:pStyle w:val="ae"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267B5" w:rsidRDefault="00052612">
      <w:pPr>
        <w:pStyle w:val="ad"/>
        <w:rPr>
          <w:color w:val="000000"/>
        </w:rPr>
      </w:pPr>
      <w:r>
        <w:rPr>
          <w:color w:val="000000"/>
        </w:rPr>
        <w:tab/>
      </w:r>
    </w:p>
    <w:p w:rsidR="008267B5" w:rsidRDefault="008267B5">
      <w:pPr>
        <w:pStyle w:val="ad"/>
        <w:jc w:val="both"/>
        <w:rPr>
          <w:color w:val="000000"/>
        </w:rPr>
      </w:pPr>
    </w:p>
    <w:p w:rsidR="008267B5" w:rsidRDefault="008267B5">
      <w:pPr>
        <w:pStyle w:val="ad"/>
        <w:ind w:firstLine="709"/>
        <w:jc w:val="both"/>
        <w:rPr>
          <w:sz w:val="28"/>
          <w:szCs w:val="28"/>
        </w:rPr>
      </w:pPr>
    </w:p>
    <w:p w:rsidR="008267B5" w:rsidRDefault="008267B5">
      <w:pPr>
        <w:pStyle w:val="ad"/>
        <w:jc w:val="both"/>
        <w:rPr>
          <w:b w:val="0"/>
          <w:sz w:val="28"/>
          <w:szCs w:val="28"/>
        </w:rPr>
      </w:pPr>
    </w:p>
    <w:p w:rsidR="008267B5" w:rsidRDefault="008267B5"/>
    <w:p w:rsidR="008267B5" w:rsidRDefault="00052612">
      <w:pPr>
        <w:pStyle w:val="ad"/>
        <w:ind w:firstLine="709"/>
        <w:contextualSpacing/>
        <w:jc w:val="both"/>
        <w:rPr>
          <w:spacing w:val="1"/>
          <w:sz w:val="28"/>
          <w:szCs w:val="28"/>
        </w:rPr>
      </w:pPr>
      <w:proofErr w:type="gramStart"/>
      <w:r>
        <w:rPr>
          <w:b w:val="0"/>
          <w:spacing w:val="1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31.07.2020 № 248-ФЗ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                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proofErr w:type="gramEnd"/>
    </w:p>
    <w:p w:rsidR="008267B5" w:rsidRDefault="00052612">
      <w:pPr>
        <w:pStyle w:val="ad"/>
        <w:contextualSpacing/>
        <w:jc w:val="both"/>
        <w:rPr>
          <w:spacing w:val="1"/>
          <w:sz w:val="28"/>
          <w:szCs w:val="28"/>
        </w:rPr>
      </w:pPr>
      <w:proofErr w:type="gramStart"/>
      <w:r>
        <w:rPr>
          <w:b w:val="0"/>
          <w:spacing w:val="1"/>
          <w:sz w:val="28"/>
          <w:szCs w:val="28"/>
        </w:rPr>
        <w:t>П</w:t>
      </w:r>
      <w:proofErr w:type="gramEnd"/>
      <w:r>
        <w:rPr>
          <w:b w:val="0"/>
          <w:spacing w:val="1"/>
          <w:sz w:val="28"/>
          <w:szCs w:val="28"/>
        </w:rPr>
        <w:t xml:space="preserve"> О С Т А Н О В Л Я Ю:</w:t>
      </w:r>
    </w:p>
    <w:p w:rsidR="008267B5" w:rsidRDefault="00052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</w:t>
      </w:r>
      <w:r>
        <w:rPr>
          <w:spacing w:val="1"/>
          <w:sz w:val="28"/>
          <w:szCs w:val="28"/>
        </w:rPr>
        <w:t xml:space="preserve">Программу </w:t>
      </w:r>
      <w:r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 контролю</w:t>
      </w:r>
      <w:r>
        <w:rPr>
          <w:sz w:val="28"/>
          <w:szCs w:val="28"/>
        </w:rPr>
        <w:t xml:space="preserve"> на автомобильном транспорте и в дорожном хозяйстве на территории Бийского района на 2023 год</w:t>
      </w:r>
      <w:r>
        <w:rPr>
          <w:spacing w:val="1"/>
          <w:sz w:val="28"/>
          <w:szCs w:val="28"/>
        </w:rPr>
        <w:t>.</w:t>
      </w:r>
    </w:p>
    <w:p w:rsidR="008267B5" w:rsidRDefault="000526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8267B5" w:rsidRDefault="000526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района, начальника управления по ЖКХ Петрова О.В.</w:t>
      </w:r>
    </w:p>
    <w:p w:rsidR="008267B5" w:rsidRDefault="008267B5">
      <w:pPr>
        <w:ind w:firstLine="720"/>
        <w:jc w:val="both"/>
        <w:rPr>
          <w:sz w:val="28"/>
          <w:szCs w:val="28"/>
        </w:rPr>
      </w:pPr>
    </w:p>
    <w:p w:rsidR="008267B5" w:rsidRDefault="008267B5">
      <w:pPr>
        <w:ind w:firstLine="720"/>
        <w:jc w:val="both"/>
        <w:rPr>
          <w:sz w:val="28"/>
          <w:szCs w:val="28"/>
        </w:rPr>
      </w:pPr>
    </w:p>
    <w:p w:rsidR="008267B5" w:rsidRDefault="000526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Д.С. Артемов</w:t>
      </w:r>
    </w:p>
    <w:p w:rsidR="008267B5" w:rsidRDefault="008267B5">
      <w:pPr>
        <w:jc w:val="both"/>
        <w:rPr>
          <w:sz w:val="28"/>
          <w:szCs w:val="28"/>
        </w:rPr>
      </w:pPr>
    </w:p>
    <w:p w:rsidR="008267B5" w:rsidRDefault="008267B5">
      <w:pPr>
        <w:ind w:firstLine="720"/>
        <w:jc w:val="both"/>
        <w:rPr>
          <w:rFonts w:ascii="Arial" w:hAnsi="Arial"/>
          <w:sz w:val="28"/>
          <w:szCs w:val="28"/>
        </w:rPr>
      </w:pPr>
    </w:p>
    <w:p w:rsidR="008267B5" w:rsidRDefault="000526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8267B5" w:rsidRDefault="000526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  </w:t>
      </w:r>
    </w:p>
    <w:p w:rsidR="008267B5" w:rsidRDefault="000526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Бийского района Алтайского края</w:t>
      </w:r>
    </w:p>
    <w:p w:rsidR="008267B5" w:rsidRDefault="000526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«__»   ________  2023 г.  № ___</w:t>
      </w:r>
    </w:p>
    <w:p w:rsidR="008267B5" w:rsidRDefault="008267B5">
      <w:pPr>
        <w:ind w:left="5940"/>
        <w:jc w:val="right"/>
      </w:pPr>
    </w:p>
    <w:p w:rsidR="008267B5" w:rsidRDefault="008267B5">
      <w:pPr>
        <w:ind w:left="5940"/>
        <w:jc w:val="right"/>
      </w:pPr>
    </w:p>
    <w:p w:rsidR="008267B5" w:rsidRDefault="000526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 (ущерба) охраняемым законом ценностям на 2023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>
        <w:rPr>
          <w:b/>
          <w:sz w:val="28"/>
          <w:szCs w:val="28"/>
        </w:rPr>
        <w:t>границах  Бийского района Алтайского края</w:t>
      </w:r>
    </w:p>
    <w:p w:rsidR="008267B5" w:rsidRDefault="008267B5">
      <w:pPr>
        <w:jc w:val="center"/>
        <w:outlineLvl w:val="0"/>
        <w:rPr>
          <w:b/>
          <w:sz w:val="28"/>
          <w:szCs w:val="28"/>
        </w:rPr>
      </w:pPr>
    </w:p>
    <w:p w:rsidR="008267B5" w:rsidRDefault="000526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8267B5" w:rsidRDefault="008267B5">
      <w:pPr>
        <w:jc w:val="center"/>
        <w:outlineLvl w:val="0"/>
        <w:rPr>
          <w:sz w:val="28"/>
          <w:szCs w:val="28"/>
        </w:rPr>
      </w:pPr>
    </w:p>
    <w:p w:rsidR="008267B5" w:rsidRDefault="00052612">
      <w:pPr>
        <w:ind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1.Настоящая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в </w:t>
      </w:r>
      <w:r>
        <w:rPr>
          <w:sz w:val="28"/>
          <w:szCs w:val="28"/>
        </w:rPr>
        <w:t xml:space="preserve">границах Бийского района Алтайского края (далее – Программа), </w:t>
      </w:r>
      <w:r>
        <w:rPr>
          <w:sz w:val="28"/>
          <w:szCs w:val="28"/>
          <w:lang w:eastAsia="ar-SA"/>
        </w:rPr>
        <w:t>во исполнение статьи 44 Федерального закона от 31 июля 2020 г. № 248-ФЗ «О государственном контроле (надзоре) и муниципальном контроле               в Российской Федерации», в соответствии с Правилами разработки</w:t>
      </w:r>
      <w:proofErr w:type="gramEnd"/>
      <w:r>
        <w:rPr>
          <w:sz w:val="28"/>
          <w:szCs w:val="28"/>
          <w:lang w:eastAsia="ar-SA"/>
        </w:rPr>
        <w:t xml:space="preserve">                    </w:t>
      </w:r>
      <w:proofErr w:type="gramStart"/>
      <w:r>
        <w:rPr>
          <w:sz w:val="28"/>
          <w:szCs w:val="28"/>
          <w:lang w:eastAsia="ar-SA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 от 25 июня 2021 г. № 990, </w:t>
      </w:r>
      <w:r>
        <w:rPr>
          <w:sz w:val="28"/>
          <w:szCs w:val="28"/>
        </w:rPr>
        <w:t>разработана в целях  стимулирования добросовестного соблюдения обязательных требований организациями          и гражданами,  устранения условий, 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>
        <w:rPr>
          <w:sz w:val="28"/>
          <w:szCs w:val="28"/>
        </w:rPr>
        <w:t xml:space="preserve"> требований до контролируемых лиц, повышение информированности о способах их соблюдения.</w:t>
      </w:r>
    </w:p>
    <w:p w:rsidR="008267B5" w:rsidRDefault="000526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2.Настоящая Программа разработана и подлежит исполнению Администрацией Бийского района Алтайского края  (далее – Администрация) в 2023году.</w:t>
      </w:r>
    </w:p>
    <w:p w:rsidR="008267B5" w:rsidRDefault="008267B5">
      <w:pPr>
        <w:ind w:firstLine="567"/>
        <w:jc w:val="both"/>
        <w:rPr>
          <w:sz w:val="28"/>
          <w:szCs w:val="28"/>
        </w:rPr>
      </w:pPr>
    </w:p>
    <w:p w:rsidR="008267B5" w:rsidRDefault="0005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текущего состояния осуществления муниципального   контроля, описание текущего развития         </w:t>
      </w:r>
      <w:proofErr w:type="gramStart"/>
      <w:r>
        <w:rPr>
          <w:b/>
          <w:sz w:val="28"/>
          <w:szCs w:val="28"/>
        </w:rPr>
        <w:t>профилактической</w:t>
      </w:r>
      <w:proofErr w:type="gramEnd"/>
    </w:p>
    <w:p w:rsidR="008267B5" w:rsidRDefault="0005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контрольного органа, характеристика проблем, на решение которых направлена Программа</w:t>
      </w:r>
    </w:p>
    <w:p w:rsidR="008267B5" w:rsidRDefault="008267B5">
      <w:pPr>
        <w:ind w:left="567"/>
        <w:jc w:val="center"/>
        <w:rPr>
          <w:sz w:val="28"/>
          <w:szCs w:val="28"/>
        </w:rPr>
      </w:pP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8267B5" w:rsidRDefault="00052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8267B5" w:rsidRDefault="0005261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8267B5" w:rsidRDefault="0005261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8267B5" w:rsidRDefault="0005261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267B5" w:rsidRDefault="00052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8267B5" w:rsidRDefault="00052612">
      <w:pPr>
        <w:pStyle w:val="HTM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267B5" w:rsidRDefault="000526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за 12 месяцев 2022 года проведено 0 проверок соблюдения действующего законодательства Российской Федерации в указанной сфере.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8267B5" w:rsidRDefault="000526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1)размещение на официальном сайте Администрации   в сети                                 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267B5" w:rsidRDefault="000526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267B5" w:rsidRDefault="000526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267B5" w:rsidRDefault="000526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267B5" w:rsidRDefault="000526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 2022 года Администрацией выдано 0 предостережений о недопустимости нарушения обязательных требований.</w:t>
      </w:r>
    </w:p>
    <w:p w:rsidR="008267B5" w:rsidRDefault="008267B5">
      <w:pPr>
        <w:ind w:firstLine="567"/>
        <w:jc w:val="both"/>
        <w:rPr>
          <w:sz w:val="28"/>
          <w:szCs w:val="28"/>
        </w:rPr>
      </w:pPr>
    </w:p>
    <w:p w:rsidR="008267B5" w:rsidRDefault="0005261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3. Цели и задачи реализации Программы</w:t>
      </w:r>
    </w:p>
    <w:p w:rsidR="008267B5" w:rsidRDefault="008267B5">
      <w:pPr>
        <w:ind w:firstLine="567"/>
        <w:jc w:val="both"/>
        <w:rPr>
          <w:b/>
          <w:sz w:val="28"/>
          <w:szCs w:val="28"/>
        </w:rPr>
      </w:pP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Целями профилактической работы являются: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267B5" w:rsidRDefault="000526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3.2. Задачами профилактической работы являются: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267B5" w:rsidRDefault="008267B5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</w:p>
    <w:p w:rsidR="008267B5" w:rsidRDefault="00052612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8267B5" w:rsidRDefault="008267B5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9"/>
        <w:gridCol w:w="2530"/>
      </w:tblGrid>
      <w:tr w:rsidR="008267B5">
        <w:trPr>
          <w:trHeight w:hRule="exact" w:val="7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8267B5" w:rsidRDefault="00826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8267B5" w:rsidRDefault="0005261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267B5">
        <w:trPr>
          <w:trHeight w:hRule="exact" w:val="325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8267B5" w:rsidRDefault="000526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267B5" w:rsidRDefault="00826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B5" w:rsidRDefault="008267B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начальник управления по ЖКХ  Петрова О.В.</w:t>
            </w:r>
          </w:p>
        </w:tc>
      </w:tr>
      <w:tr w:rsidR="008267B5">
        <w:trPr>
          <w:trHeight w:hRule="exact" w:val="55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8267B5" w:rsidRDefault="000526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267B5" w:rsidRDefault="000526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267B5" w:rsidRDefault="008267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B5" w:rsidRDefault="00826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HTM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Ежегодно,  не позднее 30 января года, следующего за годом</w:t>
            </w:r>
          </w:p>
          <w:p w:rsidR="008267B5" w:rsidRDefault="00052612">
            <w:pPr>
              <w:pStyle w:val="HTM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правопримени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267B5" w:rsidRDefault="00052612">
            <w:pPr>
              <w:pStyle w:val="HTM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тельной практики. </w:t>
            </w:r>
          </w:p>
          <w:p w:rsidR="008267B5" w:rsidRDefault="00826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начальник управления по ЖКХ  Петрова О.В.</w:t>
            </w:r>
          </w:p>
        </w:tc>
      </w:tr>
      <w:tr w:rsidR="008267B5">
        <w:trPr>
          <w:trHeight w:hRule="exact" w:val="525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 xml:space="preserve">  3.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8267B5" w:rsidRDefault="0005261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267B5" w:rsidRDefault="008267B5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законодатель-</w:t>
            </w:r>
          </w:p>
          <w:p w:rsidR="008267B5" w:rsidRDefault="0005261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ством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начальник управления по ЖКХ  Петрова О.В.</w:t>
            </w:r>
          </w:p>
        </w:tc>
      </w:tr>
      <w:tr w:rsidR="008267B5">
        <w:trPr>
          <w:trHeight w:hRule="exact" w:val="297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8267B5" w:rsidRDefault="000526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начальник управления по ЖКХ  Петрова О.В.</w:t>
            </w:r>
          </w:p>
        </w:tc>
      </w:tr>
      <w:tr w:rsidR="008267B5">
        <w:trPr>
          <w:trHeight w:hRule="exact" w:val="171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5. </w:t>
            </w:r>
          </w:p>
          <w:p w:rsidR="008267B5" w:rsidRDefault="008267B5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год </w:t>
            </w:r>
          </w:p>
          <w:p w:rsidR="008267B5" w:rsidRDefault="008267B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267B5" w:rsidRDefault="000526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267B5" w:rsidRDefault="008267B5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Администрации, начальник управления по ЖКХ  Петрова О.В.</w:t>
            </w:r>
          </w:p>
        </w:tc>
      </w:tr>
    </w:tbl>
    <w:p w:rsidR="008267B5" w:rsidRDefault="008267B5">
      <w:pPr>
        <w:ind w:firstLine="567"/>
        <w:jc w:val="center"/>
        <w:rPr>
          <w:sz w:val="28"/>
          <w:szCs w:val="28"/>
        </w:rPr>
      </w:pPr>
    </w:p>
    <w:p w:rsidR="008267B5" w:rsidRDefault="008267B5">
      <w:pPr>
        <w:rPr>
          <w:b/>
          <w:color w:val="000000"/>
          <w:sz w:val="28"/>
          <w:szCs w:val="28"/>
          <w:highlight w:val="white"/>
        </w:rPr>
      </w:pPr>
    </w:p>
    <w:p w:rsidR="008267B5" w:rsidRDefault="00052612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267B5" w:rsidRDefault="008267B5">
      <w:pPr>
        <w:ind w:firstLine="567"/>
        <w:jc w:val="center"/>
        <w:rPr>
          <w:sz w:val="28"/>
          <w:szCs w:val="28"/>
        </w:rPr>
      </w:pP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6"/>
        <w:gridCol w:w="3687"/>
      </w:tblGrid>
      <w:tr w:rsidR="008267B5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267B5" w:rsidRDefault="0005261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8267B5">
        <w:trPr>
          <w:trHeight w:hRule="exact" w:val="24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67B5" w:rsidRDefault="0005261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267B5" w:rsidRDefault="008267B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267B5">
        <w:trPr>
          <w:trHeight w:hRule="exact" w:val="13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267B5" w:rsidRDefault="008267B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 </w:t>
            </w:r>
          </w:p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Не исполнено</w:t>
            </w:r>
          </w:p>
        </w:tc>
      </w:tr>
      <w:tr w:rsidR="008267B5">
        <w:trPr>
          <w:trHeight w:hRule="exact" w:val="39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8267B5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267B5" w:rsidRDefault="008267B5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267B5" w:rsidRDefault="008267B5">
      <w:pPr>
        <w:ind w:firstLine="567"/>
        <w:jc w:val="center"/>
        <w:rPr>
          <w:sz w:val="28"/>
          <w:szCs w:val="28"/>
        </w:rPr>
      </w:pPr>
    </w:p>
    <w:sectPr w:rsidR="008267B5" w:rsidSect="008267B5">
      <w:pgSz w:w="11906" w:h="16838"/>
      <w:pgMar w:top="851" w:right="851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267B5"/>
    <w:rsid w:val="00052612"/>
    <w:rsid w:val="00381268"/>
    <w:rsid w:val="00680ACE"/>
    <w:rsid w:val="008267B5"/>
    <w:rsid w:val="008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09635D"/>
    <w:pPr>
      <w:keepNext/>
      <w:jc w:val="center"/>
      <w:outlineLvl w:val="2"/>
    </w:pPr>
    <w:rPr>
      <w:b/>
      <w:sz w:val="40"/>
    </w:rPr>
  </w:style>
  <w:style w:type="paragraph" w:customStyle="1" w:styleId="41">
    <w:name w:val="Заголовок 41"/>
    <w:basedOn w:val="a"/>
    <w:next w:val="a"/>
    <w:link w:val="4"/>
    <w:qFormat/>
    <w:rsid w:val="00816D36"/>
    <w:pPr>
      <w:keepNext/>
      <w:jc w:val="center"/>
      <w:outlineLvl w:val="3"/>
    </w:pPr>
    <w:rPr>
      <w:b/>
      <w:bCs/>
      <w:sz w:val="32"/>
      <w:szCs w:val="32"/>
    </w:rPr>
  </w:style>
  <w:style w:type="character" w:customStyle="1" w:styleId="-">
    <w:name w:val="Интернет-ссылка"/>
    <w:rsid w:val="00816D36"/>
    <w:rPr>
      <w:color w:val="0000FF"/>
      <w:u w:val="single"/>
    </w:rPr>
  </w:style>
  <w:style w:type="character" w:customStyle="1" w:styleId="3">
    <w:name w:val="Заголовок 3 Знак"/>
    <w:link w:val="30"/>
    <w:qFormat/>
    <w:locked/>
    <w:rsid w:val="00816D36"/>
    <w:rPr>
      <w:b/>
      <w:sz w:val="40"/>
      <w:lang w:val="ru-RU" w:eastAsia="ru-RU" w:bidi="ar-SA"/>
    </w:rPr>
  </w:style>
  <w:style w:type="character" w:customStyle="1" w:styleId="4">
    <w:name w:val="Заголовок 4 Знак"/>
    <w:link w:val="41"/>
    <w:semiHidden/>
    <w:qFormat/>
    <w:locked/>
    <w:rsid w:val="00816D36"/>
    <w:rPr>
      <w:b/>
      <w:bCs/>
      <w:sz w:val="32"/>
      <w:szCs w:val="32"/>
      <w:lang w:val="ru-RU" w:eastAsia="ru-RU" w:bidi="ar-SA"/>
    </w:rPr>
  </w:style>
  <w:style w:type="character" w:customStyle="1" w:styleId="a3">
    <w:name w:val="Текст выноски Знак"/>
    <w:qFormat/>
    <w:rsid w:val="00D33292"/>
    <w:rPr>
      <w:rFonts w:ascii="Tahoma" w:hAnsi="Tahoma" w:cs="Tahoma"/>
      <w:sz w:val="16"/>
      <w:szCs w:val="16"/>
    </w:rPr>
  </w:style>
  <w:style w:type="character" w:styleId="a4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uiPriority w:val="99"/>
    <w:qFormat/>
    <w:locked/>
    <w:rsid w:val="00791EDF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uiPriority w:val="99"/>
    <w:qFormat/>
    <w:rsid w:val="00C1642C"/>
    <w:rPr>
      <w:rFonts w:ascii="Courier New" w:hAnsi="Courier New"/>
    </w:rPr>
  </w:style>
  <w:style w:type="character" w:customStyle="1" w:styleId="a5">
    <w:name w:val="Абзац списка Знак"/>
    <w:uiPriority w:val="99"/>
    <w:qFormat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basedOn w:val="a0"/>
    <w:uiPriority w:val="10"/>
    <w:qFormat/>
    <w:rsid w:val="00FF33F3"/>
    <w:rPr>
      <w:rFonts w:ascii="XO Thames" w:hAnsi="XO Thames" w:cs="XO Thames"/>
      <w:b/>
      <w:bCs/>
      <w:sz w:val="52"/>
      <w:szCs w:val="52"/>
    </w:rPr>
  </w:style>
  <w:style w:type="character" w:customStyle="1" w:styleId="32">
    <w:name w:val="Основной текст (3)_"/>
    <w:link w:val="32"/>
    <w:qFormat/>
    <w:locked/>
    <w:rsid w:val="00FF33F3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qFormat/>
    <w:locked/>
    <w:rsid w:val="00FF33F3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character" w:customStyle="1" w:styleId="11">
    <w:name w:val="Сильная ссылка1"/>
    <w:uiPriority w:val="32"/>
    <w:qFormat/>
    <w:rsid w:val="00FF33F3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a7">
    <w:name w:val="Заголовок"/>
    <w:basedOn w:val="a"/>
    <w:next w:val="a8"/>
    <w:qFormat/>
    <w:rsid w:val="008267B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267B5"/>
    <w:pPr>
      <w:spacing w:after="140" w:line="276" w:lineRule="auto"/>
    </w:pPr>
  </w:style>
  <w:style w:type="paragraph" w:styleId="a9">
    <w:name w:val="List"/>
    <w:basedOn w:val="a8"/>
    <w:rsid w:val="008267B5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8267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267B5"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qFormat/>
    <w:rsid w:val="00D33292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E527D1"/>
    <w:pPr>
      <w:widowControl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d">
    <w:name w:val="Title"/>
    <w:basedOn w:val="a"/>
    <w:next w:val="a"/>
    <w:uiPriority w:val="10"/>
    <w:qFormat/>
    <w:rsid w:val="00FF33F3"/>
    <w:pPr>
      <w:spacing w:after="200" w:line="276" w:lineRule="auto"/>
    </w:pPr>
    <w:rPr>
      <w:rFonts w:ascii="XO Thames" w:hAnsi="XO Thames" w:cs="XO Thames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qFormat/>
    <w:rsid w:val="00FF33F3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qFormat/>
    <w:rsid w:val="00FF33F3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/>
      <w:b/>
      <w:bCs/>
      <w:spacing w:val="160"/>
      <w:sz w:val="32"/>
      <w:szCs w:val="32"/>
    </w:rPr>
  </w:style>
  <w:style w:type="paragraph" w:customStyle="1" w:styleId="ae">
    <w:name w:val="Содержимое врезки"/>
    <w:basedOn w:val="a"/>
    <w:qFormat/>
    <w:rsid w:val="00826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EA7E-F3CA-48C4-AC90-3198043D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1671</Words>
  <Characters>9530</Characters>
  <Application>Microsoft Office Word</Application>
  <DocSecurity>0</DocSecurity>
  <Lines>79</Lines>
  <Paragraphs>22</Paragraphs>
  <ScaleCrop>false</ScaleCrop>
  <Company>Департамент недвижимости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dc:description/>
  <cp:lastModifiedBy>Администратор ИБ АБР</cp:lastModifiedBy>
  <cp:revision>11</cp:revision>
  <cp:lastPrinted>2019-12-03T06:59:00Z</cp:lastPrinted>
  <dcterms:created xsi:type="dcterms:W3CDTF">2022-04-12T03:47:00Z</dcterms:created>
  <dcterms:modified xsi:type="dcterms:W3CDTF">2023-02-06T09:31:00Z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недвижимости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