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A6" w:rsidRDefault="0074483D" w:rsidP="0074483D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</w:pPr>
      <w:r w:rsidRPr="0074483D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</w:t>
      </w:r>
      <w:r w:rsidR="001E3CA6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>едметом контроля</w:t>
      </w:r>
    </w:p>
    <w:p w:rsidR="0074483D" w:rsidRDefault="0074483D" w:rsidP="0074483D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</w:pPr>
      <w:bookmarkStart w:id="0" w:name="_GoBack"/>
      <w:bookmarkEnd w:id="0"/>
      <w:r w:rsidRPr="0074483D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 xml:space="preserve"> </w:t>
      </w:r>
    </w:p>
    <w:tbl>
      <w:tblPr>
        <w:tblStyle w:val="a4"/>
        <w:tblW w:w="9678" w:type="dxa"/>
        <w:tblLook w:val="04A0" w:firstRow="1" w:lastRow="0" w:firstColumn="1" w:lastColumn="0" w:noHBand="0" w:noVBand="1"/>
      </w:tblPr>
      <w:tblGrid>
        <w:gridCol w:w="817"/>
        <w:gridCol w:w="5670"/>
        <w:gridCol w:w="3191"/>
      </w:tblGrid>
      <w:tr w:rsidR="0074483D" w:rsidRPr="00433B4B" w:rsidTr="00433B4B">
        <w:tc>
          <w:tcPr>
            <w:tcW w:w="817" w:type="dxa"/>
            <w:vAlign w:val="center"/>
          </w:tcPr>
          <w:p w:rsidR="0074483D" w:rsidRPr="00433B4B" w:rsidRDefault="0074483D" w:rsidP="00433B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433B4B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vAlign w:val="center"/>
          </w:tcPr>
          <w:p w:rsidR="0074483D" w:rsidRPr="00433B4B" w:rsidRDefault="0074483D" w:rsidP="00433B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74483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191" w:type="dxa"/>
            <w:vAlign w:val="center"/>
          </w:tcPr>
          <w:p w:rsidR="0074483D" w:rsidRPr="00433B4B" w:rsidRDefault="0074483D" w:rsidP="00433B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74483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74483D" w:rsidRPr="00433B4B" w:rsidTr="0074483D">
        <w:tc>
          <w:tcPr>
            <w:tcW w:w="817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433B4B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27.07.2010 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 190-ФЗ</w:t>
            </w:r>
          </w:p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«О теплоснабжении»</w:t>
            </w:r>
          </w:p>
        </w:tc>
        <w:tc>
          <w:tcPr>
            <w:tcW w:w="3191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74483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Единая теплоснабжающая организация </w:t>
            </w:r>
          </w:p>
        </w:tc>
      </w:tr>
      <w:tr w:rsidR="0074483D" w:rsidRPr="00433B4B" w:rsidTr="0074483D">
        <w:tc>
          <w:tcPr>
            <w:tcW w:w="817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433B4B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 131-ФЗ</w:t>
            </w:r>
          </w:p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авления в Российской Федерации»</w:t>
            </w:r>
          </w:p>
        </w:tc>
        <w:tc>
          <w:tcPr>
            <w:tcW w:w="3191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74483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Единая теплоснабжающая организация </w:t>
            </w:r>
          </w:p>
        </w:tc>
      </w:tr>
      <w:tr w:rsidR="0074483D" w:rsidRPr="00433B4B" w:rsidTr="0074483D">
        <w:tc>
          <w:tcPr>
            <w:tcW w:w="817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433B4B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 248-ФЗ</w:t>
            </w:r>
          </w:p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74483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Единая теплоснабжающая организация </w:t>
            </w:r>
          </w:p>
        </w:tc>
      </w:tr>
      <w:tr w:rsidR="0074483D" w:rsidRPr="00433B4B" w:rsidTr="0074483D">
        <w:tc>
          <w:tcPr>
            <w:tcW w:w="817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433B4B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22.02.2012 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 154</w:t>
            </w:r>
          </w:p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О требованиях к схемам теплоснабжения, порядку их разработки и утверждения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74483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Единая теплоснабжающая организация </w:t>
            </w:r>
          </w:p>
        </w:tc>
      </w:tr>
      <w:tr w:rsidR="0074483D" w:rsidRPr="00433B4B" w:rsidTr="0074483D">
        <w:tc>
          <w:tcPr>
            <w:tcW w:w="817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433B4B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06.05.2011 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74483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Единая теплоснабжающая организация </w:t>
            </w:r>
          </w:p>
        </w:tc>
      </w:tr>
      <w:tr w:rsidR="0074483D" w:rsidRPr="00433B4B" w:rsidTr="0074483D">
        <w:tc>
          <w:tcPr>
            <w:tcW w:w="817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433B4B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03.11.2011 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 882</w:t>
            </w:r>
          </w:p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рассмотрения разногласий, возникающих между органами исполнительной власти субъектов Российской Федерации, органами местного самоуправления, теплоснабжающими организациями и </w:t>
            </w:r>
            <w:proofErr w:type="spellStart"/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теплосетевыми</w:t>
            </w:r>
            <w:proofErr w:type="spellEnd"/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потребителями тепловой энергии при разработке, утверждении и актуализации схем теплоснабжения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74483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Единая теплоснабжающая организация </w:t>
            </w:r>
          </w:p>
        </w:tc>
      </w:tr>
      <w:tr w:rsidR="0074483D" w:rsidRPr="00433B4B" w:rsidTr="0074483D">
        <w:tc>
          <w:tcPr>
            <w:tcW w:w="817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433B4B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23.05.2006 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 306</w:t>
            </w:r>
          </w:p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74483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Единая теплоснабжающая организация </w:t>
            </w:r>
          </w:p>
        </w:tc>
      </w:tr>
      <w:tr w:rsidR="0074483D" w:rsidRPr="00433B4B" w:rsidTr="0074483D">
        <w:tc>
          <w:tcPr>
            <w:tcW w:w="817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433B4B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Минэнерго России от 05.03.2019 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 212</w:t>
            </w:r>
          </w:p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указаний по разработке схем теплоснабжения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4483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Единая теплоснабжающая организация </w:t>
            </w:r>
          </w:p>
        </w:tc>
      </w:tr>
      <w:tr w:rsidR="0074483D" w:rsidRPr="00433B4B" w:rsidTr="0074483D">
        <w:tc>
          <w:tcPr>
            <w:tcW w:w="817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433B4B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70" w:type="dxa"/>
          </w:tcPr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 xml:space="preserve"> 247-ФЗ</w:t>
            </w:r>
          </w:p>
          <w:p w:rsidR="0074483D" w:rsidRPr="00433B4B" w:rsidRDefault="0074483D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</w:t>
            </w:r>
            <w:r w:rsidRPr="00433B4B">
              <w:rPr>
                <w:rFonts w:ascii="Times New Roman" w:hAnsi="Times New Roman" w:cs="Times New Roman"/>
                <w:sz w:val="24"/>
                <w:szCs w:val="24"/>
              </w:rPr>
              <w:t>ниях в Российской Федерации»</w:t>
            </w:r>
          </w:p>
        </w:tc>
        <w:tc>
          <w:tcPr>
            <w:tcW w:w="3191" w:type="dxa"/>
          </w:tcPr>
          <w:p w:rsidR="0074483D" w:rsidRPr="00433B4B" w:rsidRDefault="0074483D" w:rsidP="0074483D">
            <w:pPr>
              <w:outlineLvl w:val="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4483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Единая теплоснабжающая организация </w:t>
            </w:r>
          </w:p>
        </w:tc>
      </w:tr>
      <w:tr w:rsidR="000E130E" w:rsidRPr="000E130E" w:rsidTr="0074483D">
        <w:tc>
          <w:tcPr>
            <w:tcW w:w="817" w:type="dxa"/>
          </w:tcPr>
          <w:p w:rsidR="000E130E" w:rsidRPr="000E130E" w:rsidRDefault="000E130E" w:rsidP="0074483D">
            <w:pPr>
              <w:outlineLvl w:val="0"/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</w:pPr>
            <w:r w:rsidRPr="000E130E">
              <w:rPr>
                <w:rFonts w:ascii="Times New Roman" w:eastAsia="Times New Roman" w:hAnsi="Times New Roman" w:cs="Times New Roman"/>
                <w:bCs/>
                <w:color w:val="342E2F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</w:tcPr>
          <w:p w:rsidR="000E130E" w:rsidRPr="000E130E" w:rsidRDefault="000E130E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0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0E130E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0E130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народных депутатов от 30.09.2021 № 303</w:t>
            </w:r>
            <w:r w:rsidRPr="000E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30E" w:rsidRPr="000E130E" w:rsidRDefault="000E130E" w:rsidP="0074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30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муниципальном </w:t>
            </w:r>
            <w:proofErr w:type="gramStart"/>
            <w:r w:rsidRPr="000E130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0E130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сельских поселений </w:t>
            </w:r>
            <w:proofErr w:type="spellStart"/>
            <w:r w:rsidRPr="000E130E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0E130E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191" w:type="dxa"/>
          </w:tcPr>
          <w:p w:rsidR="000E130E" w:rsidRPr="000E130E" w:rsidRDefault="000E130E" w:rsidP="0074483D">
            <w:pPr>
              <w:outlineLvl w:val="0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74483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Единая теплоснабжающая организация </w:t>
            </w:r>
          </w:p>
        </w:tc>
      </w:tr>
    </w:tbl>
    <w:p w:rsidR="00E44854" w:rsidRDefault="00E44854"/>
    <w:sectPr w:rsidR="00E4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56"/>
    <w:rsid w:val="000E130E"/>
    <w:rsid w:val="001E3CA6"/>
    <w:rsid w:val="00433B4B"/>
    <w:rsid w:val="0074483D"/>
    <w:rsid w:val="00E44854"/>
    <w:rsid w:val="00FA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83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483D"/>
    <w:rPr>
      <w:color w:val="0000FF"/>
      <w:u w:val="single"/>
    </w:rPr>
  </w:style>
  <w:style w:type="table" w:styleId="a4">
    <w:name w:val="Table Grid"/>
    <w:basedOn w:val="a1"/>
    <w:uiPriority w:val="59"/>
    <w:rsid w:val="0074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83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483D"/>
    <w:rPr>
      <w:color w:val="0000FF"/>
      <w:u w:val="single"/>
    </w:rPr>
  </w:style>
  <w:style w:type="table" w:styleId="a4">
    <w:name w:val="Table Grid"/>
    <w:basedOn w:val="a1"/>
    <w:uiPriority w:val="59"/>
    <w:rsid w:val="0074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LawerOMPA</cp:lastModifiedBy>
  <cp:revision>5</cp:revision>
  <dcterms:created xsi:type="dcterms:W3CDTF">2022-12-05T03:35:00Z</dcterms:created>
  <dcterms:modified xsi:type="dcterms:W3CDTF">2022-12-05T03:48:00Z</dcterms:modified>
</cp:coreProperties>
</file>