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№ </w:t>
            </w:r>
            <w:r>
              <w:rPr/>
              <w:t>55/157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Булавкиной Татьяне Александровне в регистрации кандидатом в депутаты  Бийского районного Совета народных депутатов Алтайского края по двухмандатному избирательному округу № 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№ 8 Булавкиной Татьяны Александровны, выдвинутую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           округу № 8 (далее – комиссия), в соответствии со статьей 38 Федерального закона и статьей 162 Кодекса,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25 июля 2022 года кандидатом Булавкиной Татьяной Александровной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двухмандатному избирательному округу № 8 с обязательством в случае ее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27 июля 2022 года кандидат Булавкина Татьяна Александровна представила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12 подписей на 1 листе.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двух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8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</w:t>
      </w:r>
      <w:r>
        <w:rPr>
          <w:szCs w:val="28"/>
          <w:lang w:val="ru-RU"/>
        </w:rPr>
        <w:t xml:space="preserve">Булавкиной Татьяной Александровной </w:t>
      </w:r>
      <w:r>
        <w:rPr>
          <w:szCs w:val="28"/>
        </w:rPr>
        <w:t>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12</w:t>
      </w:r>
      <w:r>
        <w:rPr>
          <w:szCs w:val="28"/>
        </w:rPr>
        <w:t xml:space="preserve"> (</w:t>
      </w:r>
      <w:r>
        <w:rPr>
          <w:szCs w:val="28"/>
          <w:lang w:val="ru-RU"/>
        </w:rPr>
        <w:t>двенадцать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12 </w:t>
      </w:r>
      <w:r>
        <w:rPr>
          <w:szCs w:val="28"/>
        </w:rPr>
        <w:t>(</w:t>
      </w:r>
      <w:r>
        <w:rPr>
          <w:szCs w:val="28"/>
          <w:lang w:val="ru-RU"/>
        </w:rPr>
        <w:t>двенадцать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</w:t>
      </w:r>
      <w:r>
        <w:rPr>
          <w:szCs w:val="28"/>
        </w:rPr>
        <w:t xml:space="preserve"> </w:t>
      </w:r>
      <w:r>
        <w:rPr>
          <w:szCs w:val="28"/>
          <w:lang w:val="ru-RU"/>
        </w:rPr>
        <w:t>ф</w:t>
      </w:r>
      <w:r>
        <w:rPr>
          <w:szCs w:val="28"/>
        </w:rPr>
        <w:t>орма подписного листа не соответствует требованиям, установленным приложениями 6 или 8 к Федеральному закону № 67-ФЗ</w:t>
      </w:r>
      <w:r>
        <w:rPr>
          <w:szCs w:val="28"/>
          <w:lang w:val="ru-RU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  <w:lang w:val="ru-RU"/>
        </w:rPr>
        <w:t>(пп. «и» п. 6.4 ст. 38 ФЗ, п. 9 ст. 51.1 Кодекса);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 xml:space="preserve">8 </w:t>
      </w:r>
      <w:r>
        <w:rPr>
          <w:szCs w:val="28"/>
        </w:rPr>
        <w:t>(</w:t>
      </w:r>
      <w:r>
        <w:rPr>
          <w:szCs w:val="28"/>
          <w:lang w:val="ru-RU"/>
        </w:rPr>
        <w:t>восемь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нет или неполные фамилия, имя, отчество избирателя (пп. «г» п. 6.4 ст. 38 ФЗ, п. 4 ст. 51.1 Кодекса);</w:t>
      </w:r>
    </w:p>
    <w:p>
      <w:pPr>
        <w:pStyle w:val="Style18"/>
        <w:spacing w:before="0" w:after="0"/>
        <w:ind w:firstLine="851"/>
        <w:jc w:val="both"/>
        <w:rPr>
          <w:szCs w:val="28"/>
        </w:rPr>
      </w:pPr>
      <w:r>
        <w:rPr>
          <w:szCs w:val="28"/>
          <w:lang w:val="ru-RU"/>
        </w:rPr>
        <w:t>12  </w:t>
      </w:r>
      <w:r>
        <w:rPr>
          <w:szCs w:val="28"/>
        </w:rPr>
        <w:t>(</w:t>
      </w:r>
      <w:r>
        <w:rPr>
          <w:szCs w:val="28"/>
          <w:lang w:val="ru-RU"/>
        </w:rPr>
        <w:t>двенадцать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нет или неполный адрес места жительства избирателя (пп. «г» п. 6.4 ст. 38 ФЗ, п. 4 ст. 51.1 Кодекса);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12  </w:t>
      </w:r>
      <w:r>
        <w:rPr>
          <w:szCs w:val="28"/>
        </w:rPr>
        <w:t>(</w:t>
      </w:r>
      <w:r>
        <w:rPr>
          <w:szCs w:val="28"/>
          <w:lang w:val="ru-RU"/>
        </w:rPr>
        <w:t>двенадцать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</w:t>
      </w:r>
      <w:r>
        <w:rPr>
          <w:szCs w:val="28"/>
        </w:rPr>
        <w:t xml:space="preserve"> не указана дата заверения подписного листа лицом, осуществлявшим сбор подписей</w:t>
      </w:r>
      <w:r>
        <w:rPr>
          <w:szCs w:val="28"/>
          <w:lang w:val="ru-RU"/>
        </w:rPr>
        <w:t xml:space="preserve"> (пп. «з» п. 6.4 ст. 38 ФЗ, п. 8 ст. 51.1 Кодекса);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12  </w:t>
      </w:r>
      <w:r>
        <w:rPr>
          <w:szCs w:val="28"/>
        </w:rPr>
        <w:t>(</w:t>
      </w:r>
      <w:r>
        <w:rPr>
          <w:szCs w:val="28"/>
          <w:lang w:val="ru-RU"/>
        </w:rPr>
        <w:t>двенадцать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подписные листы изготовлены не за счет средств избирательного фонда (пп. «и» п. 6.4 ст. 38 ФЗ, п. 9 ст. 51.1 Кодекса).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кандидатом </w:t>
      </w:r>
      <w:r>
        <w:rPr>
          <w:szCs w:val="28"/>
          <w:lang w:val="ru-RU"/>
        </w:rPr>
        <w:t>Булавкиной Татьяной Александровной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</w:t>
      </w:r>
      <w:r>
        <w:rPr/>
        <w:t xml:space="preserve">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rPr>
          <w:cantSplit w:val="true"/>
        </w:trPr>
        <w:tc>
          <w:tcPr>
            <w:tcW w:w="9781" w:type="dxa"/>
            <w:tcBorders/>
          </w:tcPr>
          <w:p>
            <w:pPr>
              <w:pStyle w:val="Normal"/>
              <w:ind w:left="-108" w:right="34" w:hanging="0"/>
              <w:jc w:val="both"/>
              <w:rPr/>
            </w:pPr>
            <w:bookmarkStart w:id="1" w:name="_Hlk108602836"/>
            <w:r>
              <w:rPr/>
              <w:t xml:space="preserve">          </w:t>
            </w:r>
            <w:r>
              <w:rPr/>
              <w:t xml:space="preserve">На основании изложенного, в соответствии со статьей 38                    Федерального закона, пунктами 10 и 12 статьи 49, статьей 52, пунктом 5              статьи 81, статьей 162 Кодекса, пунктом 3.5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16.06.2022 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      </w:r>
            <w:bookmarkStart w:id="2" w:name="_Hlk108599101"/>
            <w:r>
              <w:rPr/>
              <w:t xml:space="preserve">на Бийскую районную территориальную избирательную комиссию </w:t>
            </w:r>
            <w:bookmarkEnd w:id="2"/>
            <w:r>
              <w:rPr/>
      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двухмандатному избирательному округу № 8, </w:t>
            </w:r>
            <w:bookmarkEnd w:id="1"/>
            <w:r>
              <w:rPr/>
              <w:t>Бийская районная территориальная избирательная комиссия</w:t>
            </w:r>
          </w:p>
          <w:p>
            <w:pPr>
              <w:pStyle w:val="Normal"/>
              <w:ind w:left="-108" w:hanging="0"/>
              <w:jc w:val="both"/>
              <w:rPr/>
            </w:pPr>
            <w:r>
              <w:rPr/>
            </w:r>
          </w:p>
          <w:p>
            <w:pPr>
              <w:pStyle w:val="Normal"/>
              <w:ind w:left="-108" w:hanging="0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  <w:tr>
        <w:trPr>
          <w:cantSplit w:val="true"/>
        </w:trPr>
        <w:tc>
          <w:tcPr>
            <w:tcW w:w="9781" w:type="dxa"/>
            <w:tcBorders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Булавкиной Татьяне Александровне, 1965 года рождения, пенсионеру, выдвинутую в порядке самовыдвижения, в регистрации кандидатом в депутаты Бийского районного Совета народных депутатов Алтайского края восьмого созыва по двухмандатному избирательному          округу № 8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8644/0347      ПАО Сбербанк г. Бийск, ул. Михаила Митрофанова, д. 12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двухмандатному избирательному      округу № 8</w:t>
      </w:r>
      <w:r>
        <w:rPr>
          <w:i/>
        </w:rPr>
        <w:t xml:space="preserve"> </w:t>
      </w:r>
      <w:r>
        <w:rPr/>
        <w:t>Булавкиной Татьяны Александровны.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Булавкиной Татьяне Александровне.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ind w:right="-108" w:hanging="0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ind w:right="-108" w:hanging="0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LibreOffice/7.3.5.2$Windows_X86_64 LibreOffice_project/184fe81b8c8c30d8b5082578aee2fed2ea847c01</Application>
  <AppVersion>15.0000</AppVersion>
  <Pages>4</Pages>
  <Words>972</Words>
  <Characters>6772</Characters>
  <CharactersWithSpaces>7855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2022-08-03T12:06:00Z</dcterms:created>
  <dc:creator>Плишанкова Н.М.</dc:creator>
  <dc:description/>
  <cp:keywords/>
  <dc:language>ru-RU</dc:language>
  <cp:lastModifiedBy>O-K_otdel</cp:lastModifiedBy>
  <cp:lastPrinted>2022-08-04T18:21:00Z</cp:lastPrinted>
  <dcterms:modified xsi:type="dcterms:W3CDTF">2022-08-05T15:32:00Z</dcterms:modified>
  <cp:revision>29</cp:revision>
  <dc:subject/>
  <dc:title> </dc:title>
</cp:coreProperties>
</file>