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CE382F" w:rsidRPr="00CE382F" w:rsidTr="00F56695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10CD" w:rsidRPr="004D19A8" w:rsidRDefault="004F3AF8" w:rsidP="00F56695">
            <w:pPr>
              <w:jc w:val="center"/>
              <w:rPr>
                <w:b/>
                <w:sz w:val="28"/>
                <w:szCs w:val="28"/>
              </w:rPr>
            </w:pPr>
            <w:r w:rsidRPr="004D19A8">
              <w:rPr>
                <w:b/>
                <w:sz w:val="28"/>
                <w:szCs w:val="28"/>
              </w:rPr>
              <w:t xml:space="preserve">«Положение о порядке и условиях предоставления </w:t>
            </w:r>
          </w:p>
          <w:p w:rsidR="004F3AF8" w:rsidRPr="004D19A8" w:rsidRDefault="004F3AF8" w:rsidP="00F56695">
            <w:pPr>
              <w:jc w:val="center"/>
              <w:rPr>
                <w:b/>
                <w:sz w:val="28"/>
                <w:szCs w:val="28"/>
              </w:rPr>
            </w:pPr>
            <w:r w:rsidRPr="004D19A8">
              <w:rPr>
                <w:b/>
                <w:sz w:val="28"/>
                <w:szCs w:val="28"/>
              </w:rPr>
              <w:t>дополнительных мер социальной поддержки граждан».</w:t>
            </w:r>
          </w:p>
          <w:p w:rsidR="004F3AF8" w:rsidRPr="004D19A8" w:rsidRDefault="004F3AF8" w:rsidP="00F56695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D65807" w:rsidRPr="004D19A8" w:rsidRDefault="00F2564C" w:rsidP="00F56695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4D19A8">
              <w:rPr>
                <w:bCs/>
                <w:sz w:val="28"/>
                <w:szCs w:val="28"/>
              </w:rPr>
              <w:t xml:space="preserve">На основании ПОСТАНОВЛЕНИЯ от 20.12.2022 № 955 </w:t>
            </w:r>
            <w:r w:rsidR="00874E28" w:rsidRPr="004D19A8">
              <w:rPr>
                <w:bCs/>
                <w:sz w:val="28"/>
                <w:szCs w:val="28"/>
              </w:rPr>
              <w:t xml:space="preserve">Администрация </w:t>
            </w:r>
            <w:r w:rsidR="00273D5F" w:rsidRPr="004D19A8">
              <w:rPr>
                <w:bCs/>
                <w:sz w:val="28"/>
                <w:szCs w:val="28"/>
              </w:rPr>
              <w:t xml:space="preserve"> </w:t>
            </w:r>
            <w:r w:rsidR="00874E28" w:rsidRPr="004D19A8">
              <w:rPr>
                <w:bCs/>
                <w:sz w:val="28"/>
                <w:szCs w:val="28"/>
              </w:rPr>
              <w:t xml:space="preserve"> Бийского </w:t>
            </w:r>
            <w:r w:rsidR="00273D5F" w:rsidRPr="004D19A8">
              <w:rPr>
                <w:bCs/>
                <w:sz w:val="28"/>
                <w:szCs w:val="28"/>
              </w:rPr>
              <w:t xml:space="preserve"> </w:t>
            </w:r>
            <w:r w:rsidR="00874E28" w:rsidRPr="004D19A8">
              <w:rPr>
                <w:bCs/>
                <w:sz w:val="28"/>
                <w:szCs w:val="28"/>
              </w:rPr>
              <w:t xml:space="preserve">района </w:t>
            </w:r>
            <w:r w:rsidRPr="004D19A8">
              <w:rPr>
                <w:bCs/>
                <w:sz w:val="28"/>
                <w:szCs w:val="28"/>
              </w:rPr>
              <w:t xml:space="preserve"> Алтайского края</w:t>
            </w:r>
            <w:r w:rsidR="00273D5F" w:rsidRPr="004D19A8">
              <w:rPr>
                <w:bCs/>
                <w:sz w:val="28"/>
                <w:szCs w:val="28"/>
              </w:rPr>
              <w:t xml:space="preserve">  </w:t>
            </w:r>
            <w:r w:rsidR="00E57B1E" w:rsidRPr="004D19A8">
              <w:rPr>
                <w:bCs/>
                <w:sz w:val="28"/>
                <w:szCs w:val="28"/>
              </w:rPr>
              <w:t>утвердила</w:t>
            </w:r>
            <w:r w:rsidR="00874E28" w:rsidRPr="004D19A8">
              <w:rPr>
                <w:bCs/>
                <w:sz w:val="28"/>
                <w:szCs w:val="28"/>
              </w:rPr>
              <w:t xml:space="preserve"> </w:t>
            </w:r>
            <w:r w:rsidR="00874E28" w:rsidRPr="004D19A8">
              <w:rPr>
                <w:sz w:val="28"/>
                <w:szCs w:val="28"/>
              </w:rPr>
              <w:t xml:space="preserve"> «Положение</w:t>
            </w:r>
            <w:r w:rsidR="00E57B1E" w:rsidRPr="004D19A8">
              <w:rPr>
                <w:sz w:val="28"/>
                <w:szCs w:val="28"/>
              </w:rPr>
              <w:t xml:space="preserve"> </w:t>
            </w:r>
            <w:r w:rsidR="00874E28" w:rsidRPr="004D19A8">
              <w:rPr>
                <w:sz w:val="28"/>
                <w:szCs w:val="28"/>
              </w:rPr>
              <w:t>о порядке и условиях предоставления дополнительных мер социальной поддержки граждан»</w:t>
            </w:r>
            <w:r w:rsidR="00D65807" w:rsidRPr="004D19A8">
              <w:rPr>
                <w:sz w:val="28"/>
                <w:szCs w:val="28"/>
              </w:rPr>
              <w:t xml:space="preserve">. </w:t>
            </w:r>
          </w:p>
          <w:p w:rsidR="00E57B1E" w:rsidRPr="004D19A8" w:rsidRDefault="00F132DE" w:rsidP="00F56695">
            <w:pPr>
              <w:ind w:firstLine="709"/>
              <w:jc w:val="both"/>
              <w:rPr>
                <w:rStyle w:val="21"/>
                <w:color w:val="000000"/>
                <w:szCs w:val="28"/>
              </w:rPr>
            </w:pPr>
            <w:r w:rsidRPr="004D19A8">
              <w:rPr>
                <w:sz w:val="28"/>
                <w:szCs w:val="28"/>
              </w:rPr>
              <w:t xml:space="preserve">1. </w:t>
            </w:r>
            <w:r w:rsidR="00E57B1E" w:rsidRPr="004D19A8">
              <w:rPr>
                <w:sz w:val="28"/>
                <w:szCs w:val="28"/>
              </w:rPr>
              <w:t xml:space="preserve">Положение </w:t>
            </w:r>
            <w:r w:rsidR="00E57B1E" w:rsidRPr="004D19A8">
              <w:rPr>
                <w:rStyle w:val="21"/>
                <w:color w:val="000000"/>
                <w:szCs w:val="28"/>
              </w:rPr>
              <w:t xml:space="preserve">устанавливает порядок и условия предоставления </w:t>
            </w:r>
            <w:r w:rsidR="00E57B1E" w:rsidRPr="004D19A8">
              <w:rPr>
                <w:sz w:val="28"/>
                <w:szCs w:val="28"/>
              </w:rPr>
              <w:t>дополнительных мер социальной поддержки в целях соблюдения предельного индекса платы граждан за коммунальные услуги</w:t>
            </w:r>
            <w:r w:rsidR="00E57B1E" w:rsidRPr="004D19A8">
              <w:rPr>
                <w:rStyle w:val="21"/>
                <w:color w:val="000000"/>
                <w:szCs w:val="28"/>
              </w:rPr>
              <w:t xml:space="preserve"> на территории муниципального образования </w:t>
            </w:r>
            <w:r w:rsidR="00E57B1E" w:rsidRPr="004D19A8">
              <w:rPr>
                <w:color w:val="000000"/>
                <w:sz w:val="28"/>
                <w:szCs w:val="28"/>
              </w:rPr>
              <w:t xml:space="preserve">Бийский район </w:t>
            </w:r>
            <w:r w:rsidR="00E57B1E" w:rsidRPr="004D19A8">
              <w:rPr>
                <w:rStyle w:val="21"/>
                <w:color w:val="000000"/>
                <w:szCs w:val="28"/>
              </w:rPr>
              <w:t xml:space="preserve">Алтайского края. </w:t>
            </w:r>
          </w:p>
          <w:p w:rsidR="00874E28" w:rsidRPr="004D19A8" w:rsidRDefault="00F132DE" w:rsidP="00F56695">
            <w:pPr>
              <w:pStyle w:val="af2"/>
              <w:numPr>
                <w:ilvl w:val="1"/>
                <w:numId w:val="28"/>
              </w:numPr>
              <w:ind w:left="0" w:firstLine="709"/>
              <w:jc w:val="both"/>
              <w:rPr>
                <w:b/>
                <w:bCs/>
                <w:sz w:val="28"/>
                <w:szCs w:val="28"/>
              </w:rPr>
            </w:pPr>
            <w:r w:rsidRPr="004D19A8">
              <w:rPr>
                <w:rStyle w:val="21"/>
                <w:color w:val="000000"/>
                <w:szCs w:val="28"/>
              </w:rPr>
              <w:t xml:space="preserve"> </w:t>
            </w:r>
            <w:r w:rsidR="00E57B1E" w:rsidRPr="004D19A8">
              <w:rPr>
                <w:rStyle w:val="21"/>
                <w:color w:val="000000"/>
                <w:szCs w:val="28"/>
              </w:rPr>
              <w:t>Компенсация предоставляется гражданину в заявительном порядке в случае превышения фактического роста платы граждан за коммунальную услугу по отношению к установленному Указом Губернатора Алтайского края предельному индексу изменения размера платы граждан за коммунальные услуги в форме перечисления потребителю Компенсации на оплату коммунальных услуг.</w:t>
            </w:r>
          </w:p>
          <w:p w:rsidR="00E57B1E" w:rsidRPr="004D19A8" w:rsidRDefault="00F132DE" w:rsidP="00F56695">
            <w:pPr>
              <w:pStyle w:val="af2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Style w:val="21"/>
                <w:color w:val="000000"/>
                <w:szCs w:val="28"/>
              </w:rPr>
            </w:pPr>
            <w:r w:rsidRPr="004D19A8">
              <w:rPr>
                <w:rStyle w:val="21"/>
                <w:color w:val="000000"/>
                <w:szCs w:val="28"/>
              </w:rPr>
              <w:t xml:space="preserve">  </w:t>
            </w:r>
            <w:r w:rsidR="00E57B1E" w:rsidRPr="004D19A8">
              <w:rPr>
                <w:rStyle w:val="21"/>
                <w:color w:val="000000"/>
                <w:szCs w:val="28"/>
              </w:rPr>
              <w:t>Право на получение Компенсации вне зависимости от уровня доходов потребителей коммунальных услуг, доли жилого помещения в собственности Получателя имеют следующие лица:</w:t>
            </w:r>
          </w:p>
          <w:p w:rsidR="00E57B1E" w:rsidRPr="004D19A8" w:rsidRDefault="00E57B1E" w:rsidP="00F56695">
            <w:pPr>
              <w:pStyle w:val="af2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Style w:val="21"/>
                <w:color w:val="000000"/>
                <w:szCs w:val="28"/>
              </w:rPr>
            </w:pPr>
            <w:r w:rsidRPr="004D19A8">
              <w:rPr>
                <w:rStyle w:val="21"/>
                <w:color w:val="000000"/>
                <w:szCs w:val="28"/>
              </w:rPr>
              <w:t>собственники жилых помещений либо члены их семей;</w:t>
            </w:r>
          </w:p>
          <w:p w:rsidR="00E57B1E" w:rsidRPr="004D19A8" w:rsidRDefault="00E57B1E" w:rsidP="00F56695">
            <w:pPr>
              <w:pStyle w:val="af2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Style w:val="21"/>
                <w:color w:val="000000"/>
                <w:szCs w:val="28"/>
              </w:rPr>
            </w:pPr>
            <w:r w:rsidRPr="004D19A8">
              <w:rPr>
                <w:rStyle w:val="21"/>
                <w:color w:val="000000"/>
                <w:szCs w:val="28"/>
              </w:rPr>
              <w:t>наниматели жилых помещений либо члены их семей;</w:t>
            </w:r>
          </w:p>
          <w:p w:rsidR="00E57B1E" w:rsidRPr="004D19A8" w:rsidRDefault="00E57B1E" w:rsidP="00F56695">
            <w:pPr>
              <w:pStyle w:val="af2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Style w:val="21"/>
                <w:color w:val="000000"/>
                <w:szCs w:val="28"/>
              </w:rPr>
            </w:pPr>
            <w:r w:rsidRPr="004D19A8">
              <w:rPr>
                <w:rStyle w:val="21"/>
                <w:color w:val="000000"/>
                <w:szCs w:val="28"/>
              </w:rPr>
              <w:t>иные лица, зарегистрированные в соответствующем жилом помещении, осуществляющие оплату коммунальных услуг.</w:t>
            </w:r>
          </w:p>
          <w:p w:rsidR="00F730BC" w:rsidRPr="004D19A8" w:rsidRDefault="00F132DE" w:rsidP="00F56695">
            <w:pPr>
              <w:pStyle w:val="af2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4D19A8">
              <w:rPr>
                <w:rStyle w:val="21"/>
                <w:color w:val="000000"/>
                <w:szCs w:val="28"/>
              </w:rPr>
              <w:t xml:space="preserve">  </w:t>
            </w:r>
            <w:r w:rsidR="00F730BC" w:rsidRPr="004D19A8">
              <w:rPr>
                <w:rStyle w:val="21"/>
                <w:color w:val="000000"/>
                <w:szCs w:val="28"/>
              </w:rPr>
              <w:t xml:space="preserve">Органом, ответственным за выплату Компенсации, является </w:t>
            </w:r>
            <w:r w:rsidR="00F730BC" w:rsidRPr="004D19A8">
              <w:rPr>
                <w:color w:val="000000"/>
                <w:sz w:val="28"/>
                <w:szCs w:val="28"/>
              </w:rPr>
              <w:t>Администрация Бийского района</w:t>
            </w:r>
            <w:r w:rsidR="00F730BC" w:rsidRPr="004D19A8">
              <w:rPr>
                <w:rStyle w:val="21"/>
                <w:color w:val="000000"/>
                <w:szCs w:val="28"/>
              </w:rPr>
              <w:t>.</w:t>
            </w:r>
          </w:p>
          <w:p w:rsidR="00874E28" w:rsidRPr="004D19A8" w:rsidRDefault="00F132DE" w:rsidP="00F56695">
            <w:pPr>
              <w:pStyle w:val="af2"/>
              <w:numPr>
                <w:ilvl w:val="1"/>
                <w:numId w:val="28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4D19A8">
              <w:rPr>
                <w:rStyle w:val="21"/>
                <w:color w:val="000000"/>
                <w:szCs w:val="28"/>
              </w:rPr>
              <w:t xml:space="preserve"> </w:t>
            </w:r>
            <w:r w:rsidR="00F730BC" w:rsidRPr="004D19A8">
              <w:rPr>
                <w:rStyle w:val="21"/>
                <w:color w:val="000000"/>
                <w:szCs w:val="28"/>
              </w:rPr>
              <w:t>При</w:t>
            </w:r>
            <w:r w:rsidR="00F730BC" w:rsidRPr="004D19A8">
              <w:rPr>
                <w:sz w:val="28"/>
                <w:szCs w:val="28"/>
              </w:rPr>
              <w:t xml:space="preserve"> расчете компенсации учитывается плата за коммунальные услуги, рост регулируемых цен (тарифов) по которым по отношению к базовому месяцу превышает уровень утвержденного предельного индекса платы граждан за коммунальные услуги для соответствующего муниципального образования.</w:t>
            </w:r>
          </w:p>
          <w:p w:rsidR="00F730BC" w:rsidRPr="004D19A8" w:rsidRDefault="00F730BC" w:rsidP="00F56695">
            <w:pPr>
              <w:pStyle w:val="af2"/>
              <w:numPr>
                <w:ilvl w:val="1"/>
                <w:numId w:val="28"/>
              </w:numPr>
              <w:ind w:left="0" w:firstLine="709"/>
              <w:jc w:val="both"/>
              <w:rPr>
                <w:b/>
                <w:bCs/>
                <w:sz w:val="28"/>
                <w:szCs w:val="28"/>
              </w:rPr>
            </w:pPr>
            <w:r w:rsidRPr="004D19A8">
              <w:rPr>
                <w:rStyle w:val="21"/>
                <w:color w:val="000000"/>
                <w:szCs w:val="28"/>
              </w:rPr>
              <w:t xml:space="preserve">Компенсация рассчитывается за </w:t>
            </w:r>
            <w:r w:rsidRPr="004D19A8">
              <w:rPr>
                <w:rStyle w:val="21"/>
                <w:szCs w:val="28"/>
              </w:rPr>
              <w:t>расчетный месяц и в заявительном порядке за прошедшие периоды</w:t>
            </w:r>
            <w:r w:rsidR="009F3482" w:rsidRPr="004D19A8">
              <w:rPr>
                <w:rStyle w:val="21"/>
                <w:szCs w:val="28"/>
              </w:rPr>
              <w:t>,</w:t>
            </w:r>
            <w:r w:rsidRPr="004D19A8">
              <w:rPr>
                <w:rStyle w:val="21"/>
                <w:szCs w:val="28"/>
              </w:rPr>
              <w:t xml:space="preserve"> </w:t>
            </w:r>
            <w:r w:rsidRPr="004D19A8">
              <w:rPr>
                <w:sz w:val="28"/>
                <w:szCs w:val="28"/>
              </w:rPr>
              <w:t>с даты возникновения права на ее предоставление, но не ранее декабря предшествующего года</w:t>
            </w:r>
          </w:p>
          <w:p w:rsidR="00E87A59" w:rsidRPr="004D19A8" w:rsidRDefault="00F132DE" w:rsidP="00F56695">
            <w:pPr>
              <w:pStyle w:val="210"/>
              <w:numPr>
                <w:ilvl w:val="1"/>
                <w:numId w:val="28"/>
              </w:numPr>
              <w:shd w:val="clear" w:color="auto" w:fill="auto"/>
              <w:spacing w:before="0"/>
              <w:ind w:left="0" w:firstLine="709"/>
              <w:rPr>
                <w:rStyle w:val="21"/>
                <w:szCs w:val="28"/>
              </w:rPr>
            </w:pPr>
            <w:r w:rsidRPr="004D19A8">
              <w:rPr>
                <w:rStyle w:val="21"/>
                <w:color w:val="000000"/>
                <w:szCs w:val="28"/>
              </w:rPr>
              <w:t xml:space="preserve"> </w:t>
            </w:r>
            <w:r w:rsidR="00F730BC" w:rsidRPr="004D19A8">
              <w:rPr>
                <w:rStyle w:val="21"/>
                <w:color w:val="000000"/>
                <w:szCs w:val="28"/>
              </w:rPr>
              <w:t>Компенсация начисляется и выплачивается при условии отсутствия у Получателя задолженности по оплате коммунальной услуги более чем за два месяца</w:t>
            </w:r>
            <w:r w:rsidR="00E87A59" w:rsidRPr="004D19A8">
              <w:rPr>
                <w:rStyle w:val="21"/>
                <w:color w:val="000000"/>
                <w:szCs w:val="28"/>
              </w:rPr>
              <w:t>.</w:t>
            </w:r>
          </w:p>
          <w:p w:rsidR="00F730BC" w:rsidRPr="004D19A8" w:rsidRDefault="00F730BC" w:rsidP="00F56695">
            <w:pPr>
              <w:pStyle w:val="210"/>
              <w:numPr>
                <w:ilvl w:val="1"/>
                <w:numId w:val="28"/>
              </w:numPr>
              <w:shd w:val="clear" w:color="auto" w:fill="auto"/>
              <w:spacing w:before="0"/>
              <w:ind w:left="0" w:firstLine="709"/>
              <w:rPr>
                <w:rStyle w:val="21"/>
                <w:szCs w:val="28"/>
              </w:rPr>
            </w:pPr>
            <w:r w:rsidRPr="004D19A8">
              <w:rPr>
                <w:rStyle w:val="21"/>
                <w:color w:val="000000"/>
                <w:szCs w:val="28"/>
              </w:rPr>
              <w:t>В случаях расчета Компенсации в размере 0 рублей,</w:t>
            </w:r>
            <w:r w:rsidR="003C3621" w:rsidRPr="004D19A8">
              <w:rPr>
                <w:rStyle w:val="21"/>
                <w:color w:val="000000"/>
                <w:szCs w:val="28"/>
              </w:rPr>
              <w:t xml:space="preserve"> </w:t>
            </w:r>
            <w:r w:rsidRPr="004D19A8">
              <w:rPr>
                <w:rStyle w:val="21"/>
                <w:color w:val="000000"/>
                <w:szCs w:val="28"/>
              </w:rPr>
              <w:t xml:space="preserve"> либо наличия у Получателя задолженности по оплате коммунальных услуг более 2 месяцев, Компенсация не выплачивается.</w:t>
            </w:r>
          </w:p>
          <w:p w:rsidR="00874E28" w:rsidRPr="004D19A8" w:rsidRDefault="00874E28" w:rsidP="00F56695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6734E5" w:rsidRPr="004D19A8" w:rsidRDefault="006734E5" w:rsidP="00F56695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1262"/>
              </w:tabs>
              <w:spacing w:after="0"/>
              <w:ind w:left="0" w:firstLine="709"/>
              <w:jc w:val="both"/>
              <w:rPr>
                <w:rStyle w:val="3"/>
                <w:szCs w:val="28"/>
                <w:shd w:val="clear" w:color="auto" w:fill="auto"/>
              </w:rPr>
            </w:pPr>
            <w:r w:rsidRPr="004D19A8">
              <w:rPr>
                <w:rStyle w:val="3"/>
                <w:b/>
                <w:color w:val="000000"/>
                <w:szCs w:val="28"/>
              </w:rPr>
              <w:t>Порядок обращения граждан за предоставлением Компенсации.</w:t>
            </w:r>
          </w:p>
          <w:p w:rsidR="006734E5" w:rsidRPr="004D19A8" w:rsidRDefault="006734E5" w:rsidP="00F56695">
            <w:pPr>
              <w:pStyle w:val="210"/>
              <w:shd w:val="clear" w:color="auto" w:fill="auto"/>
              <w:tabs>
                <w:tab w:val="left" w:pos="1296"/>
              </w:tabs>
              <w:spacing w:before="0"/>
              <w:ind w:firstLine="709"/>
              <w:rPr>
                <w:rStyle w:val="21"/>
                <w:szCs w:val="28"/>
                <w:shd w:val="clear" w:color="auto" w:fill="auto"/>
              </w:rPr>
            </w:pPr>
            <w:r w:rsidRPr="004D19A8">
              <w:rPr>
                <w:rStyle w:val="21"/>
                <w:szCs w:val="28"/>
              </w:rPr>
              <w:t xml:space="preserve">Для получения Компенсации граждане,  или их уполномоченные представители, представляют в Многофункциональный центр (МФЦ) </w:t>
            </w:r>
            <w:r w:rsidRPr="004D19A8">
              <w:rPr>
                <w:rStyle w:val="21"/>
                <w:szCs w:val="28"/>
              </w:rPr>
              <w:lastRenderedPageBreak/>
              <w:t>документ, удостоверяющий личность, а также следующие документы:</w:t>
            </w:r>
          </w:p>
          <w:p w:rsidR="006734E5" w:rsidRPr="004D19A8" w:rsidRDefault="00F132DE" w:rsidP="00F56695">
            <w:pPr>
              <w:pStyle w:val="210"/>
              <w:shd w:val="clear" w:color="auto" w:fill="auto"/>
              <w:tabs>
                <w:tab w:val="left" w:pos="1296"/>
              </w:tabs>
              <w:spacing w:before="0"/>
              <w:ind w:firstLine="709"/>
              <w:rPr>
                <w:szCs w:val="28"/>
              </w:rPr>
            </w:pPr>
            <w:r w:rsidRPr="004D19A8">
              <w:rPr>
                <w:rStyle w:val="21"/>
                <w:szCs w:val="28"/>
              </w:rPr>
              <w:t>2.</w:t>
            </w:r>
            <w:r w:rsidR="006734E5" w:rsidRPr="004D19A8">
              <w:rPr>
                <w:rStyle w:val="21"/>
                <w:szCs w:val="28"/>
              </w:rPr>
              <w:t>1. Заявление о назначении Компенсации в свободной форме, содержащее сведения о количестве совместно проживающих граждан в жилом помещении, типе отопления (централизованное, либо печное с использованием угля и дров на растопку, либо печное с использованием дров) и согласие на обработку персональных данных;</w:t>
            </w:r>
          </w:p>
          <w:p w:rsidR="006734E5" w:rsidRPr="004D19A8" w:rsidRDefault="00F132DE" w:rsidP="00F56695">
            <w:pPr>
              <w:pStyle w:val="210"/>
              <w:shd w:val="clear" w:color="auto" w:fill="auto"/>
              <w:tabs>
                <w:tab w:val="left" w:pos="1296"/>
                <w:tab w:val="left" w:pos="1536"/>
              </w:tabs>
              <w:spacing w:before="0"/>
              <w:ind w:firstLine="709"/>
              <w:rPr>
                <w:rStyle w:val="21"/>
                <w:szCs w:val="28"/>
                <w:shd w:val="clear" w:color="auto" w:fill="auto"/>
              </w:rPr>
            </w:pPr>
            <w:r w:rsidRPr="004D19A8">
              <w:rPr>
                <w:rStyle w:val="21"/>
                <w:szCs w:val="28"/>
              </w:rPr>
              <w:t>2.</w:t>
            </w:r>
            <w:r w:rsidR="006734E5" w:rsidRPr="004D19A8">
              <w:rPr>
                <w:rStyle w:val="21"/>
                <w:szCs w:val="28"/>
              </w:rPr>
              <w:t>2. Правоустанавливающие документы на жилое помещение с информацией о его площади, права на которое не зарегистрированы в Едином государственном реестре недвижимости, или документы, подтверждающие право пользования жилым помещением;</w:t>
            </w:r>
          </w:p>
          <w:p w:rsidR="006734E5" w:rsidRPr="004D19A8" w:rsidRDefault="00F132DE" w:rsidP="00F56695">
            <w:pPr>
              <w:pStyle w:val="210"/>
              <w:shd w:val="clear" w:color="auto" w:fill="auto"/>
              <w:tabs>
                <w:tab w:val="left" w:pos="1296"/>
                <w:tab w:val="left" w:pos="1539"/>
              </w:tabs>
              <w:spacing w:before="0"/>
              <w:ind w:firstLine="709"/>
              <w:rPr>
                <w:rStyle w:val="21"/>
                <w:szCs w:val="28"/>
                <w:shd w:val="clear" w:color="auto" w:fill="auto"/>
              </w:rPr>
            </w:pPr>
            <w:r w:rsidRPr="004D19A8">
              <w:rPr>
                <w:rStyle w:val="21"/>
                <w:szCs w:val="28"/>
              </w:rPr>
              <w:t>2.</w:t>
            </w:r>
            <w:r w:rsidR="006734E5" w:rsidRPr="004D19A8">
              <w:rPr>
                <w:rStyle w:val="21"/>
                <w:szCs w:val="28"/>
              </w:rPr>
              <w:t>3. Реквизиты счета в кредитной организации для перечисления Компенсации.</w:t>
            </w:r>
          </w:p>
          <w:p w:rsidR="006734E5" w:rsidRPr="004D19A8" w:rsidRDefault="006734E5" w:rsidP="00F56695">
            <w:pPr>
              <w:pStyle w:val="210"/>
              <w:numPr>
                <w:ilvl w:val="1"/>
                <w:numId w:val="24"/>
              </w:numPr>
              <w:shd w:val="clear" w:color="auto" w:fill="auto"/>
              <w:tabs>
                <w:tab w:val="left" w:pos="1296"/>
                <w:tab w:val="left" w:pos="1539"/>
              </w:tabs>
              <w:spacing w:before="0"/>
              <w:ind w:left="0" w:firstLine="709"/>
              <w:rPr>
                <w:szCs w:val="28"/>
              </w:rPr>
            </w:pPr>
            <w:r w:rsidRPr="004D19A8">
              <w:rPr>
                <w:szCs w:val="28"/>
              </w:rPr>
              <w:t>Платежные документы с расшифровкой наименования марки угля, подтверждающие факт оплаты в расчетном месяце твердого топлива (угля), с детализацией его цены и объема (в случае оформления компенсации на покупку угля);</w:t>
            </w:r>
          </w:p>
          <w:p w:rsidR="006734E5" w:rsidRPr="004D19A8" w:rsidRDefault="00F132DE" w:rsidP="00F56695">
            <w:pPr>
              <w:pStyle w:val="210"/>
              <w:shd w:val="clear" w:color="auto" w:fill="auto"/>
              <w:tabs>
                <w:tab w:val="left" w:pos="1296"/>
                <w:tab w:val="left" w:pos="1539"/>
              </w:tabs>
              <w:spacing w:before="0"/>
              <w:ind w:firstLine="709"/>
              <w:rPr>
                <w:szCs w:val="28"/>
              </w:rPr>
            </w:pPr>
            <w:r w:rsidRPr="004D19A8">
              <w:rPr>
                <w:szCs w:val="28"/>
              </w:rPr>
              <w:t>2.</w:t>
            </w:r>
            <w:r w:rsidR="006734E5" w:rsidRPr="004D19A8">
              <w:rPr>
                <w:szCs w:val="28"/>
              </w:rPr>
              <w:t>5. Платежные документы, подтверждающие факт оплаты в расчетном месяце твердого топлива (дров), с детализацией его цены и объема (в случае оформления компенсации на покупку дров).</w:t>
            </w:r>
          </w:p>
          <w:p w:rsidR="006734E5" w:rsidRPr="004D19A8" w:rsidRDefault="0062436E" w:rsidP="00F56695">
            <w:pPr>
              <w:pStyle w:val="210"/>
              <w:shd w:val="clear" w:color="auto" w:fill="auto"/>
              <w:tabs>
                <w:tab w:val="left" w:pos="1296"/>
              </w:tabs>
              <w:spacing w:before="0"/>
              <w:ind w:firstLine="709"/>
              <w:rPr>
                <w:szCs w:val="28"/>
              </w:rPr>
            </w:pPr>
            <w:r w:rsidRPr="004D19A8">
              <w:rPr>
                <w:szCs w:val="28"/>
              </w:rPr>
              <w:t xml:space="preserve">2.6. </w:t>
            </w:r>
            <w:r w:rsidR="006734E5" w:rsidRPr="004D19A8">
              <w:rPr>
                <w:szCs w:val="28"/>
              </w:rPr>
              <w:t xml:space="preserve">Документы предоставляются Заявителем однократно, </w:t>
            </w:r>
            <w:r w:rsidR="00A822B5" w:rsidRPr="004D19A8">
              <w:rPr>
                <w:szCs w:val="28"/>
              </w:rPr>
              <w:t>или</w:t>
            </w:r>
            <w:r w:rsidR="006734E5" w:rsidRPr="004D19A8">
              <w:rPr>
                <w:szCs w:val="28"/>
              </w:rPr>
              <w:t xml:space="preserve"> в случае, если информация, содержащаяся в них, изменилась. </w:t>
            </w:r>
          </w:p>
          <w:p w:rsidR="006734E5" w:rsidRPr="004D19A8" w:rsidRDefault="0062436E" w:rsidP="00F56695">
            <w:pPr>
              <w:pStyle w:val="210"/>
              <w:shd w:val="clear" w:color="auto" w:fill="auto"/>
              <w:tabs>
                <w:tab w:val="left" w:pos="1296"/>
              </w:tabs>
              <w:spacing w:before="0"/>
              <w:ind w:firstLine="709"/>
              <w:rPr>
                <w:szCs w:val="28"/>
              </w:rPr>
            </w:pPr>
            <w:r w:rsidRPr="004D19A8">
              <w:rPr>
                <w:szCs w:val="28"/>
              </w:rPr>
              <w:t>2.7.</w:t>
            </w:r>
            <w:r w:rsidR="00F12ADD" w:rsidRPr="004D19A8">
              <w:rPr>
                <w:szCs w:val="28"/>
              </w:rPr>
              <w:t xml:space="preserve"> </w:t>
            </w:r>
            <w:r w:rsidR="006734E5" w:rsidRPr="004D19A8">
              <w:rPr>
                <w:rStyle w:val="21"/>
                <w:color w:val="000000"/>
                <w:szCs w:val="28"/>
              </w:rPr>
              <w:t>Заявитель несет ответственность за достоверность предоставляемых сведений и документов, являющихся основанием для предоставления Компенсации.</w:t>
            </w:r>
          </w:p>
          <w:p w:rsidR="006734E5" w:rsidRPr="004D19A8" w:rsidRDefault="0062436E" w:rsidP="00F56695">
            <w:pPr>
              <w:pStyle w:val="210"/>
              <w:shd w:val="clear" w:color="auto" w:fill="auto"/>
              <w:tabs>
                <w:tab w:val="left" w:pos="1296"/>
              </w:tabs>
              <w:spacing w:before="0"/>
              <w:ind w:firstLine="709"/>
              <w:rPr>
                <w:rStyle w:val="21"/>
                <w:b/>
                <w:color w:val="000000"/>
                <w:szCs w:val="28"/>
              </w:rPr>
            </w:pPr>
            <w:r w:rsidRPr="004D19A8">
              <w:rPr>
                <w:rStyle w:val="21"/>
                <w:b/>
                <w:color w:val="000000"/>
                <w:szCs w:val="28"/>
              </w:rPr>
              <w:t xml:space="preserve">3. </w:t>
            </w:r>
            <w:r w:rsidR="006734E5" w:rsidRPr="004D19A8">
              <w:rPr>
                <w:rStyle w:val="21"/>
                <w:b/>
                <w:color w:val="000000"/>
                <w:szCs w:val="28"/>
              </w:rPr>
              <w:t>Основаниями для отказа в приеме заявления и документов является:</w:t>
            </w:r>
          </w:p>
          <w:p w:rsidR="00273D5F" w:rsidRPr="004D19A8" w:rsidRDefault="004F3AF8" w:rsidP="00F56695">
            <w:pPr>
              <w:pStyle w:val="210"/>
              <w:numPr>
                <w:ilvl w:val="1"/>
                <w:numId w:val="25"/>
              </w:numPr>
              <w:shd w:val="clear" w:color="auto" w:fill="auto"/>
              <w:tabs>
                <w:tab w:val="left" w:pos="1296"/>
              </w:tabs>
              <w:spacing w:before="0"/>
              <w:ind w:left="0" w:firstLine="709"/>
              <w:rPr>
                <w:rStyle w:val="21"/>
                <w:color w:val="000000"/>
                <w:szCs w:val="28"/>
              </w:rPr>
            </w:pPr>
            <w:r w:rsidRPr="004D19A8">
              <w:rPr>
                <w:rStyle w:val="21"/>
                <w:color w:val="000000"/>
                <w:szCs w:val="28"/>
              </w:rPr>
              <w:t>П</w:t>
            </w:r>
            <w:r w:rsidR="006734E5" w:rsidRPr="004D19A8">
              <w:rPr>
                <w:rStyle w:val="21"/>
                <w:color w:val="000000"/>
                <w:szCs w:val="28"/>
              </w:rPr>
              <w:t>редоставление Заявителем документов</w:t>
            </w:r>
            <w:r w:rsidR="00273D5F" w:rsidRPr="004D19A8">
              <w:rPr>
                <w:rStyle w:val="21"/>
                <w:color w:val="000000"/>
                <w:szCs w:val="28"/>
              </w:rPr>
              <w:t xml:space="preserve"> </w:t>
            </w:r>
            <w:r w:rsidR="006734E5" w:rsidRPr="004D19A8">
              <w:rPr>
                <w:rStyle w:val="21"/>
                <w:color w:val="000000"/>
                <w:szCs w:val="28"/>
              </w:rPr>
              <w:t xml:space="preserve"> не в полном объеме. </w:t>
            </w:r>
          </w:p>
          <w:p w:rsidR="006734E5" w:rsidRPr="004D19A8" w:rsidRDefault="006734E5" w:rsidP="00F56695">
            <w:pPr>
              <w:pStyle w:val="210"/>
              <w:shd w:val="clear" w:color="auto" w:fill="auto"/>
              <w:tabs>
                <w:tab w:val="left" w:pos="1296"/>
              </w:tabs>
              <w:spacing w:before="0"/>
              <w:ind w:firstLine="709"/>
              <w:rPr>
                <w:rStyle w:val="21"/>
                <w:color w:val="000000"/>
                <w:szCs w:val="28"/>
              </w:rPr>
            </w:pPr>
            <w:r w:rsidRPr="004D19A8">
              <w:rPr>
                <w:rStyle w:val="21"/>
                <w:color w:val="000000"/>
                <w:szCs w:val="28"/>
              </w:rPr>
              <w:t>В данном случае в течение 3 рабочих дней Заявитель уведомляется о необходимости сформировать полный пакет документов.</w:t>
            </w:r>
          </w:p>
          <w:p w:rsidR="006734E5" w:rsidRPr="004D19A8" w:rsidRDefault="00273D5F" w:rsidP="00F56695">
            <w:pPr>
              <w:pStyle w:val="210"/>
              <w:shd w:val="clear" w:color="auto" w:fill="auto"/>
              <w:tabs>
                <w:tab w:val="left" w:pos="1296"/>
              </w:tabs>
              <w:spacing w:before="0"/>
              <w:ind w:firstLine="709"/>
              <w:rPr>
                <w:rStyle w:val="21"/>
                <w:color w:val="000000"/>
                <w:szCs w:val="28"/>
              </w:rPr>
            </w:pPr>
            <w:r w:rsidRPr="004D19A8">
              <w:rPr>
                <w:rStyle w:val="21"/>
                <w:color w:val="000000"/>
                <w:szCs w:val="28"/>
              </w:rPr>
              <w:t xml:space="preserve"> </w:t>
            </w:r>
            <w:r w:rsidR="0062436E" w:rsidRPr="004D19A8">
              <w:rPr>
                <w:rStyle w:val="21"/>
                <w:color w:val="000000"/>
                <w:szCs w:val="28"/>
              </w:rPr>
              <w:t>3.</w:t>
            </w:r>
            <w:r w:rsidR="006734E5" w:rsidRPr="004D19A8">
              <w:rPr>
                <w:rStyle w:val="21"/>
                <w:color w:val="000000"/>
                <w:szCs w:val="28"/>
              </w:rPr>
              <w:t>2. Повторное обращение за компенсацией в отношении одного и того же жилого помещения за тот же расчетный месяц.</w:t>
            </w:r>
          </w:p>
          <w:p w:rsidR="006734E5" w:rsidRPr="004D19A8" w:rsidRDefault="006734E5" w:rsidP="00F56695">
            <w:pPr>
              <w:pStyle w:val="210"/>
              <w:shd w:val="clear" w:color="auto" w:fill="auto"/>
              <w:tabs>
                <w:tab w:val="left" w:pos="1403"/>
              </w:tabs>
              <w:spacing w:before="0"/>
              <w:ind w:firstLine="709"/>
              <w:rPr>
                <w:szCs w:val="28"/>
              </w:rPr>
            </w:pPr>
          </w:p>
          <w:p w:rsidR="00273D5F" w:rsidRPr="004D19A8" w:rsidRDefault="00273D5F" w:rsidP="00F56695">
            <w:pPr>
              <w:pStyle w:val="210"/>
              <w:numPr>
                <w:ilvl w:val="0"/>
                <w:numId w:val="25"/>
              </w:numPr>
              <w:shd w:val="clear" w:color="auto" w:fill="auto"/>
              <w:tabs>
                <w:tab w:val="left" w:pos="1090"/>
              </w:tabs>
              <w:spacing w:before="0"/>
              <w:ind w:left="0" w:firstLine="709"/>
              <w:rPr>
                <w:szCs w:val="28"/>
              </w:rPr>
            </w:pPr>
            <w:r w:rsidRPr="004D19A8">
              <w:rPr>
                <w:rStyle w:val="21"/>
                <w:b/>
                <w:color w:val="000000"/>
                <w:szCs w:val="28"/>
              </w:rPr>
              <w:t xml:space="preserve">Администрация Бийского района в случае обнаружения излишне начисленной суммы денежной компенсации из бюджета </w:t>
            </w:r>
            <w:r w:rsidRPr="004D19A8">
              <w:rPr>
                <w:rFonts w:eastAsia="BatangChe"/>
                <w:b/>
                <w:szCs w:val="28"/>
              </w:rPr>
              <w:t>Бийского района</w:t>
            </w:r>
            <w:r w:rsidRPr="004D19A8">
              <w:rPr>
                <w:b/>
                <w:szCs w:val="28"/>
              </w:rPr>
              <w:t xml:space="preserve">, </w:t>
            </w:r>
            <w:r w:rsidRPr="004D19A8">
              <w:rPr>
                <w:rStyle w:val="21"/>
                <w:b/>
                <w:color w:val="000000"/>
                <w:szCs w:val="28"/>
              </w:rPr>
              <w:t>засчитывает эту сумму в счет будущей денежной компенсации</w:t>
            </w:r>
            <w:r w:rsidRPr="004D19A8">
              <w:rPr>
                <w:rStyle w:val="21"/>
                <w:color w:val="000000"/>
                <w:szCs w:val="28"/>
              </w:rPr>
              <w:t>.</w:t>
            </w:r>
          </w:p>
          <w:p w:rsidR="00273D5F" w:rsidRPr="004D19A8" w:rsidRDefault="00273D5F" w:rsidP="00F56695">
            <w:pPr>
              <w:pStyle w:val="210"/>
              <w:numPr>
                <w:ilvl w:val="1"/>
                <w:numId w:val="25"/>
              </w:numPr>
              <w:shd w:val="clear" w:color="auto" w:fill="auto"/>
              <w:tabs>
                <w:tab w:val="left" w:pos="1090"/>
              </w:tabs>
              <w:spacing w:before="0"/>
              <w:ind w:left="0" w:firstLine="709"/>
              <w:rPr>
                <w:color w:val="000000"/>
                <w:szCs w:val="28"/>
                <w:shd w:val="clear" w:color="auto" w:fill="FFFFFF"/>
              </w:rPr>
            </w:pPr>
            <w:r w:rsidRPr="004D19A8">
              <w:rPr>
                <w:rStyle w:val="21"/>
                <w:color w:val="000000"/>
                <w:szCs w:val="28"/>
              </w:rPr>
              <w:t>В случае отсутствия возможности зачесть необоснованно полученную сумму денежной компенсации в счет компенсации за следующий период такая сумма подлежит возврату в бюджет. В случае отказа от добровольного возврата взыскание необоснованно полученной суммы Компенсации производится в судебном порядке в соответствии с действующим законодательством.</w:t>
            </w:r>
          </w:p>
          <w:p w:rsidR="00273D5F" w:rsidRPr="004D19A8" w:rsidRDefault="00273D5F" w:rsidP="00F56695">
            <w:pPr>
              <w:jc w:val="both"/>
              <w:rPr>
                <w:sz w:val="28"/>
                <w:szCs w:val="28"/>
              </w:rPr>
            </w:pPr>
          </w:p>
          <w:p w:rsidR="00F56695" w:rsidRPr="004D19A8" w:rsidRDefault="00F56695" w:rsidP="00F56695">
            <w:pPr>
              <w:jc w:val="both"/>
              <w:rPr>
                <w:sz w:val="28"/>
                <w:szCs w:val="28"/>
              </w:rPr>
            </w:pPr>
          </w:p>
          <w:p w:rsidR="00F56695" w:rsidRPr="004D19A8" w:rsidRDefault="00F56695" w:rsidP="00F56695">
            <w:pPr>
              <w:jc w:val="both"/>
              <w:rPr>
                <w:sz w:val="28"/>
                <w:szCs w:val="28"/>
              </w:rPr>
            </w:pPr>
          </w:p>
          <w:p w:rsidR="00273D5F" w:rsidRPr="00800D11" w:rsidRDefault="00273D5F" w:rsidP="00800D11">
            <w:pPr>
              <w:pStyle w:val="af2"/>
              <w:suppressAutoHyphens/>
              <w:ind w:left="0" w:firstLine="720"/>
              <w:jc w:val="center"/>
              <w:rPr>
                <w:rStyle w:val="21"/>
                <w:color w:val="000000"/>
                <w:sz w:val="26"/>
                <w:szCs w:val="26"/>
              </w:rPr>
            </w:pPr>
            <w:r w:rsidRPr="00800D11">
              <w:rPr>
                <w:rStyle w:val="21"/>
                <w:color w:val="000000"/>
                <w:sz w:val="26"/>
                <w:szCs w:val="26"/>
              </w:rPr>
              <w:lastRenderedPageBreak/>
              <w:t>Допустимые тарифы на коммунальные услуги,</w:t>
            </w:r>
          </w:p>
          <w:p w:rsidR="00273D5F" w:rsidRPr="00800D11" w:rsidRDefault="00273D5F" w:rsidP="00800D11">
            <w:pPr>
              <w:pStyle w:val="af2"/>
              <w:suppressAutoHyphens/>
              <w:ind w:left="0" w:firstLine="720"/>
              <w:jc w:val="center"/>
              <w:rPr>
                <w:rStyle w:val="21"/>
                <w:color w:val="000000"/>
                <w:sz w:val="26"/>
                <w:szCs w:val="26"/>
              </w:rPr>
            </w:pPr>
            <w:r w:rsidRPr="00800D11">
              <w:rPr>
                <w:rStyle w:val="21"/>
                <w:color w:val="000000"/>
                <w:sz w:val="26"/>
                <w:szCs w:val="26"/>
              </w:rPr>
              <w:t xml:space="preserve">подлежащие компенсации гражданам. </w:t>
            </w:r>
          </w:p>
          <w:p w:rsidR="00273D5F" w:rsidRPr="00800D11" w:rsidRDefault="00AA6224" w:rsidP="00800D11">
            <w:pPr>
              <w:pStyle w:val="af2"/>
              <w:suppressAutoHyphens/>
              <w:ind w:left="0" w:firstLine="72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00D11">
              <w:rPr>
                <w:rStyle w:val="21"/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Таблица 1. </w:t>
            </w:r>
          </w:p>
          <w:tbl>
            <w:tblPr>
              <w:tblW w:w="8930" w:type="dxa"/>
              <w:jc w:val="center"/>
              <w:tblInd w:w="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51"/>
              <w:gridCol w:w="2119"/>
              <w:gridCol w:w="3060"/>
              <w:gridCol w:w="1859"/>
              <w:gridCol w:w="941"/>
            </w:tblGrid>
            <w:tr w:rsidR="00273D5F" w:rsidRPr="00800D11" w:rsidTr="00C848D8">
              <w:trPr>
                <w:jc w:val="center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:rsidR="00273D5F" w:rsidRPr="00800D11" w:rsidRDefault="00273D5F" w:rsidP="00800D11">
                  <w:pPr>
                    <w:pStyle w:val="af2"/>
                    <w:framePr w:hSpace="180" w:wrap="around" w:vAnchor="page" w:hAnchor="margin" w:y="1126"/>
                    <w:suppressAutoHyphens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800D11">
                    <w:rPr>
                      <w:sz w:val="26"/>
                      <w:szCs w:val="26"/>
                    </w:rPr>
                    <w:t>№</w:t>
                  </w:r>
                </w:p>
                <w:p w:rsidR="00273D5F" w:rsidRPr="00800D11" w:rsidRDefault="00273D5F" w:rsidP="00800D11">
                  <w:pPr>
                    <w:pStyle w:val="af2"/>
                    <w:framePr w:hSpace="180" w:wrap="around" w:vAnchor="page" w:hAnchor="margin" w:y="1126"/>
                    <w:suppressAutoHyphens/>
                    <w:ind w:left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19" w:type="dxa"/>
                  <w:shd w:val="clear" w:color="auto" w:fill="auto"/>
                  <w:vAlign w:val="center"/>
                </w:tcPr>
                <w:p w:rsidR="00273D5F" w:rsidRPr="00800D11" w:rsidRDefault="00273D5F" w:rsidP="00800D11">
                  <w:pPr>
                    <w:pStyle w:val="af2"/>
                    <w:framePr w:hSpace="180" w:wrap="around" w:vAnchor="page" w:hAnchor="margin" w:y="1126"/>
                    <w:suppressAutoHyphens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800D11">
                    <w:rPr>
                      <w:sz w:val="26"/>
                      <w:szCs w:val="26"/>
                    </w:rPr>
                    <w:t>Вид коммунальной услуги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:rsidR="00273D5F" w:rsidRPr="00800D11" w:rsidRDefault="00273D5F" w:rsidP="00800D11">
                  <w:pPr>
                    <w:pStyle w:val="af2"/>
                    <w:framePr w:hSpace="180" w:wrap="around" w:vAnchor="page" w:hAnchor="margin" w:y="1126"/>
                    <w:suppressAutoHyphens/>
                    <w:ind w:left="0"/>
                    <w:jc w:val="center"/>
                    <w:rPr>
                      <w:rStyle w:val="3"/>
                      <w:b w:val="0"/>
                      <w:bCs/>
                      <w:color w:val="000000"/>
                      <w:sz w:val="26"/>
                      <w:szCs w:val="26"/>
                    </w:rPr>
                  </w:pPr>
                  <w:r w:rsidRPr="00800D11">
                    <w:rPr>
                      <w:rStyle w:val="3"/>
                      <w:b w:val="0"/>
                      <w:bCs/>
                      <w:color w:val="000000"/>
                      <w:sz w:val="26"/>
                      <w:szCs w:val="26"/>
                    </w:rPr>
                    <w:t>Наименование поставщика коммунальных услуг; наименование сельсовета</w:t>
                  </w:r>
                </w:p>
              </w:tc>
              <w:tc>
                <w:tcPr>
                  <w:tcW w:w="1859" w:type="dxa"/>
                  <w:shd w:val="clear" w:color="auto" w:fill="auto"/>
                  <w:vAlign w:val="center"/>
                </w:tcPr>
                <w:p w:rsidR="00273D5F" w:rsidRPr="00800D11" w:rsidRDefault="00273D5F" w:rsidP="00800D11">
                  <w:pPr>
                    <w:pStyle w:val="af2"/>
                    <w:framePr w:hSpace="180" w:wrap="around" w:vAnchor="page" w:hAnchor="margin" w:y="1126"/>
                    <w:suppressAutoHyphens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800D11">
                    <w:rPr>
                      <w:sz w:val="26"/>
                      <w:szCs w:val="26"/>
                    </w:rPr>
                    <w:t>Расчетный период:</w:t>
                  </w:r>
                </w:p>
                <w:p w:rsidR="00273D5F" w:rsidRPr="00800D11" w:rsidRDefault="00273D5F" w:rsidP="00800D11">
                  <w:pPr>
                    <w:pStyle w:val="af2"/>
                    <w:framePr w:hSpace="180" w:wrap="around" w:vAnchor="page" w:hAnchor="margin" w:y="1126"/>
                    <w:suppressAutoHyphens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800D11">
                    <w:rPr>
                      <w:sz w:val="26"/>
                      <w:szCs w:val="26"/>
                    </w:rPr>
                    <w:t>01.12.2022 – 31.12.2023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</w:tcPr>
                <w:p w:rsidR="00273D5F" w:rsidRPr="00800D11" w:rsidRDefault="00273D5F" w:rsidP="00800D11">
                  <w:pPr>
                    <w:pStyle w:val="af2"/>
                    <w:framePr w:hSpace="180" w:wrap="around" w:vAnchor="page" w:hAnchor="margin" w:y="1126"/>
                    <w:suppressAutoHyphens/>
                    <w:ind w:left="0" w:right="-108"/>
                    <w:jc w:val="center"/>
                    <w:rPr>
                      <w:rStyle w:val="3"/>
                      <w:b w:val="0"/>
                      <w:bCs/>
                      <w:color w:val="000000"/>
                      <w:sz w:val="26"/>
                      <w:szCs w:val="26"/>
                    </w:rPr>
                  </w:pPr>
                  <w:r w:rsidRPr="00800D11">
                    <w:rPr>
                      <w:rStyle w:val="3"/>
                      <w:b w:val="0"/>
                      <w:bCs/>
                      <w:color w:val="000000"/>
                      <w:sz w:val="26"/>
                      <w:szCs w:val="26"/>
                    </w:rPr>
                    <w:t xml:space="preserve">Ед. изм. </w:t>
                  </w:r>
                </w:p>
              </w:tc>
            </w:tr>
            <w:tr w:rsidR="00C848D8" w:rsidRPr="00800D11" w:rsidTr="00C848D8">
              <w:trPr>
                <w:jc w:val="center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:rsidR="00C848D8" w:rsidRPr="00800D11" w:rsidRDefault="00C848D8" w:rsidP="00800D11">
                  <w:pPr>
                    <w:pStyle w:val="af2"/>
                    <w:framePr w:hSpace="180" w:wrap="around" w:vAnchor="page" w:hAnchor="margin" w:y="1126"/>
                    <w:suppressAutoHyphens/>
                    <w:ind w:left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800D11">
                    <w:rPr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2119" w:type="dxa"/>
                  <w:shd w:val="clear" w:color="auto" w:fill="auto"/>
                  <w:vAlign w:val="center"/>
                </w:tcPr>
                <w:p w:rsidR="00C848D8" w:rsidRPr="00800D11" w:rsidRDefault="00C848D8" w:rsidP="00800D11">
                  <w:pPr>
                    <w:framePr w:hSpace="180" w:wrap="around" w:vAnchor="page" w:hAnchor="margin" w:y="1126"/>
                    <w:ind w:right="538"/>
                    <w:jc w:val="center"/>
                  </w:pPr>
                  <w:r w:rsidRPr="00800D11">
                    <w:t>Отопление</w:t>
                  </w:r>
                </w:p>
              </w:tc>
              <w:tc>
                <w:tcPr>
                  <w:tcW w:w="3060" w:type="dxa"/>
                  <w:shd w:val="clear" w:color="auto" w:fill="auto"/>
                  <w:vAlign w:val="center"/>
                </w:tcPr>
                <w:p w:rsidR="00C848D8" w:rsidRPr="00800D11" w:rsidRDefault="00C848D8" w:rsidP="00800D11">
                  <w:pPr>
                    <w:framePr w:hSpace="180" w:wrap="around" w:vAnchor="page" w:hAnchor="margin" w:y="1126"/>
                    <w:jc w:val="center"/>
                    <w:rPr>
                      <w:color w:val="000000"/>
                    </w:rPr>
                  </w:pPr>
                  <w:r w:rsidRPr="00800D11">
                    <w:rPr>
                      <w:color w:val="000000"/>
                    </w:rPr>
                    <w:t>МУП "Энергетик"</w:t>
                  </w:r>
                </w:p>
                <w:p w:rsidR="00C848D8" w:rsidRPr="00800D11" w:rsidRDefault="00C848D8" w:rsidP="00800D11">
                  <w:pPr>
                    <w:framePr w:hSpace="180" w:wrap="around" w:vAnchor="page" w:hAnchor="margin" w:y="1126"/>
                    <w:jc w:val="center"/>
                    <w:rPr>
                      <w:color w:val="000000"/>
                    </w:rPr>
                  </w:pPr>
                  <w:r w:rsidRPr="00800D11">
                    <w:rPr>
                      <w:color w:val="000000"/>
                    </w:rPr>
                    <w:t>Заринский сельсовет</w:t>
                  </w:r>
                </w:p>
              </w:tc>
              <w:tc>
                <w:tcPr>
                  <w:tcW w:w="1859" w:type="dxa"/>
                  <w:shd w:val="clear" w:color="auto" w:fill="auto"/>
                  <w:vAlign w:val="center"/>
                </w:tcPr>
                <w:p w:rsidR="00C848D8" w:rsidRPr="00800D11" w:rsidRDefault="00C848D8" w:rsidP="00800D11">
                  <w:pPr>
                    <w:framePr w:hSpace="180" w:wrap="around" w:vAnchor="page" w:hAnchor="margin" w:y="112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00D11">
                    <w:rPr>
                      <w:color w:val="000000"/>
                      <w:sz w:val="22"/>
                      <w:szCs w:val="22"/>
                    </w:rPr>
                    <w:t>2789,51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</w:tcPr>
                <w:p w:rsidR="00C848D8" w:rsidRPr="00800D11" w:rsidRDefault="00C848D8" w:rsidP="00800D11">
                  <w:pPr>
                    <w:pStyle w:val="af2"/>
                    <w:framePr w:hSpace="180" w:wrap="around" w:vAnchor="page" w:hAnchor="margin" w:y="1126"/>
                    <w:suppressAutoHyphens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800D11">
                    <w:rPr>
                      <w:sz w:val="24"/>
                      <w:szCs w:val="24"/>
                    </w:rPr>
                    <w:t>руб./Гкал</w:t>
                  </w:r>
                </w:p>
              </w:tc>
            </w:tr>
            <w:tr w:rsidR="00C848D8" w:rsidRPr="00800D11" w:rsidTr="00C848D8">
              <w:trPr>
                <w:jc w:val="center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:rsidR="00C848D8" w:rsidRPr="00800D11" w:rsidRDefault="00C848D8" w:rsidP="00800D11">
                  <w:pPr>
                    <w:pStyle w:val="af2"/>
                    <w:framePr w:hSpace="180" w:wrap="around" w:vAnchor="page" w:hAnchor="margin" w:y="1126"/>
                    <w:suppressAutoHyphens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800D11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19" w:type="dxa"/>
                  <w:shd w:val="clear" w:color="auto" w:fill="auto"/>
                  <w:vAlign w:val="center"/>
                </w:tcPr>
                <w:p w:rsidR="00C848D8" w:rsidRPr="00800D11" w:rsidRDefault="00C848D8" w:rsidP="00800D11">
                  <w:pPr>
                    <w:framePr w:hSpace="180" w:wrap="around" w:vAnchor="page" w:hAnchor="margin" w:y="1126"/>
                    <w:ind w:right="538"/>
                    <w:jc w:val="center"/>
                  </w:pPr>
                  <w:r w:rsidRPr="00800D11">
                    <w:t>Отопление</w:t>
                  </w:r>
                </w:p>
              </w:tc>
              <w:tc>
                <w:tcPr>
                  <w:tcW w:w="3060" w:type="dxa"/>
                  <w:shd w:val="clear" w:color="auto" w:fill="auto"/>
                  <w:vAlign w:val="center"/>
                </w:tcPr>
                <w:p w:rsidR="00C848D8" w:rsidRPr="00800D11" w:rsidRDefault="00C848D8" w:rsidP="00800D11">
                  <w:pPr>
                    <w:framePr w:hSpace="180" w:wrap="around" w:vAnchor="page" w:hAnchor="margin" w:y="1126"/>
                    <w:jc w:val="center"/>
                    <w:rPr>
                      <w:color w:val="000000"/>
                    </w:rPr>
                  </w:pPr>
                  <w:r w:rsidRPr="00800D11">
                    <w:rPr>
                      <w:color w:val="000000"/>
                    </w:rPr>
                    <w:t>МУП "Энергетик"</w:t>
                  </w:r>
                </w:p>
                <w:p w:rsidR="00C848D8" w:rsidRPr="00800D11" w:rsidRDefault="00C848D8" w:rsidP="00800D11">
                  <w:pPr>
                    <w:pStyle w:val="af2"/>
                    <w:framePr w:hSpace="180" w:wrap="around" w:vAnchor="page" w:hAnchor="margin" w:y="1126"/>
                    <w:suppressAutoHyphens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800D11">
                    <w:rPr>
                      <w:sz w:val="24"/>
                      <w:szCs w:val="24"/>
                    </w:rPr>
                    <w:t>Лесной сельсовет</w:t>
                  </w:r>
                </w:p>
              </w:tc>
              <w:tc>
                <w:tcPr>
                  <w:tcW w:w="1859" w:type="dxa"/>
                  <w:shd w:val="clear" w:color="auto" w:fill="auto"/>
                  <w:vAlign w:val="center"/>
                </w:tcPr>
                <w:p w:rsidR="00C848D8" w:rsidRPr="00800D11" w:rsidRDefault="00C848D8" w:rsidP="00800D11">
                  <w:pPr>
                    <w:framePr w:hSpace="180" w:wrap="around" w:vAnchor="page" w:hAnchor="margin" w:y="112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00D11">
                    <w:rPr>
                      <w:color w:val="000000"/>
                      <w:sz w:val="22"/>
                      <w:szCs w:val="22"/>
                    </w:rPr>
                    <w:t>2364,23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</w:tcPr>
                <w:p w:rsidR="00C848D8" w:rsidRPr="00800D11" w:rsidRDefault="00C848D8" w:rsidP="00800D11">
                  <w:pPr>
                    <w:framePr w:hSpace="180" w:wrap="around" w:vAnchor="page" w:hAnchor="margin" w:y="1126"/>
                    <w:jc w:val="center"/>
                  </w:pPr>
                  <w:r w:rsidRPr="00800D11">
                    <w:t>руб./Гкал</w:t>
                  </w:r>
                </w:p>
              </w:tc>
            </w:tr>
            <w:tr w:rsidR="00C848D8" w:rsidRPr="00800D11" w:rsidTr="00C848D8">
              <w:trPr>
                <w:jc w:val="center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:rsidR="00C848D8" w:rsidRPr="00800D11" w:rsidRDefault="00C848D8" w:rsidP="00800D11">
                  <w:pPr>
                    <w:pStyle w:val="af2"/>
                    <w:framePr w:hSpace="180" w:wrap="around" w:vAnchor="page" w:hAnchor="margin" w:y="1126"/>
                    <w:suppressAutoHyphens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800D11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19" w:type="dxa"/>
                  <w:shd w:val="clear" w:color="auto" w:fill="auto"/>
                  <w:vAlign w:val="center"/>
                </w:tcPr>
                <w:p w:rsidR="00C848D8" w:rsidRPr="00800D11" w:rsidRDefault="00C848D8" w:rsidP="00800D11">
                  <w:pPr>
                    <w:framePr w:hSpace="180" w:wrap="around" w:vAnchor="page" w:hAnchor="margin" w:y="1126"/>
                    <w:ind w:right="538"/>
                    <w:jc w:val="center"/>
                  </w:pPr>
                  <w:r w:rsidRPr="00800D11">
                    <w:t>Отопление</w:t>
                  </w:r>
                </w:p>
              </w:tc>
              <w:tc>
                <w:tcPr>
                  <w:tcW w:w="3060" w:type="dxa"/>
                  <w:shd w:val="clear" w:color="auto" w:fill="auto"/>
                  <w:vAlign w:val="center"/>
                </w:tcPr>
                <w:p w:rsidR="00C848D8" w:rsidRPr="00800D11" w:rsidRDefault="00C848D8" w:rsidP="00800D11">
                  <w:pPr>
                    <w:framePr w:hSpace="180" w:wrap="around" w:vAnchor="page" w:hAnchor="margin" w:y="1126"/>
                    <w:jc w:val="center"/>
                    <w:rPr>
                      <w:color w:val="000000"/>
                    </w:rPr>
                  </w:pPr>
                  <w:r w:rsidRPr="00800D11">
                    <w:rPr>
                      <w:color w:val="000000"/>
                    </w:rPr>
                    <w:t>МУП "Энергетик"</w:t>
                  </w:r>
                </w:p>
                <w:p w:rsidR="00C848D8" w:rsidRPr="00800D11" w:rsidRDefault="00C848D8" w:rsidP="00800D11">
                  <w:pPr>
                    <w:pStyle w:val="af2"/>
                    <w:framePr w:hSpace="180" w:wrap="around" w:vAnchor="page" w:hAnchor="margin" w:y="1126"/>
                    <w:suppressAutoHyphens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800D11">
                    <w:rPr>
                      <w:sz w:val="24"/>
                      <w:szCs w:val="24"/>
                    </w:rPr>
                    <w:t>Малоенисейский сельсовет</w:t>
                  </w:r>
                </w:p>
              </w:tc>
              <w:tc>
                <w:tcPr>
                  <w:tcW w:w="1859" w:type="dxa"/>
                  <w:shd w:val="clear" w:color="auto" w:fill="auto"/>
                  <w:vAlign w:val="center"/>
                </w:tcPr>
                <w:p w:rsidR="00C848D8" w:rsidRPr="00800D11" w:rsidRDefault="00C848D8" w:rsidP="00800D11">
                  <w:pPr>
                    <w:framePr w:hSpace="180" w:wrap="around" w:vAnchor="page" w:hAnchor="margin" w:y="112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00D11">
                    <w:rPr>
                      <w:color w:val="000000"/>
                      <w:sz w:val="22"/>
                      <w:szCs w:val="22"/>
                    </w:rPr>
                    <w:t>2142,85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</w:tcPr>
                <w:p w:rsidR="00C848D8" w:rsidRPr="00800D11" w:rsidRDefault="00C848D8" w:rsidP="00800D11">
                  <w:pPr>
                    <w:framePr w:hSpace="180" w:wrap="around" w:vAnchor="page" w:hAnchor="margin" w:y="1126"/>
                    <w:jc w:val="center"/>
                  </w:pPr>
                  <w:r w:rsidRPr="00800D11">
                    <w:t>руб./Гкал</w:t>
                  </w:r>
                </w:p>
              </w:tc>
            </w:tr>
            <w:tr w:rsidR="00C848D8" w:rsidRPr="00800D11" w:rsidTr="00C848D8">
              <w:trPr>
                <w:jc w:val="center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:rsidR="00C848D8" w:rsidRPr="00800D11" w:rsidRDefault="00C848D8" w:rsidP="00800D11">
                  <w:pPr>
                    <w:pStyle w:val="af2"/>
                    <w:framePr w:hSpace="180" w:wrap="around" w:vAnchor="page" w:hAnchor="margin" w:y="1126"/>
                    <w:suppressAutoHyphens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800D11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19" w:type="dxa"/>
                  <w:shd w:val="clear" w:color="auto" w:fill="auto"/>
                  <w:vAlign w:val="center"/>
                </w:tcPr>
                <w:p w:rsidR="00C848D8" w:rsidRPr="00800D11" w:rsidRDefault="00C848D8" w:rsidP="00800D11">
                  <w:pPr>
                    <w:framePr w:hSpace="180" w:wrap="around" w:vAnchor="page" w:hAnchor="margin" w:y="1126"/>
                    <w:ind w:right="538"/>
                    <w:jc w:val="center"/>
                  </w:pPr>
                  <w:r w:rsidRPr="00800D11">
                    <w:t>Отопление</w:t>
                  </w:r>
                </w:p>
              </w:tc>
              <w:tc>
                <w:tcPr>
                  <w:tcW w:w="3060" w:type="dxa"/>
                  <w:shd w:val="clear" w:color="auto" w:fill="auto"/>
                  <w:vAlign w:val="center"/>
                </w:tcPr>
                <w:p w:rsidR="00C848D8" w:rsidRPr="00800D11" w:rsidRDefault="00C848D8" w:rsidP="00800D11">
                  <w:pPr>
                    <w:framePr w:hSpace="180" w:wrap="around" w:vAnchor="page" w:hAnchor="margin" w:y="1126"/>
                    <w:jc w:val="center"/>
                    <w:rPr>
                      <w:color w:val="000000"/>
                    </w:rPr>
                  </w:pPr>
                  <w:r w:rsidRPr="00800D11">
                    <w:rPr>
                      <w:color w:val="000000"/>
                    </w:rPr>
                    <w:t>МУП "Энергетик"</w:t>
                  </w:r>
                </w:p>
                <w:p w:rsidR="00C848D8" w:rsidRPr="00800D11" w:rsidRDefault="00C848D8" w:rsidP="00800D11">
                  <w:pPr>
                    <w:pStyle w:val="af2"/>
                    <w:framePr w:hSpace="180" w:wrap="around" w:vAnchor="page" w:hAnchor="margin" w:y="1126"/>
                    <w:suppressAutoHyphens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800D11">
                    <w:rPr>
                      <w:sz w:val="24"/>
                      <w:szCs w:val="24"/>
                    </w:rPr>
                    <w:t>Малоугреневский сельсовет</w:t>
                  </w:r>
                </w:p>
              </w:tc>
              <w:tc>
                <w:tcPr>
                  <w:tcW w:w="1859" w:type="dxa"/>
                  <w:shd w:val="clear" w:color="auto" w:fill="auto"/>
                  <w:vAlign w:val="center"/>
                </w:tcPr>
                <w:p w:rsidR="00C848D8" w:rsidRPr="00800D11" w:rsidRDefault="00C848D8" w:rsidP="00800D11">
                  <w:pPr>
                    <w:framePr w:hSpace="180" w:wrap="around" w:vAnchor="page" w:hAnchor="margin" w:y="112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00D11">
                    <w:rPr>
                      <w:color w:val="000000"/>
                      <w:sz w:val="22"/>
                      <w:szCs w:val="22"/>
                    </w:rPr>
                    <w:t>2516,77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</w:tcPr>
                <w:p w:rsidR="00C848D8" w:rsidRPr="00800D11" w:rsidRDefault="00C848D8" w:rsidP="00800D11">
                  <w:pPr>
                    <w:framePr w:hSpace="180" w:wrap="around" w:vAnchor="page" w:hAnchor="margin" w:y="1126"/>
                    <w:jc w:val="center"/>
                  </w:pPr>
                  <w:r w:rsidRPr="00800D11">
                    <w:t>руб./Гкал</w:t>
                  </w:r>
                </w:p>
              </w:tc>
            </w:tr>
            <w:tr w:rsidR="00C848D8" w:rsidRPr="00800D11" w:rsidTr="00C848D8">
              <w:trPr>
                <w:jc w:val="center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:rsidR="00C848D8" w:rsidRPr="00800D11" w:rsidRDefault="00C848D8" w:rsidP="00800D11">
                  <w:pPr>
                    <w:pStyle w:val="af2"/>
                    <w:framePr w:hSpace="180" w:wrap="around" w:vAnchor="page" w:hAnchor="margin" w:y="1126"/>
                    <w:suppressAutoHyphens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800D11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19" w:type="dxa"/>
                  <w:shd w:val="clear" w:color="auto" w:fill="auto"/>
                  <w:vAlign w:val="center"/>
                </w:tcPr>
                <w:p w:rsidR="00C848D8" w:rsidRPr="00800D11" w:rsidRDefault="00C848D8" w:rsidP="00800D11">
                  <w:pPr>
                    <w:framePr w:hSpace="180" w:wrap="around" w:vAnchor="page" w:hAnchor="margin" w:y="1126"/>
                    <w:ind w:right="538"/>
                    <w:jc w:val="center"/>
                  </w:pPr>
                  <w:r w:rsidRPr="00800D11">
                    <w:t>Отопление</w:t>
                  </w:r>
                </w:p>
              </w:tc>
              <w:tc>
                <w:tcPr>
                  <w:tcW w:w="3060" w:type="dxa"/>
                  <w:shd w:val="clear" w:color="auto" w:fill="auto"/>
                  <w:vAlign w:val="center"/>
                </w:tcPr>
                <w:p w:rsidR="00C848D8" w:rsidRPr="00800D11" w:rsidRDefault="00C848D8" w:rsidP="00800D11">
                  <w:pPr>
                    <w:framePr w:hSpace="180" w:wrap="around" w:vAnchor="page" w:hAnchor="margin" w:y="1126"/>
                    <w:jc w:val="center"/>
                    <w:rPr>
                      <w:color w:val="000000"/>
                    </w:rPr>
                  </w:pPr>
                  <w:r w:rsidRPr="00800D11">
                    <w:rPr>
                      <w:color w:val="000000"/>
                    </w:rPr>
                    <w:t>МУП "Энергетик"</w:t>
                  </w:r>
                </w:p>
                <w:p w:rsidR="00C848D8" w:rsidRPr="00800D11" w:rsidRDefault="00C848D8" w:rsidP="00800D11">
                  <w:pPr>
                    <w:pStyle w:val="af2"/>
                    <w:framePr w:hSpace="180" w:wrap="around" w:vAnchor="page" w:hAnchor="margin" w:y="1126"/>
                    <w:suppressAutoHyphens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800D11">
                    <w:rPr>
                      <w:sz w:val="24"/>
                      <w:szCs w:val="24"/>
                    </w:rPr>
                    <w:t>Светлоозерский сельсовет</w:t>
                  </w:r>
                </w:p>
              </w:tc>
              <w:tc>
                <w:tcPr>
                  <w:tcW w:w="1859" w:type="dxa"/>
                  <w:shd w:val="clear" w:color="auto" w:fill="auto"/>
                  <w:vAlign w:val="center"/>
                </w:tcPr>
                <w:p w:rsidR="00C848D8" w:rsidRPr="00800D11" w:rsidRDefault="00C848D8" w:rsidP="00800D11">
                  <w:pPr>
                    <w:framePr w:hSpace="180" w:wrap="around" w:vAnchor="page" w:hAnchor="margin" w:y="112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00D11">
                    <w:rPr>
                      <w:color w:val="000000"/>
                      <w:sz w:val="22"/>
                      <w:szCs w:val="22"/>
                    </w:rPr>
                    <w:t>2581,42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</w:tcPr>
                <w:p w:rsidR="00C848D8" w:rsidRPr="00800D11" w:rsidRDefault="00C848D8" w:rsidP="00800D11">
                  <w:pPr>
                    <w:framePr w:hSpace="180" w:wrap="around" w:vAnchor="page" w:hAnchor="margin" w:y="1126"/>
                    <w:jc w:val="center"/>
                  </w:pPr>
                  <w:r w:rsidRPr="00800D11">
                    <w:t>руб./Гкал</w:t>
                  </w:r>
                </w:p>
              </w:tc>
            </w:tr>
            <w:tr w:rsidR="00C848D8" w:rsidRPr="00800D11" w:rsidTr="00C848D8">
              <w:trPr>
                <w:trHeight w:val="684"/>
                <w:jc w:val="center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:rsidR="00C848D8" w:rsidRPr="00800D11" w:rsidRDefault="00C848D8" w:rsidP="00800D11">
                  <w:pPr>
                    <w:pStyle w:val="af2"/>
                    <w:framePr w:hSpace="180" w:wrap="around" w:vAnchor="page" w:hAnchor="margin" w:y="1126"/>
                    <w:suppressAutoHyphens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800D11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19" w:type="dxa"/>
                  <w:shd w:val="clear" w:color="auto" w:fill="auto"/>
                  <w:vAlign w:val="center"/>
                </w:tcPr>
                <w:p w:rsidR="00C848D8" w:rsidRPr="00800D11" w:rsidRDefault="00C848D8" w:rsidP="00800D11">
                  <w:pPr>
                    <w:framePr w:hSpace="180" w:wrap="around" w:vAnchor="page" w:hAnchor="margin" w:y="1126"/>
                    <w:ind w:right="538"/>
                    <w:jc w:val="center"/>
                  </w:pPr>
                  <w:r w:rsidRPr="00800D11">
                    <w:t>Отопление</w:t>
                  </w:r>
                </w:p>
              </w:tc>
              <w:tc>
                <w:tcPr>
                  <w:tcW w:w="3060" w:type="dxa"/>
                  <w:shd w:val="clear" w:color="auto" w:fill="auto"/>
                  <w:vAlign w:val="center"/>
                </w:tcPr>
                <w:p w:rsidR="00C848D8" w:rsidRPr="00800D11" w:rsidRDefault="00C848D8" w:rsidP="00800D11">
                  <w:pPr>
                    <w:framePr w:hSpace="180" w:wrap="around" w:vAnchor="page" w:hAnchor="margin" w:y="1126"/>
                    <w:jc w:val="center"/>
                    <w:rPr>
                      <w:color w:val="000000"/>
                    </w:rPr>
                  </w:pPr>
                  <w:r w:rsidRPr="00800D11">
                    <w:rPr>
                      <w:color w:val="000000"/>
                    </w:rPr>
                    <w:t>МУП "Энергетик"</w:t>
                  </w:r>
                </w:p>
                <w:p w:rsidR="00C848D8" w:rsidRPr="00800D11" w:rsidRDefault="00C848D8" w:rsidP="00800D11">
                  <w:pPr>
                    <w:pStyle w:val="af2"/>
                    <w:framePr w:hSpace="180" w:wrap="around" w:vAnchor="page" w:hAnchor="margin" w:y="1126"/>
                    <w:suppressAutoHyphens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800D11">
                    <w:rPr>
                      <w:sz w:val="24"/>
                      <w:szCs w:val="24"/>
                    </w:rPr>
                    <w:t>Сростинский сельсовет</w:t>
                  </w:r>
                </w:p>
              </w:tc>
              <w:tc>
                <w:tcPr>
                  <w:tcW w:w="1859" w:type="dxa"/>
                  <w:shd w:val="clear" w:color="auto" w:fill="auto"/>
                  <w:vAlign w:val="center"/>
                </w:tcPr>
                <w:p w:rsidR="00C848D8" w:rsidRPr="00800D11" w:rsidRDefault="00C848D8" w:rsidP="00800D11">
                  <w:pPr>
                    <w:framePr w:hSpace="180" w:wrap="around" w:vAnchor="page" w:hAnchor="margin" w:y="112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00D11">
                    <w:rPr>
                      <w:color w:val="000000"/>
                      <w:sz w:val="22"/>
                      <w:szCs w:val="22"/>
                    </w:rPr>
                    <w:t>2516,77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</w:tcPr>
                <w:p w:rsidR="00C848D8" w:rsidRPr="00800D11" w:rsidRDefault="00C848D8" w:rsidP="00800D11">
                  <w:pPr>
                    <w:framePr w:hSpace="180" w:wrap="around" w:vAnchor="page" w:hAnchor="margin" w:y="1126"/>
                    <w:jc w:val="center"/>
                  </w:pPr>
                  <w:r w:rsidRPr="00800D11">
                    <w:t>руб./Гкал</w:t>
                  </w:r>
                </w:p>
              </w:tc>
            </w:tr>
            <w:tr w:rsidR="00C848D8" w:rsidRPr="00800D11" w:rsidTr="00C848D8">
              <w:trPr>
                <w:jc w:val="center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:rsidR="00C848D8" w:rsidRPr="00800D11" w:rsidRDefault="00C848D8" w:rsidP="00800D11">
                  <w:pPr>
                    <w:pStyle w:val="af2"/>
                    <w:framePr w:hSpace="180" w:wrap="around" w:vAnchor="page" w:hAnchor="margin" w:y="1126"/>
                    <w:suppressAutoHyphens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800D11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119" w:type="dxa"/>
                  <w:shd w:val="clear" w:color="auto" w:fill="auto"/>
                  <w:vAlign w:val="center"/>
                </w:tcPr>
                <w:p w:rsidR="00C848D8" w:rsidRPr="00800D11" w:rsidRDefault="00C848D8" w:rsidP="00800D11">
                  <w:pPr>
                    <w:framePr w:hSpace="180" w:wrap="around" w:vAnchor="page" w:hAnchor="margin" w:y="1126"/>
                    <w:ind w:right="538"/>
                    <w:jc w:val="center"/>
                  </w:pPr>
                  <w:r w:rsidRPr="00800D11">
                    <w:t>Отопление</w:t>
                  </w:r>
                </w:p>
              </w:tc>
              <w:tc>
                <w:tcPr>
                  <w:tcW w:w="3060" w:type="dxa"/>
                  <w:shd w:val="clear" w:color="auto" w:fill="auto"/>
                  <w:vAlign w:val="center"/>
                </w:tcPr>
                <w:p w:rsidR="00C848D8" w:rsidRPr="00800D11" w:rsidRDefault="00C848D8" w:rsidP="00800D11">
                  <w:pPr>
                    <w:framePr w:hSpace="180" w:wrap="around" w:vAnchor="page" w:hAnchor="margin" w:y="1126"/>
                    <w:jc w:val="center"/>
                    <w:rPr>
                      <w:color w:val="000000"/>
                    </w:rPr>
                  </w:pPr>
                  <w:r w:rsidRPr="00800D11">
                    <w:rPr>
                      <w:color w:val="000000"/>
                    </w:rPr>
                    <w:t>МУП "Энергетик"</w:t>
                  </w:r>
                </w:p>
                <w:p w:rsidR="00C848D8" w:rsidRPr="00800D11" w:rsidRDefault="00C848D8" w:rsidP="00800D11">
                  <w:pPr>
                    <w:framePr w:hSpace="180" w:wrap="around" w:vAnchor="page" w:hAnchor="margin" w:y="1126"/>
                    <w:jc w:val="center"/>
                    <w:rPr>
                      <w:color w:val="000000"/>
                    </w:rPr>
                  </w:pPr>
                  <w:r w:rsidRPr="00800D11">
                    <w:rPr>
                      <w:color w:val="000000"/>
                    </w:rPr>
                    <w:t>Усятский сельсовет</w:t>
                  </w:r>
                </w:p>
              </w:tc>
              <w:tc>
                <w:tcPr>
                  <w:tcW w:w="1859" w:type="dxa"/>
                  <w:shd w:val="clear" w:color="auto" w:fill="auto"/>
                  <w:vAlign w:val="center"/>
                </w:tcPr>
                <w:p w:rsidR="00C848D8" w:rsidRPr="00800D11" w:rsidRDefault="00C848D8" w:rsidP="00800D11">
                  <w:pPr>
                    <w:framePr w:hSpace="180" w:wrap="around" w:vAnchor="page" w:hAnchor="margin" w:y="112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00D11">
                    <w:rPr>
                      <w:color w:val="000000"/>
                      <w:sz w:val="22"/>
                      <w:szCs w:val="22"/>
                    </w:rPr>
                    <w:t>2142,84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</w:tcPr>
                <w:p w:rsidR="00C848D8" w:rsidRPr="00800D11" w:rsidRDefault="00C848D8" w:rsidP="00800D11">
                  <w:pPr>
                    <w:framePr w:hSpace="180" w:wrap="around" w:vAnchor="page" w:hAnchor="margin" w:y="1126"/>
                    <w:jc w:val="center"/>
                  </w:pPr>
                  <w:r w:rsidRPr="00800D11">
                    <w:t>руб./Гкал</w:t>
                  </w:r>
                </w:p>
              </w:tc>
            </w:tr>
            <w:tr w:rsidR="00C848D8" w:rsidRPr="00800D11" w:rsidTr="00C848D8">
              <w:trPr>
                <w:jc w:val="center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:rsidR="00C848D8" w:rsidRPr="00800D11" w:rsidRDefault="00C848D8" w:rsidP="00800D11">
                  <w:pPr>
                    <w:pStyle w:val="af2"/>
                    <w:framePr w:hSpace="180" w:wrap="around" w:vAnchor="page" w:hAnchor="margin" w:y="1126"/>
                    <w:suppressAutoHyphens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800D11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119" w:type="dxa"/>
                  <w:shd w:val="clear" w:color="auto" w:fill="auto"/>
                  <w:vAlign w:val="center"/>
                </w:tcPr>
                <w:p w:rsidR="00C848D8" w:rsidRPr="00800D11" w:rsidRDefault="00C848D8" w:rsidP="00800D11">
                  <w:pPr>
                    <w:framePr w:hSpace="180" w:wrap="around" w:vAnchor="page" w:hAnchor="margin" w:y="1126"/>
                    <w:tabs>
                      <w:tab w:val="left" w:pos="310"/>
                    </w:tabs>
                    <w:ind w:right="-171"/>
                  </w:pPr>
                  <w:r w:rsidRPr="00800D11">
                    <w:t xml:space="preserve">  Отопление</w:t>
                  </w:r>
                </w:p>
              </w:tc>
              <w:tc>
                <w:tcPr>
                  <w:tcW w:w="3060" w:type="dxa"/>
                  <w:shd w:val="clear" w:color="auto" w:fill="auto"/>
                  <w:vAlign w:val="center"/>
                </w:tcPr>
                <w:p w:rsidR="00C848D8" w:rsidRPr="00800D11" w:rsidRDefault="00C848D8" w:rsidP="00800D11">
                  <w:pPr>
                    <w:framePr w:hSpace="180" w:wrap="around" w:vAnchor="page" w:hAnchor="margin" w:y="1126"/>
                    <w:jc w:val="center"/>
                    <w:rPr>
                      <w:color w:val="000000"/>
                    </w:rPr>
                  </w:pPr>
                  <w:r w:rsidRPr="00800D11">
                    <w:rPr>
                      <w:color w:val="000000"/>
                    </w:rPr>
                    <w:t>МУП "Энергетик"</w:t>
                  </w:r>
                </w:p>
                <w:p w:rsidR="00C848D8" w:rsidRPr="00800D11" w:rsidRDefault="00C848D8" w:rsidP="00800D11">
                  <w:pPr>
                    <w:framePr w:hSpace="180" w:wrap="around" w:vAnchor="page" w:hAnchor="margin" w:y="1126"/>
                    <w:jc w:val="center"/>
                    <w:rPr>
                      <w:color w:val="000000"/>
                    </w:rPr>
                  </w:pPr>
                  <w:r w:rsidRPr="00800D11">
                    <w:rPr>
                      <w:color w:val="000000"/>
                    </w:rPr>
                    <w:t>Шебалинский сельсовет</w:t>
                  </w:r>
                </w:p>
              </w:tc>
              <w:tc>
                <w:tcPr>
                  <w:tcW w:w="1859" w:type="dxa"/>
                  <w:shd w:val="clear" w:color="auto" w:fill="auto"/>
                  <w:vAlign w:val="center"/>
                </w:tcPr>
                <w:p w:rsidR="00C848D8" w:rsidRPr="00800D11" w:rsidRDefault="00C848D8" w:rsidP="00800D11">
                  <w:pPr>
                    <w:framePr w:hSpace="180" w:wrap="around" w:vAnchor="page" w:hAnchor="margin" w:y="112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00D11">
                    <w:rPr>
                      <w:color w:val="000000"/>
                      <w:sz w:val="22"/>
                      <w:szCs w:val="22"/>
                    </w:rPr>
                    <w:t>2789,51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</w:tcPr>
                <w:p w:rsidR="00C848D8" w:rsidRPr="00800D11" w:rsidRDefault="00C848D8" w:rsidP="00800D11">
                  <w:pPr>
                    <w:framePr w:hSpace="180" w:wrap="around" w:vAnchor="page" w:hAnchor="margin" w:y="1126"/>
                    <w:jc w:val="center"/>
                  </w:pPr>
                  <w:r w:rsidRPr="00800D11">
                    <w:t>руб./Гкал</w:t>
                  </w:r>
                </w:p>
              </w:tc>
            </w:tr>
            <w:tr w:rsidR="00C848D8" w:rsidRPr="00800D11" w:rsidTr="00C848D8">
              <w:trPr>
                <w:jc w:val="center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:rsidR="00C848D8" w:rsidRPr="00800D11" w:rsidRDefault="00C848D8" w:rsidP="00800D11">
                  <w:pPr>
                    <w:pStyle w:val="af2"/>
                    <w:framePr w:hSpace="180" w:wrap="around" w:vAnchor="page" w:hAnchor="margin" w:y="1126"/>
                    <w:suppressAutoHyphens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800D11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19" w:type="dxa"/>
                  <w:shd w:val="clear" w:color="auto" w:fill="auto"/>
                  <w:vAlign w:val="center"/>
                </w:tcPr>
                <w:p w:rsidR="00C848D8" w:rsidRPr="00800D11" w:rsidRDefault="00C848D8" w:rsidP="00800D11">
                  <w:pPr>
                    <w:framePr w:hSpace="180" w:wrap="around" w:vAnchor="page" w:hAnchor="margin" w:y="1126"/>
                  </w:pPr>
                  <w:r w:rsidRPr="00800D11">
                    <w:t xml:space="preserve">  Отопление</w:t>
                  </w:r>
                </w:p>
              </w:tc>
              <w:tc>
                <w:tcPr>
                  <w:tcW w:w="3060" w:type="dxa"/>
                  <w:shd w:val="clear" w:color="auto" w:fill="auto"/>
                  <w:vAlign w:val="center"/>
                </w:tcPr>
                <w:p w:rsidR="00C848D8" w:rsidRPr="00800D11" w:rsidRDefault="00C848D8" w:rsidP="00800D11">
                  <w:pPr>
                    <w:framePr w:hSpace="180" w:wrap="around" w:vAnchor="page" w:hAnchor="margin" w:y="1126"/>
                    <w:jc w:val="center"/>
                    <w:rPr>
                      <w:color w:val="000000"/>
                    </w:rPr>
                  </w:pPr>
                  <w:r w:rsidRPr="00800D11">
                    <w:rPr>
                      <w:color w:val="000000"/>
                    </w:rPr>
                    <w:t>МУП "Энергетик"</w:t>
                  </w:r>
                </w:p>
                <w:p w:rsidR="00C848D8" w:rsidRPr="00800D11" w:rsidRDefault="00C848D8" w:rsidP="00800D11">
                  <w:pPr>
                    <w:pStyle w:val="af2"/>
                    <w:framePr w:hSpace="180" w:wrap="around" w:vAnchor="page" w:hAnchor="margin" w:y="1126"/>
                    <w:suppressAutoHyphens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800D11">
                    <w:rPr>
                      <w:sz w:val="24"/>
                      <w:szCs w:val="24"/>
                    </w:rPr>
                    <w:t>Верх-Катунский сельсовет</w:t>
                  </w:r>
                </w:p>
              </w:tc>
              <w:tc>
                <w:tcPr>
                  <w:tcW w:w="1859" w:type="dxa"/>
                  <w:shd w:val="clear" w:color="auto" w:fill="auto"/>
                  <w:vAlign w:val="center"/>
                </w:tcPr>
                <w:p w:rsidR="00C848D8" w:rsidRPr="00800D11" w:rsidRDefault="00C848D8" w:rsidP="00800D11">
                  <w:pPr>
                    <w:framePr w:hSpace="180" w:wrap="around" w:vAnchor="page" w:hAnchor="margin" w:y="1126"/>
                    <w:jc w:val="center"/>
                  </w:pPr>
                  <w:r w:rsidRPr="00800D11">
                    <w:t>2516,77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</w:tcPr>
                <w:p w:rsidR="00C848D8" w:rsidRPr="00800D11" w:rsidRDefault="00C848D8" w:rsidP="00800D11">
                  <w:pPr>
                    <w:pStyle w:val="af2"/>
                    <w:framePr w:hSpace="180" w:wrap="around" w:vAnchor="page" w:hAnchor="margin" w:y="1126"/>
                    <w:suppressAutoHyphens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800D11">
                    <w:rPr>
                      <w:sz w:val="24"/>
                      <w:szCs w:val="24"/>
                    </w:rPr>
                    <w:t>руб./Гкал</w:t>
                  </w:r>
                </w:p>
              </w:tc>
            </w:tr>
          </w:tbl>
          <w:p w:rsidR="00273D5F" w:rsidRPr="00800D11" w:rsidRDefault="00273D5F" w:rsidP="00800D11">
            <w:pPr>
              <w:pStyle w:val="af2"/>
              <w:suppressAutoHyphens/>
              <w:ind w:left="0" w:firstLine="720"/>
              <w:jc w:val="both"/>
              <w:rPr>
                <w:sz w:val="24"/>
                <w:szCs w:val="24"/>
              </w:rPr>
            </w:pPr>
          </w:p>
          <w:p w:rsidR="00273D5F" w:rsidRPr="00800D11" w:rsidRDefault="00273D5F" w:rsidP="00800D11">
            <w:pPr>
              <w:pStyle w:val="af2"/>
              <w:suppressAutoHyphens/>
              <w:ind w:left="0" w:firstLine="720"/>
              <w:jc w:val="right"/>
              <w:rPr>
                <w:rStyle w:val="21"/>
                <w:color w:val="000000"/>
                <w:sz w:val="26"/>
                <w:szCs w:val="26"/>
              </w:rPr>
            </w:pPr>
            <w:r w:rsidRPr="00800D11">
              <w:rPr>
                <w:rStyle w:val="21"/>
                <w:color w:val="000000"/>
                <w:sz w:val="26"/>
                <w:szCs w:val="26"/>
              </w:rPr>
              <w:t xml:space="preserve">Таблица 2. </w:t>
            </w:r>
          </w:p>
          <w:p w:rsidR="00273D5F" w:rsidRPr="00800D11" w:rsidRDefault="00AA6224" w:rsidP="00800D11">
            <w:pPr>
              <w:pStyle w:val="af2"/>
              <w:suppressAutoHyphens/>
              <w:ind w:left="0" w:firstLine="72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00D11">
              <w:rPr>
                <w:rStyle w:val="21"/>
                <w:color w:val="000000"/>
                <w:sz w:val="26"/>
                <w:szCs w:val="26"/>
              </w:rPr>
              <w:t xml:space="preserve">     </w:t>
            </w:r>
            <w:r w:rsidR="00273D5F" w:rsidRPr="00800D11">
              <w:rPr>
                <w:rStyle w:val="21"/>
                <w:color w:val="000000"/>
                <w:sz w:val="26"/>
                <w:szCs w:val="26"/>
              </w:rPr>
              <w:t>Допустимые цены на твердое топливо в целях печного отопления.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08"/>
              <w:gridCol w:w="2829"/>
              <w:gridCol w:w="2216"/>
              <w:gridCol w:w="1872"/>
            </w:tblGrid>
            <w:tr w:rsidR="00273D5F" w:rsidRPr="00800D11" w:rsidTr="00273D5F">
              <w:trPr>
                <w:jc w:val="center"/>
              </w:trPr>
              <w:tc>
                <w:tcPr>
                  <w:tcW w:w="508" w:type="dxa"/>
                  <w:shd w:val="clear" w:color="auto" w:fill="auto"/>
                  <w:vAlign w:val="center"/>
                </w:tcPr>
                <w:p w:rsidR="00273D5F" w:rsidRPr="00800D11" w:rsidRDefault="00273D5F" w:rsidP="00800D11">
                  <w:pPr>
                    <w:pStyle w:val="af2"/>
                    <w:framePr w:hSpace="180" w:wrap="around" w:vAnchor="page" w:hAnchor="margin" w:y="1126"/>
                    <w:suppressAutoHyphens/>
                    <w:ind w:left="0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 w:rsidRPr="00800D11">
                    <w:rPr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2829" w:type="dxa"/>
                  <w:shd w:val="clear" w:color="auto" w:fill="auto"/>
                  <w:vAlign w:val="center"/>
                </w:tcPr>
                <w:p w:rsidR="00273D5F" w:rsidRPr="00800D11" w:rsidRDefault="00273D5F" w:rsidP="00800D11">
                  <w:pPr>
                    <w:pStyle w:val="af2"/>
                    <w:framePr w:hSpace="180" w:wrap="around" w:vAnchor="page" w:hAnchor="margin" w:y="1126"/>
                    <w:suppressAutoHyphens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800D11">
                    <w:rPr>
                      <w:sz w:val="26"/>
                      <w:szCs w:val="26"/>
                    </w:rPr>
                    <w:t>Вид твердого топлива в целях печного отопления</w:t>
                  </w:r>
                </w:p>
              </w:tc>
              <w:tc>
                <w:tcPr>
                  <w:tcW w:w="2216" w:type="dxa"/>
                  <w:shd w:val="clear" w:color="auto" w:fill="auto"/>
                  <w:vAlign w:val="center"/>
                </w:tcPr>
                <w:p w:rsidR="00273D5F" w:rsidRPr="00800D11" w:rsidRDefault="00273D5F" w:rsidP="00800D11">
                  <w:pPr>
                    <w:pStyle w:val="af2"/>
                    <w:framePr w:hSpace="180" w:wrap="around" w:vAnchor="page" w:hAnchor="margin" w:y="1126"/>
                    <w:suppressAutoHyphens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800D11">
                    <w:rPr>
                      <w:rStyle w:val="3"/>
                      <w:b w:val="0"/>
                      <w:bCs/>
                      <w:color w:val="000000"/>
                      <w:sz w:val="26"/>
                      <w:szCs w:val="26"/>
                    </w:rPr>
                    <w:t>Т</w:t>
                  </w:r>
                  <w:r w:rsidRPr="00800D11">
                    <w:rPr>
                      <w:sz w:val="26"/>
                      <w:szCs w:val="26"/>
                      <w:vertAlign w:val="superscript"/>
                    </w:rPr>
                    <w:t>доп</w:t>
                  </w:r>
                  <w:r w:rsidRPr="00800D11">
                    <w:rPr>
                      <w:sz w:val="26"/>
                      <w:szCs w:val="26"/>
                      <w:vertAlign w:val="subscript"/>
                    </w:rPr>
                    <w:t>тт</w:t>
                  </w: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:rsidR="00273D5F" w:rsidRPr="00800D11" w:rsidRDefault="00273D5F" w:rsidP="00800D11">
                  <w:pPr>
                    <w:pStyle w:val="af2"/>
                    <w:framePr w:hSpace="180" w:wrap="around" w:vAnchor="page" w:hAnchor="margin" w:y="1126"/>
                    <w:suppressAutoHyphens/>
                    <w:ind w:left="0"/>
                    <w:jc w:val="center"/>
                    <w:rPr>
                      <w:rStyle w:val="3"/>
                      <w:b w:val="0"/>
                      <w:bCs/>
                      <w:color w:val="000000"/>
                      <w:sz w:val="26"/>
                      <w:szCs w:val="26"/>
                    </w:rPr>
                  </w:pPr>
                  <w:r w:rsidRPr="00800D11">
                    <w:rPr>
                      <w:rStyle w:val="3"/>
                      <w:b w:val="0"/>
                      <w:bCs/>
                      <w:color w:val="000000"/>
                      <w:sz w:val="26"/>
                      <w:szCs w:val="26"/>
                    </w:rPr>
                    <w:t xml:space="preserve">Ед. изм. </w:t>
                  </w:r>
                </w:p>
              </w:tc>
            </w:tr>
            <w:tr w:rsidR="00273D5F" w:rsidRPr="00800D11" w:rsidTr="00273D5F">
              <w:trPr>
                <w:jc w:val="center"/>
              </w:trPr>
              <w:tc>
                <w:tcPr>
                  <w:tcW w:w="508" w:type="dxa"/>
                  <w:shd w:val="clear" w:color="auto" w:fill="auto"/>
                  <w:vAlign w:val="center"/>
                </w:tcPr>
                <w:p w:rsidR="00273D5F" w:rsidRPr="00800D11" w:rsidRDefault="00273D5F" w:rsidP="00800D11">
                  <w:pPr>
                    <w:pStyle w:val="af2"/>
                    <w:framePr w:hSpace="180" w:wrap="around" w:vAnchor="page" w:hAnchor="margin" w:y="1126"/>
                    <w:suppressAutoHyphens/>
                    <w:ind w:left="0"/>
                    <w:jc w:val="both"/>
                    <w:rPr>
                      <w:sz w:val="26"/>
                      <w:szCs w:val="26"/>
                    </w:rPr>
                  </w:pPr>
                  <w:r w:rsidRPr="00800D11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829" w:type="dxa"/>
                  <w:shd w:val="clear" w:color="auto" w:fill="auto"/>
                  <w:vAlign w:val="center"/>
                </w:tcPr>
                <w:p w:rsidR="00273D5F" w:rsidRPr="00800D11" w:rsidRDefault="00273D5F" w:rsidP="00800D11">
                  <w:pPr>
                    <w:pStyle w:val="af2"/>
                    <w:framePr w:hSpace="180" w:wrap="around" w:vAnchor="page" w:hAnchor="margin" w:y="1126"/>
                    <w:suppressAutoHyphens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800D11">
                    <w:rPr>
                      <w:sz w:val="24"/>
                      <w:szCs w:val="24"/>
                    </w:rPr>
                    <w:t>Уголь рядовой</w:t>
                  </w:r>
                </w:p>
              </w:tc>
              <w:tc>
                <w:tcPr>
                  <w:tcW w:w="2216" w:type="dxa"/>
                  <w:shd w:val="clear" w:color="auto" w:fill="auto"/>
                </w:tcPr>
                <w:p w:rsidR="00273D5F" w:rsidRPr="00800D11" w:rsidRDefault="00273D5F" w:rsidP="00800D11">
                  <w:pPr>
                    <w:framePr w:hSpace="180" w:wrap="around" w:vAnchor="page" w:hAnchor="margin" w:y="1126"/>
                    <w:jc w:val="center"/>
                  </w:pPr>
                  <w:r w:rsidRPr="00800D11">
                    <w:t>3 351,20</w:t>
                  </w:r>
                </w:p>
              </w:tc>
              <w:tc>
                <w:tcPr>
                  <w:tcW w:w="1872" w:type="dxa"/>
                  <w:shd w:val="clear" w:color="auto" w:fill="auto"/>
                </w:tcPr>
                <w:p w:rsidR="00273D5F" w:rsidRPr="00800D11" w:rsidRDefault="00273D5F" w:rsidP="00800D11">
                  <w:pPr>
                    <w:pStyle w:val="af2"/>
                    <w:framePr w:hSpace="180" w:wrap="around" w:vAnchor="page" w:hAnchor="margin" w:y="1126"/>
                    <w:suppressAutoHyphens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800D11">
                    <w:rPr>
                      <w:sz w:val="24"/>
                      <w:szCs w:val="24"/>
                    </w:rPr>
                    <w:t>руб./т</w:t>
                  </w:r>
                </w:p>
              </w:tc>
            </w:tr>
            <w:tr w:rsidR="00273D5F" w:rsidRPr="00800D11" w:rsidTr="00273D5F">
              <w:trPr>
                <w:jc w:val="center"/>
              </w:trPr>
              <w:tc>
                <w:tcPr>
                  <w:tcW w:w="508" w:type="dxa"/>
                  <w:shd w:val="clear" w:color="auto" w:fill="auto"/>
                  <w:vAlign w:val="center"/>
                </w:tcPr>
                <w:p w:rsidR="00273D5F" w:rsidRPr="00800D11" w:rsidRDefault="00273D5F" w:rsidP="00800D11">
                  <w:pPr>
                    <w:pStyle w:val="af2"/>
                    <w:framePr w:hSpace="180" w:wrap="around" w:vAnchor="page" w:hAnchor="margin" w:y="1126"/>
                    <w:suppressAutoHyphens/>
                    <w:ind w:left="0"/>
                    <w:jc w:val="both"/>
                    <w:rPr>
                      <w:sz w:val="26"/>
                      <w:szCs w:val="26"/>
                    </w:rPr>
                  </w:pPr>
                  <w:r w:rsidRPr="00800D11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829" w:type="dxa"/>
                  <w:shd w:val="clear" w:color="auto" w:fill="auto"/>
                  <w:vAlign w:val="center"/>
                </w:tcPr>
                <w:p w:rsidR="00273D5F" w:rsidRPr="00800D11" w:rsidRDefault="00273D5F" w:rsidP="00800D11">
                  <w:pPr>
                    <w:pStyle w:val="af2"/>
                    <w:framePr w:hSpace="180" w:wrap="around" w:vAnchor="page" w:hAnchor="margin" w:y="1126"/>
                    <w:suppressAutoHyphens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800D11">
                    <w:rPr>
                      <w:sz w:val="24"/>
                      <w:szCs w:val="24"/>
                    </w:rPr>
                    <w:t>Уголь сортовой</w:t>
                  </w:r>
                </w:p>
              </w:tc>
              <w:tc>
                <w:tcPr>
                  <w:tcW w:w="2216" w:type="dxa"/>
                  <w:shd w:val="clear" w:color="auto" w:fill="auto"/>
                </w:tcPr>
                <w:p w:rsidR="00273D5F" w:rsidRPr="00800D11" w:rsidRDefault="00273D5F" w:rsidP="00800D11">
                  <w:pPr>
                    <w:framePr w:hSpace="180" w:wrap="around" w:vAnchor="page" w:hAnchor="margin" w:y="1126"/>
                    <w:jc w:val="center"/>
                  </w:pPr>
                  <w:r w:rsidRPr="00800D11">
                    <w:t>4 087,48</w:t>
                  </w:r>
                </w:p>
              </w:tc>
              <w:tc>
                <w:tcPr>
                  <w:tcW w:w="1872" w:type="dxa"/>
                  <w:shd w:val="clear" w:color="auto" w:fill="auto"/>
                </w:tcPr>
                <w:p w:rsidR="00273D5F" w:rsidRPr="00800D11" w:rsidRDefault="00273D5F" w:rsidP="00800D11">
                  <w:pPr>
                    <w:pStyle w:val="af2"/>
                    <w:framePr w:hSpace="180" w:wrap="around" w:vAnchor="page" w:hAnchor="margin" w:y="1126"/>
                    <w:suppressAutoHyphens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800D11">
                    <w:rPr>
                      <w:sz w:val="24"/>
                      <w:szCs w:val="24"/>
                    </w:rPr>
                    <w:t>руб./т</w:t>
                  </w:r>
                </w:p>
              </w:tc>
            </w:tr>
            <w:tr w:rsidR="00273D5F" w:rsidRPr="00800D11" w:rsidTr="00273D5F">
              <w:trPr>
                <w:jc w:val="center"/>
              </w:trPr>
              <w:tc>
                <w:tcPr>
                  <w:tcW w:w="508" w:type="dxa"/>
                  <w:shd w:val="clear" w:color="auto" w:fill="auto"/>
                  <w:vAlign w:val="center"/>
                </w:tcPr>
                <w:p w:rsidR="00273D5F" w:rsidRPr="00800D11" w:rsidRDefault="00273D5F" w:rsidP="00800D11">
                  <w:pPr>
                    <w:pStyle w:val="af2"/>
                    <w:framePr w:hSpace="180" w:wrap="around" w:vAnchor="page" w:hAnchor="margin" w:y="1126"/>
                    <w:suppressAutoHyphens/>
                    <w:ind w:left="0"/>
                    <w:jc w:val="both"/>
                    <w:rPr>
                      <w:sz w:val="26"/>
                      <w:szCs w:val="26"/>
                    </w:rPr>
                  </w:pPr>
                  <w:r w:rsidRPr="00800D11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829" w:type="dxa"/>
                  <w:shd w:val="clear" w:color="auto" w:fill="auto"/>
                  <w:vAlign w:val="center"/>
                </w:tcPr>
                <w:p w:rsidR="00273D5F" w:rsidRPr="00800D11" w:rsidRDefault="00273D5F" w:rsidP="00800D11">
                  <w:pPr>
                    <w:pStyle w:val="af2"/>
                    <w:framePr w:hSpace="180" w:wrap="around" w:vAnchor="page" w:hAnchor="margin" w:y="1126"/>
                    <w:suppressAutoHyphens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800D11">
                    <w:rPr>
                      <w:sz w:val="24"/>
                      <w:szCs w:val="24"/>
                    </w:rPr>
                    <w:t>Уголь концентрат</w:t>
                  </w:r>
                </w:p>
              </w:tc>
              <w:tc>
                <w:tcPr>
                  <w:tcW w:w="2216" w:type="dxa"/>
                  <w:shd w:val="clear" w:color="auto" w:fill="auto"/>
                </w:tcPr>
                <w:p w:rsidR="00273D5F" w:rsidRPr="00800D11" w:rsidRDefault="00273D5F" w:rsidP="00800D11">
                  <w:pPr>
                    <w:framePr w:hSpace="180" w:wrap="around" w:vAnchor="page" w:hAnchor="margin" w:y="1126"/>
                    <w:jc w:val="center"/>
                  </w:pPr>
                  <w:r w:rsidRPr="00800D11">
                    <w:t>5 034,28</w:t>
                  </w:r>
                </w:p>
              </w:tc>
              <w:tc>
                <w:tcPr>
                  <w:tcW w:w="1872" w:type="dxa"/>
                  <w:shd w:val="clear" w:color="auto" w:fill="auto"/>
                </w:tcPr>
                <w:p w:rsidR="00273D5F" w:rsidRPr="00800D11" w:rsidRDefault="00273D5F" w:rsidP="00800D11">
                  <w:pPr>
                    <w:pStyle w:val="af2"/>
                    <w:framePr w:hSpace="180" w:wrap="around" w:vAnchor="page" w:hAnchor="margin" w:y="1126"/>
                    <w:suppressAutoHyphens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800D11">
                    <w:rPr>
                      <w:sz w:val="24"/>
                      <w:szCs w:val="24"/>
                    </w:rPr>
                    <w:t>руб./т</w:t>
                  </w:r>
                </w:p>
              </w:tc>
            </w:tr>
            <w:tr w:rsidR="00273D5F" w:rsidRPr="00800D11" w:rsidTr="00273D5F">
              <w:trPr>
                <w:trHeight w:val="338"/>
                <w:jc w:val="center"/>
              </w:trPr>
              <w:tc>
                <w:tcPr>
                  <w:tcW w:w="508" w:type="dxa"/>
                  <w:shd w:val="clear" w:color="auto" w:fill="auto"/>
                  <w:vAlign w:val="center"/>
                </w:tcPr>
                <w:p w:rsidR="00273D5F" w:rsidRPr="00800D11" w:rsidRDefault="00273D5F" w:rsidP="00800D11">
                  <w:pPr>
                    <w:pStyle w:val="af2"/>
                    <w:framePr w:hSpace="180" w:wrap="around" w:vAnchor="page" w:hAnchor="margin" w:y="1126"/>
                    <w:suppressAutoHyphens/>
                    <w:ind w:left="0"/>
                    <w:jc w:val="both"/>
                    <w:rPr>
                      <w:sz w:val="26"/>
                      <w:szCs w:val="26"/>
                    </w:rPr>
                  </w:pPr>
                  <w:r w:rsidRPr="00800D11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829" w:type="dxa"/>
                  <w:shd w:val="clear" w:color="auto" w:fill="auto"/>
                  <w:vAlign w:val="center"/>
                </w:tcPr>
                <w:p w:rsidR="00273D5F" w:rsidRPr="00800D11" w:rsidRDefault="00273D5F" w:rsidP="00800D11">
                  <w:pPr>
                    <w:pStyle w:val="af2"/>
                    <w:framePr w:hSpace="180" w:wrap="around" w:vAnchor="page" w:hAnchor="margin" w:y="1126"/>
                    <w:suppressAutoHyphens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800D11">
                    <w:rPr>
                      <w:sz w:val="24"/>
                      <w:szCs w:val="24"/>
                    </w:rPr>
                    <w:t>Дрова</w:t>
                  </w:r>
                </w:p>
              </w:tc>
              <w:tc>
                <w:tcPr>
                  <w:tcW w:w="2216" w:type="dxa"/>
                  <w:shd w:val="clear" w:color="auto" w:fill="auto"/>
                </w:tcPr>
                <w:p w:rsidR="00273D5F" w:rsidRPr="00800D11" w:rsidRDefault="00273D5F" w:rsidP="00800D11">
                  <w:pPr>
                    <w:framePr w:hSpace="180" w:wrap="around" w:vAnchor="page" w:hAnchor="margin" w:y="1126"/>
                    <w:jc w:val="center"/>
                  </w:pPr>
                  <w:r w:rsidRPr="00800D11">
                    <w:t>1457,06</w:t>
                  </w:r>
                </w:p>
              </w:tc>
              <w:tc>
                <w:tcPr>
                  <w:tcW w:w="1872" w:type="dxa"/>
                  <w:shd w:val="clear" w:color="auto" w:fill="auto"/>
                </w:tcPr>
                <w:p w:rsidR="00273D5F" w:rsidRPr="00800D11" w:rsidRDefault="00273D5F" w:rsidP="00800D11">
                  <w:pPr>
                    <w:pStyle w:val="af2"/>
                    <w:framePr w:hSpace="180" w:wrap="around" w:vAnchor="page" w:hAnchor="margin" w:y="1126"/>
                    <w:suppressAutoHyphens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800D11">
                    <w:rPr>
                      <w:sz w:val="24"/>
                      <w:szCs w:val="24"/>
                    </w:rPr>
                    <w:t>руб./м</w:t>
                  </w:r>
                  <w:r w:rsidRPr="00800D11">
                    <w:rPr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</w:tr>
          </w:tbl>
          <w:p w:rsidR="00E57B1E" w:rsidRPr="00800D11" w:rsidRDefault="00E57B1E" w:rsidP="00800D1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E382F" w:rsidRPr="004D19A8" w:rsidRDefault="00CE382F" w:rsidP="00F56695"/>
        </w:tc>
      </w:tr>
    </w:tbl>
    <w:p w:rsidR="003F01F3" w:rsidRPr="0047567C" w:rsidRDefault="003F01F3" w:rsidP="00EE3A58">
      <w:pPr>
        <w:jc w:val="right"/>
        <w:rPr>
          <w:sz w:val="28"/>
          <w:szCs w:val="28"/>
        </w:rPr>
      </w:pPr>
    </w:p>
    <w:sectPr w:rsidR="003F01F3" w:rsidRPr="0047567C" w:rsidSect="00F56695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1DD" w:rsidRDefault="00D701DD" w:rsidP="001D1B65">
      <w:r>
        <w:separator/>
      </w:r>
    </w:p>
  </w:endnote>
  <w:endnote w:type="continuationSeparator" w:id="1">
    <w:p w:rsidR="00D701DD" w:rsidRDefault="00D701DD" w:rsidP="001D1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1DD" w:rsidRDefault="00D701DD" w:rsidP="001D1B65">
      <w:r>
        <w:separator/>
      </w:r>
    </w:p>
  </w:footnote>
  <w:footnote w:type="continuationSeparator" w:id="1">
    <w:p w:rsidR="00D701DD" w:rsidRDefault="00D701DD" w:rsidP="001D1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826" w:rsidRDefault="00625FDB" w:rsidP="001D1B65">
    <w:pPr>
      <w:pStyle w:val="ae"/>
      <w:jc w:val="right"/>
    </w:pPr>
    <w:fldSimple w:instr="PAGE   \* MERGEFORMAT">
      <w:r w:rsidR="00800D11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FFFFFFFF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B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F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37434C3"/>
    <w:multiLevelType w:val="multilevel"/>
    <w:tmpl w:val="FFFFFFFF"/>
    <w:lvl w:ilvl="0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cs="Times New Roman"/>
      </w:rPr>
    </w:lvl>
  </w:abstractNum>
  <w:abstractNum w:abstractNumId="5">
    <w:nsid w:val="048628FB"/>
    <w:multiLevelType w:val="multilevel"/>
    <w:tmpl w:val="FFFFFFFF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6">
    <w:nsid w:val="077D75F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787005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8">
    <w:nsid w:val="13706DD2"/>
    <w:multiLevelType w:val="multilevel"/>
    <w:tmpl w:val="B1E4096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9">
    <w:nsid w:val="17386AD9"/>
    <w:multiLevelType w:val="multilevel"/>
    <w:tmpl w:val="91563A8E"/>
    <w:lvl w:ilvl="0">
      <w:start w:val="3"/>
      <w:numFmt w:val="decimal"/>
      <w:lvlText w:val="%1."/>
      <w:lvlJc w:val="left"/>
      <w:pPr>
        <w:ind w:left="592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1">
    <w:nsid w:val="1BE265CD"/>
    <w:multiLevelType w:val="multilevel"/>
    <w:tmpl w:val="714A7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  <w:color w:val="000000"/>
      </w:rPr>
    </w:lvl>
  </w:abstractNum>
  <w:abstractNum w:abstractNumId="12">
    <w:nsid w:val="1EEF6E80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22FC4FA9"/>
    <w:multiLevelType w:val="hybridMultilevel"/>
    <w:tmpl w:val="FBE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3476F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307651A5"/>
    <w:multiLevelType w:val="hybridMultilevel"/>
    <w:tmpl w:val="EC727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B79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CD14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A2A0F2D"/>
    <w:multiLevelType w:val="hybridMultilevel"/>
    <w:tmpl w:val="FFFFFFFF"/>
    <w:lvl w:ilvl="0" w:tplc="19F8A636">
      <w:start w:val="1"/>
      <w:numFmt w:val="decimal"/>
      <w:lvlText w:val="%1."/>
      <w:lvlJc w:val="left"/>
      <w:pPr>
        <w:ind w:left="183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16C0457"/>
    <w:multiLevelType w:val="hybridMultilevel"/>
    <w:tmpl w:val="FFFFFFFF"/>
    <w:lvl w:ilvl="0" w:tplc="F4005E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ADB70E8"/>
    <w:multiLevelType w:val="multilevel"/>
    <w:tmpl w:val="7B4808A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0">
    <w:nsid w:val="52A53E1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1353"/>
        </w:tabs>
        <w:ind w:left="13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3"/>
        </w:tabs>
        <w:ind w:left="2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9"/>
        </w:tabs>
        <w:ind w:left="25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95"/>
        </w:tabs>
        <w:ind w:left="27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71"/>
        </w:tabs>
        <w:ind w:left="3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7"/>
        </w:tabs>
        <w:ind w:left="35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63"/>
        </w:tabs>
        <w:ind w:left="4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9"/>
        </w:tabs>
        <w:ind w:left="4379" w:hanging="1800"/>
      </w:pPr>
      <w:rPr>
        <w:rFonts w:cs="Times New Roman" w:hint="default"/>
      </w:rPr>
    </w:lvl>
  </w:abstractNum>
  <w:abstractNum w:abstractNumId="21">
    <w:nsid w:val="54906CDE"/>
    <w:multiLevelType w:val="hybridMultilevel"/>
    <w:tmpl w:val="BD306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53782D"/>
    <w:multiLevelType w:val="multilevel"/>
    <w:tmpl w:val="75C461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  <w:color w:val="000000"/>
      </w:rPr>
    </w:lvl>
  </w:abstractNum>
  <w:abstractNum w:abstractNumId="23">
    <w:nsid w:val="6C8C05BC"/>
    <w:multiLevelType w:val="hybridMultilevel"/>
    <w:tmpl w:val="37088570"/>
    <w:lvl w:ilvl="0" w:tplc="6296927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F804B6D"/>
    <w:multiLevelType w:val="multilevel"/>
    <w:tmpl w:val="96301A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1F46B4A"/>
    <w:multiLevelType w:val="hybridMultilevel"/>
    <w:tmpl w:val="83DAB99A"/>
    <w:lvl w:ilvl="0" w:tplc="D0CA7C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D94010"/>
    <w:multiLevelType w:val="multilevel"/>
    <w:tmpl w:val="BB8C81F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EB81ADA"/>
    <w:multiLevelType w:val="hybridMultilevel"/>
    <w:tmpl w:val="9D2077A6"/>
    <w:lvl w:ilvl="0" w:tplc="3EC477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16"/>
  </w:num>
  <w:num w:numId="8">
    <w:abstractNumId w:val="17"/>
  </w:num>
  <w:num w:numId="9">
    <w:abstractNumId w:val="4"/>
  </w:num>
  <w:num w:numId="10">
    <w:abstractNumId w:val="20"/>
  </w:num>
  <w:num w:numId="11">
    <w:abstractNumId w:val="18"/>
  </w:num>
  <w:num w:numId="12">
    <w:abstractNumId w:val="14"/>
  </w:num>
  <w:num w:numId="13">
    <w:abstractNumId w:val="12"/>
  </w:num>
  <w:num w:numId="14">
    <w:abstractNumId w:val="10"/>
  </w:num>
  <w:num w:numId="15">
    <w:abstractNumId w:val="5"/>
  </w:num>
  <w:num w:numId="16">
    <w:abstractNumId w:val="27"/>
  </w:num>
  <w:num w:numId="17">
    <w:abstractNumId w:val="13"/>
  </w:num>
  <w:num w:numId="18">
    <w:abstractNumId w:val="23"/>
  </w:num>
  <w:num w:numId="19">
    <w:abstractNumId w:val="25"/>
  </w:num>
  <w:num w:numId="20">
    <w:abstractNumId w:val="21"/>
  </w:num>
  <w:num w:numId="21">
    <w:abstractNumId w:val="22"/>
  </w:num>
  <w:num w:numId="22">
    <w:abstractNumId w:val="26"/>
  </w:num>
  <w:num w:numId="23">
    <w:abstractNumId w:val="19"/>
  </w:num>
  <w:num w:numId="24">
    <w:abstractNumId w:val="24"/>
  </w:num>
  <w:num w:numId="25">
    <w:abstractNumId w:val="9"/>
  </w:num>
  <w:num w:numId="26">
    <w:abstractNumId w:val="8"/>
  </w:num>
  <w:num w:numId="27">
    <w:abstractNumId w:val="15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40E3"/>
    <w:rsid w:val="00000035"/>
    <w:rsid w:val="00004525"/>
    <w:rsid w:val="00005BF2"/>
    <w:rsid w:val="000075A5"/>
    <w:rsid w:val="000141DB"/>
    <w:rsid w:val="00021B26"/>
    <w:rsid w:val="00022364"/>
    <w:rsid w:val="000246A3"/>
    <w:rsid w:val="00026BCA"/>
    <w:rsid w:val="000304B6"/>
    <w:rsid w:val="00045B40"/>
    <w:rsid w:val="0004652B"/>
    <w:rsid w:val="00066A9E"/>
    <w:rsid w:val="00071520"/>
    <w:rsid w:val="000723D5"/>
    <w:rsid w:val="00076EA0"/>
    <w:rsid w:val="000775C3"/>
    <w:rsid w:val="00087962"/>
    <w:rsid w:val="00090BD7"/>
    <w:rsid w:val="00093C04"/>
    <w:rsid w:val="000944C1"/>
    <w:rsid w:val="00096F03"/>
    <w:rsid w:val="000A09F5"/>
    <w:rsid w:val="000B1251"/>
    <w:rsid w:val="000B2360"/>
    <w:rsid w:val="000B2E5D"/>
    <w:rsid w:val="000B3996"/>
    <w:rsid w:val="000C1DBC"/>
    <w:rsid w:val="000C2851"/>
    <w:rsid w:val="000C6E6A"/>
    <w:rsid w:val="000D0021"/>
    <w:rsid w:val="000D2111"/>
    <w:rsid w:val="000D47D5"/>
    <w:rsid w:val="000D4B81"/>
    <w:rsid w:val="000D5383"/>
    <w:rsid w:val="000F1760"/>
    <w:rsid w:val="000F2624"/>
    <w:rsid w:val="000F2643"/>
    <w:rsid w:val="000F7A84"/>
    <w:rsid w:val="00107269"/>
    <w:rsid w:val="00116451"/>
    <w:rsid w:val="00121B6B"/>
    <w:rsid w:val="001260BC"/>
    <w:rsid w:val="001279AA"/>
    <w:rsid w:val="001332F1"/>
    <w:rsid w:val="001351A3"/>
    <w:rsid w:val="0014079E"/>
    <w:rsid w:val="001412A2"/>
    <w:rsid w:val="00144FD3"/>
    <w:rsid w:val="00146864"/>
    <w:rsid w:val="00147EB5"/>
    <w:rsid w:val="00151FD2"/>
    <w:rsid w:val="001546AB"/>
    <w:rsid w:val="0015622F"/>
    <w:rsid w:val="0015743E"/>
    <w:rsid w:val="00174E4A"/>
    <w:rsid w:val="00176F3A"/>
    <w:rsid w:val="001812CE"/>
    <w:rsid w:val="00197FF0"/>
    <w:rsid w:val="001A0E4C"/>
    <w:rsid w:val="001A2699"/>
    <w:rsid w:val="001A43B0"/>
    <w:rsid w:val="001B307E"/>
    <w:rsid w:val="001B49DF"/>
    <w:rsid w:val="001B6CDD"/>
    <w:rsid w:val="001C25C3"/>
    <w:rsid w:val="001C2BEE"/>
    <w:rsid w:val="001C2D83"/>
    <w:rsid w:val="001C4346"/>
    <w:rsid w:val="001C5EB5"/>
    <w:rsid w:val="001D017C"/>
    <w:rsid w:val="001D0B63"/>
    <w:rsid w:val="001D1B65"/>
    <w:rsid w:val="001D36A6"/>
    <w:rsid w:val="001E2ECC"/>
    <w:rsid w:val="001E3E75"/>
    <w:rsid w:val="001F0878"/>
    <w:rsid w:val="001F1C27"/>
    <w:rsid w:val="002031E3"/>
    <w:rsid w:val="002038C1"/>
    <w:rsid w:val="00205C27"/>
    <w:rsid w:val="00210207"/>
    <w:rsid w:val="002134C2"/>
    <w:rsid w:val="00213BE7"/>
    <w:rsid w:val="00215E19"/>
    <w:rsid w:val="0021763A"/>
    <w:rsid w:val="00222152"/>
    <w:rsid w:val="002242D7"/>
    <w:rsid w:val="002256C9"/>
    <w:rsid w:val="002257C1"/>
    <w:rsid w:val="00225B46"/>
    <w:rsid w:val="0022624F"/>
    <w:rsid w:val="00230042"/>
    <w:rsid w:val="00231290"/>
    <w:rsid w:val="00231D58"/>
    <w:rsid w:val="00232293"/>
    <w:rsid w:val="0023298D"/>
    <w:rsid w:val="0023690B"/>
    <w:rsid w:val="00241C22"/>
    <w:rsid w:val="0024329A"/>
    <w:rsid w:val="0025259D"/>
    <w:rsid w:val="00253036"/>
    <w:rsid w:val="00256F84"/>
    <w:rsid w:val="002618B1"/>
    <w:rsid w:val="00261E29"/>
    <w:rsid w:val="002651F0"/>
    <w:rsid w:val="002659C7"/>
    <w:rsid w:val="00270F01"/>
    <w:rsid w:val="00273D5F"/>
    <w:rsid w:val="00276D6F"/>
    <w:rsid w:val="0028269D"/>
    <w:rsid w:val="00282AB8"/>
    <w:rsid w:val="002967E4"/>
    <w:rsid w:val="002977F9"/>
    <w:rsid w:val="002A3DDC"/>
    <w:rsid w:val="002B0A4B"/>
    <w:rsid w:val="002B2D2D"/>
    <w:rsid w:val="002B3C59"/>
    <w:rsid w:val="002B40BF"/>
    <w:rsid w:val="002B4553"/>
    <w:rsid w:val="002B4668"/>
    <w:rsid w:val="002B4D9E"/>
    <w:rsid w:val="002C2499"/>
    <w:rsid w:val="002C24B7"/>
    <w:rsid w:val="002C4EDC"/>
    <w:rsid w:val="002D275A"/>
    <w:rsid w:val="002D3D91"/>
    <w:rsid w:val="002D6EC4"/>
    <w:rsid w:val="002E322C"/>
    <w:rsid w:val="002E443C"/>
    <w:rsid w:val="002E7C76"/>
    <w:rsid w:val="002F6EFE"/>
    <w:rsid w:val="00300201"/>
    <w:rsid w:val="0030075C"/>
    <w:rsid w:val="00306C0E"/>
    <w:rsid w:val="00311188"/>
    <w:rsid w:val="00311D6F"/>
    <w:rsid w:val="003166CF"/>
    <w:rsid w:val="00327045"/>
    <w:rsid w:val="00327CAA"/>
    <w:rsid w:val="00331006"/>
    <w:rsid w:val="0033144A"/>
    <w:rsid w:val="00332CA9"/>
    <w:rsid w:val="0033574F"/>
    <w:rsid w:val="003360DE"/>
    <w:rsid w:val="0033706D"/>
    <w:rsid w:val="00345A6F"/>
    <w:rsid w:val="00346A38"/>
    <w:rsid w:val="00350CF0"/>
    <w:rsid w:val="00351253"/>
    <w:rsid w:val="0035253E"/>
    <w:rsid w:val="00355CA6"/>
    <w:rsid w:val="00356846"/>
    <w:rsid w:val="00357BD1"/>
    <w:rsid w:val="0036434F"/>
    <w:rsid w:val="003653EC"/>
    <w:rsid w:val="00373580"/>
    <w:rsid w:val="0037532D"/>
    <w:rsid w:val="00376ED3"/>
    <w:rsid w:val="0038010F"/>
    <w:rsid w:val="00382A14"/>
    <w:rsid w:val="003859EA"/>
    <w:rsid w:val="00391873"/>
    <w:rsid w:val="00392BCC"/>
    <w:rsid w:val="003939E5"/>
    <w:rsid w:val="003A305A"/>
    <w:rsid w:val="003A3402"/>
    <w:rsid w:val="003A37E3"/>
    <w:rsid w:val="003A3C70"/>
    <w:rsid w:val="003A46B5"/>
    <w:rsid w:val="003B5021"/>
    <w:rsid w:val="003B71C7"/>
    <w:rsid w:val="003C1F29"/>
    <w:rsid w:val="003C3578"/>
    <w:rsid w:val="003C3621"/>
    <w:rsid w:val="003D39DF"/>
    <w:rsid w:val="003D3B74"/>
    <w:rsid w:val="003E3C95"/>
    <w:rsid w:val="003E4B79"/>
    <w:rsid w:val="003E5D08"/>
    <w:rsid w:val="003E60DE"/>
    <w:rsid w:val="003E6638"/>
    <w:rsid w:val="003F01F3"/>
    <w:rsid w:val="003F1355"/>
    <w:rsid w:val="003F3844"/>
    <w:rsid w:val="00400EF9"/>
    <w:rsid w:val="004020DF"/>
    <w:rsid w:val="004077F6"/>
    <w:rsid w:val="00414FE8"/>
    <w:rsid w:val="004153FA"/>
    <w:rsid w:val="0042116E"/>
    <w:rsid w:val="00422935"/>
    <w:rsid w:val="0042372B"/>
    <w:rsid w:val="0043115A"/>
    <w:rsid w:val="00431509"/>
    <w:rsid w:val="00433140"/>
    <w:rsid w:val="0044112E"/>
    <w:rsid w:val="0044224D"/>
    <w:rsid w:val="0044318A"/>
    <w:rsid w:val="00444B56"/>
    <w:rsid w:val="00445093"/>
    <w:rsid w:val="0044734D"/>
    <w:rsid w:val="00451611"/>
    <w:rsid w:val="00453233"/>
    <w:rsid w:val="004542F4"/>
    <w:rsid w:val="00455FF1"/>
    <w:rsid w:val="004629D6"/>
    <w:rsid w:val="00465B0B"/>
    <w:rsid w:val="00466B1B"/>
    <w:rsid w:val="00473F14"/>
    <w:rsid w:val="0047567C"/>
    <w:rsid w:val="00476192"/>
    <w:rsid w:val="00476E08"/>
    <w:rsid w:val="00477365"/>
    <w:rsid w:val="00482AEC"/>
    <w:rsid w:val="00487FF9"/>
    <w:rsid w:val="00491AAE"/>
    <w:rsid w:val="00492780"/>
    <w:rsid w:val="00492959"/>
    <w:rsid w:val="004A350A"/>
    <w:rsid w:val="004A6A22"/>
    <w:rsid w:val="004A75FD"/>
    <w:rsid w:val="004B47BF"/>
    <w:rsid w:val="004C14F6"/>
    <w:rsid w:val="004C2AC3"/>
    <w:rsid w:val="004C4AE3"/>
    <w:rsid w:val="004C7579"/>
    <w:rsid w:val="004D07AA"/>
    <w:rsid w:val="004D19A8"/>
    <w:rsid w:val="004D3B24"/>
    <w:rsid w:val="004D49D9"/>
    <w:rsid w:val="004D4A23"/>
    <w:rsid w:val="004D6AD9"/>
    <w:rsid w:val="004E6CE0"/>
    <w:rsid w:val="004E73B1"/>
    <w:rsid w:val="004F1031"/>
    <w:rsid w:val="004F305E"/>
    <w:rsid w:val="004F3AF8"/>
    <w:rsid w:val="004F3C96"/>
    <w:rsid w:val="004F47E5"/>
    <w:rsid w:val="004F4A3B"/>
    <w:rsid w:val="004F4D22"/>
    <w:rsid w:val="004F5A18"/>
    <w:rsid w:val="004F67EC"/>
    <w:rsid w:val="004F7740"/>
    <w:rsid w:val="004F7936"/>
    <w:rsid w:val="00505A62"/>
    <w:rsid w:val="00526640"/>
    <w:rsid w:val="005313B3"/>
    <w:rsid w:val="00535824"/>
    <w:rsid w:val="00544A44"/>
    <w:rsid w:val="005474EA"/>
    <w:rsid w:val="0055087D"/>
    <w:rsid w:val="00555712"/>
    <w:rsid w:val="00562775"/>
    <w:rsid w:val="00564290"/>
    <w:rsid w:val="005651AC"/>
    <w:rsid w:val="005657A5"/>
    <w:rsid w:val="00565B75"/>
    <w:rsid w:val="005722B5"/>
    <w:rsid w:val="00572A1F"/>
    <w:rsid w:val="005809F8"/>
    <w:rsid w:val="00583C34"/>
    <w:rsid w:val="0058751C"/>
    <w:rsid w:val="00591B44"/>
    <w:rsid w:val="00597EE4"/>
    <w:rsid w:val="005A6D95"/>
    <w:rsid w:val="005B0180"/>
    <w:rsid w:val="005B0CF4"/>
    <w:rsid w:val="005B4693"/>
    <w:rsid w:val="005C44B0"/>
    <w:rsid w:val="005C6EAC"/>
    <w:rsid w:val="005C7A60"/>
    <w:rsid w:val="005C7ABF"/>
    <w:rsid w:val="005D052A"/>
    <w:rsid w:val="005D18CE"/>
    <w:rsid w:val="005D4C03"/>
    <w:rsid w:val="005D5A0A"/>
    <w:rsid w:val="005D5D82"/>
    <w:rsid w:val="005D621A"/>
    <w:rsid w:val="005D6EB2"/>
    <w:rsid w:val="005E1FF7"/>
    <w:rsid w:val="005F15AC"/>
    <w:rsid w:val="005F5331"/>
    <w:rsid w:val="005F62B8"/>
    <w:rsid w:val="006018B2"/>
    <w:rsid w:val="0060424E"/>
    <w:rsid w:val="00610896"/>
    <w:rsid w:val="0061093D"/>
    <w:rsid w:val="00611992"/>
    <w:rsid w:val="00613EC1"/>
    <w:rsid w:val="00613FB4"/>
    <w:rsid w:val="00616B84"/>
    <w:rsid w:val="00621001"/>
    <w:rsid w:val="00621189"/>
    <w:rsid w:val="006220F8"/>
    <w:rsid w:val="0062436E"/>
    <w:rsid w:val="00625FDB"/>
    <w:rsid w:val="0063133F"/>
    <w:rsid w:val="0063286C"/>
    <w:rsid w:val="00637CDF"/>
    <w:rsid w:val="006416DE"/>
    <w:rsid w:val="00642D2C"/>
    <w:rsid w:val="006453BB"/>
    <w:rsid w:val="00647459"/>
    <w:rsid w:val="006474B1"/>
    <w:rsid w:val="00651D12"/>
    <w:rsid w:val="00653266"/>
    <w:rsid w:val="00653838"/>
    <w:rsid w:val="0065537A"/>
    <w:rsid w:val="00657F4B"/>
    <w:rsid w:val="0066209D"/>
    <w:rsid w:val="00662E68"/>
    <w:rsid w:val="006644A0"/>
    <w:rsid w:val="00664934"/>
    <w:rsid w:val="00665C70"/>
    <w:rsid w:val="0067021C"/>
    <w:rsid w:val="00670493"/>
    <w:rsid w:val="006734E5"/>
    <w:rsid w:val="00680314"/>
    <w:rsid w:val="006838DC"/>
    <w:rsid w:val="00684AC2"/>
    <w:rsid w:val="00693A8B"/>
    <w:rsid w:val="00696904"/>
    <w:rsid w:val="006A274C"/>
    <w:rsid w:val="006A4312"/>
    <w:rsid w:val="006A5EF2"/>
    <w:rsid w:val="006B083E"/>
    <w:rsid w:val="006B777E"/>
    <w:rsid w:val="006C41EA"/>
    <w:rsid w:val="006C6E73"/>
    <w:rsid w:val="006D05ED"/>
    <w:rsid w:val="006D446C"/>
    <w:rsid w:val="006D535D"/>
    <w:rsid w:val="006F3203"/>
    <w:rsid w:val="006F7AAB"/>
    <w:rsid w:val="0070253C"/>
    <w:rsid w:val="00702B47"/>
    <w:rsid w:val="00703EA4"/>
    <w:rsid w:val="00705BDE"/>
    <w:rsid w:val="00707B5F"/>
    <w:rsid w:val="0071177D"/>
    <w:rsid w:val="00711F3A"/>
    <w:rsid w:val="00720F56"/>
    <w:rsid w:val="007232F0"/>
    <w:rsid w:val="00725EC0"/>
    <w:rsid w:val="00733669"/>
    <w:rsid w:val="00744E39"/>
    <w:rsid w:val="00750889"/>
    <w:rsid w:val="007563F9"/>
    <w:rsid w:val="00770F77"/>
    <w:rsid w:val="007713FE"/>
    <w:rsid w:val="00780C19"/>
    <w:rsid w:val="007826A5"/>
    <w:rsid w:val="00786691"/>
    <w:rsid w:val="0078744C"/>
    <w:rsid w:val="00790054"/>
    <w:rsid w:val="00793DF7"/>
    <w:rsid w:val="0079516E"/>
    <w:rsid w:val="00795764"/>
    <w:rsid w:val="00797607"/>
    <w:rsid w:val="007A79E7"/>
    <w:rsid w:val="007B0584"/>
    <w:rsid w:val="007B76AE"/>
    <w:rsid w:val="007C52C5"/>
    <w:rsid w:val="007D3F46"/>
    <w:rsid w:val="007D42BC"/>
    <w:rsid w:val="007E0984"/>
    <w:rsid w:val="007E3481"/>
    <w:rsid w:val="007E3ADB"/>
    <w:rsid w:val="007E749F"/>
    <w:rsid w:val="007F78F7"/>
    <w:rsid w:val="00800D11"/>
    <w:rsid w:val="00804E60"/>
    <w:rsid w:val="0080545F"/>
    <w:rsid w:val="00823EB8"/>
    <w:rsid w:val="00826C01"/>
    <w:rsid w:val="00827DB8"/>
    <w:rsid w:val="00827DFC"/>
    <w:rsid w:val="00830FD8"/>
    <w:rsid w:val="00833676"/>
    <w:rsid w:val="00834894"/>
    <w:rsid w:val="00834AB0"/>
    <w:rsid w:val="00844D76"/>
    <w:rsid w:val="008528C8"/>
    <w:rsid w:val="00852DB7"/>
    <w:rsid w:val="008540E3"/>
    <w:rsid w:val="0086611F"/>
    <w:rsid w:val="008679E5"/>
    <w:rsid w:val="00871685"/>
    <w:rsid w:val="00874E28"/>
    <w:rsid w:val="008800E4"/>
    <w:rsid w:val="00881826"/>
    <w:rsid w:val="00882B83"/>
    <w:rsid w:val="00882C8A"/>
    <w:rsid w:val="00882F9B"/>
    <w:rsid w:val="0088584E"/>
    <w:rsid w:val="00885E57"/>
    <w:rsid w:val="00892EDF"/>
    <w:rsid w:val="00894BF8"/>
    <w:rsid w:val="008A2769"/>
    <w:rsid w:val="008A2808"/>
    <w:rsid w:val="008A5D76"/>
    <w:rsid w:val="008B6265"/>
    <w:rsid w:val="008C045F"/>
    <w:rsid w:val="008C1112"/>
    <w:rsid w:val="008C1727"/>
    <w:rsid w:val="008C6540"/>
    <w:rsid w:val="008C6786"/>
    <w:rsid w:val="008D0FE6"/>
    <w:rsid w:val="008D567C"/>
    <w:rsid w:val="008D56C9"/>
    <w:rsid w:val="008E136F"/>
    <w:rsid w:val="008E43CE"/>
    <w:rsid w:val="008E5850"/>
    <w:rsid w:val="008E68E0"/>
    <w:rsid w:val="008E69B9"/>
    <w:rsid w:val="00900341"/>
    <w:rsid w:val="009021BA"/>
    <w:rsid w:val="00903FB2"/>
    <w:rsid w:val="00905A27"/>
    <w:rsid w:val="00913709"/>
    <w:rsid w:val="00915A38"/>
    <w:rsid w:val="00916B53"/>
    <w:rsid w:val="0091789F"/>
    <w:rsid w:val="00921054"/>
    <w:rsid w:val="00921DF2"/>
    <w:rsid w:val="0092263E"/>
    <w:rsid w:val="0092514D"/>
    <w:rsid w:val="0093707C"/>
    <w:rsid w:val="0094051A"/>
    <w:rsid w:val="0094158F"/>
    <w:rsid w:val="0094169C"/>
    <w:rsid w:val="009444DE"/>
    <w:rsid w:val="0094625C"/>
    <w:rsid w:val="009476F0"/>
    <w:rsid w:val="0094776C"/>
    <w:rsid w:val="00950046"/>
    <w:rsid w:val="009566D2"/>
    <w:rsid w:val="00961734"/>
    <w:rsid w:val="00974FF7"/>
    <w:rsid w:val="00977B42"/>
    <w:rsid w:val="00986575"/>
    <w:rsid w:val="00987112"/>
    <w:rsid w:val="00992339"/>
    <w:rsid w:val="00996189"/>
    <w:rsid w:val="00996422"/>
    <w:rsid w:val="00996F9F"/>
    <w:rsid w:val="009A4BA2"/>
    <w:rsid w:val="009B2B8C"/>
    <w:rsid w:val="009B3978"/>
    <w:rsid w:val="009B3ABF"/>
    <w:rsid w:val="009C2414"/>
    <w:rsid w:val="009C2ACA"/>
    <w:rsid w:val="009C5820"/>
    <w:rsid w:val="009C6C7B"/>
    <w:rsid w:val="009D580B"/>
    <w:rsid w:val="009E11A1"/>
    <w:rsid w:val="009F0ABD"/>
    <w:rsid w:val="009F3482"/>
    <w:rsid w:val="009F59CD"/>
    <w:rsid w:val="00A03E9D"/>
    <w:rsid w:val="00A04B78"/>
    <w:rsid w:val="00A05391"/>
    <w:rsid w:val="00A07950"/>
    <w:rsid w:val="00A122CE"/>
    <w:rsid w:val="00A205EC"/>
    <w:rsid w:val="00A23598"/>
    <w:rsid w:val="00A23BFF"/>
    <w:rsid w:val="00A31F07"/>
    <w:rsid w:val="00A353F6"/>
    <w:rsid w:val="00A365E0"/>
    <w:rsid w:val="00A400EC"/>
    <w:rsid w:val="00A40E42"/>
    <w:rsid w:val="00A46CCB"/>
    <w:rsid w:val="00A5133F"/>
    <w:rsid w:val="00A555D8"/>
    <w:rsid w:val="00A56BC7"/>
    <w:rsid w:val="00A62527"/>
    <w:rsid w:val="00A6390B"/>
    <w:rsid w:val="00A64A70"/>
    <w:rsid w:val="00A6550C"/>
    <w:rsid w:val="00A67CB7"/>
    <w:rsid w:val="00A70752"/>
    <w:rsid w:val="00A70F46"/>
    <w:rsid w:val="00A80B4D"/>
    <w:rsid w:val="00A817B8"/>
    <w:rsid w:val="00A822B5"/>
    <w:rsid w:val="00A82555"/>
    <w:rsid w:val="00A90247"/>
    <w:rsid w:val="00A942D3"/>
    <w:rsid w:val="00A9450B"/>
    <w:rsid w:val="00A9692A"/>
    <w:rsid w:val="00A96D92"/>
    <w:rsid w:val="00A96ED2"/>
    <w:rsid w:val="00AA0E52"/>
    <w:rsid w:val="00AA6224"/>
    <w:rsid w:val="00AB013A"/>
    <w:rsid w:val="00AC1E0C"/>
    <w:rsid w:val="00AC33F4"/>
    <w:rsid w:val="00AC3FA4"/>
    <w:rsid w:val="00AC5D0D"/>
    <w:rsid w:val="00AC5DE2"/>
    <w:rsid w:val="00AD30AA"/>
    <w:rsid w:val="00AD55C0"/>
    <w:rsid w:val="00AE1D0E"/>
    <w:rsid w:val="00AE5540"/>
    <w:rsid w:val="00AF33FA"/>
    <w:rsid w:val="00AF5B01"/>
    <w:rsid w:val="00AF68C5"/>
    <w:rsid w:val="00B00BE8"/>
    <w:rsid w:val="00B02530"/>
    <w:rsid w:val="00B030AC"/>
    <w:rsid w:val="00B06AE4"/>
    <w:rsid w:val="00B12EB1"/>
    <w:rsid w:val="00B1775D"/>
    <w:rsid w:val="00B26A1C"/>
    <w:rsid w:val="00B275A7"/>
    <w:rsid w:val="00B27C04"/>
    <w:rsid w:val="00B27DDD"/>
    <w:rsid w:val="00B31C10"/>
    <w:rsid w:val="00B36A64"/>
    <w:rsid w:val="00B459E7"/>
    <w:rsid w:val="00B47EEF"/>
    <w:rsid w:val="00B505DE"/>
    <w:rsid w:val="00B51B82"/>
    <w:rsid w:val="00B52E2A"/>
    <w:rsid w:val="00B603D0"/>
    <w:rsid w:val="00B60975"/>
    <w:rsid w:val="00B65CEE"/>
    <w:rsid w:val="00B66296"/>
    <w:rsid w:val="00B77328"/>
    <w:rsid w:val="00B776F1"/>
    <w:rsid w:val="00B80D73"/>
    <w:rsid w:val="00B826E8"/>
    <w:rsid w:val="00B83293"/>
    <w:rsid w:val="00B83C55"/>
    <w:rsid w:val="00B85F32"/>
    <w:rsid w:val="00B86F4F"/>
    <w:rsid w:val="00B90CCA"/>
    <w:rsid w:val="00B911D6"/>
    <w:rsid w:val="00B93C61"/>
    <w:rsid w:val="00B93DD3"/>
    <w:rsid w:val="00BA354F"/>
    <w:rsid w:val="00BB1672"/>
    <w:rsid w:val="00BC577E"/>
    <w:rsid w:val="00BD040E"/>
    <w:rsid w:val="00BD3A68"/>
    <w:rsid w:val="00BD4934"/>
    <w:rsid w:val="00BD5470"/>
    <w:rsid w:val="00BD65E6"/>
    <w:rsid w:val="00BE3286"/>
    <w:rsid w:val="00BE32C4"/>
    <w:rsid w:val="00BE44C2"/>
    <w:rsid w:val="00BF29A0"/>
    <w:rsid w:val="00BF6D4D"/>
    <w:rsid w:val="00C04702"/>
    <w:rsid w:val="00C04A02"/>
    <w:rsid w:val="00C06990"/>
    <w:rsid w:val="00C120E9"/>
    <w:rsid w:val="00C12516"/>
    <w:rsid w:val="00C23F57"/>
    <w:rsid w:val="00C30A3A"/>
    <w:rsid w:val="00C31B3A"/>
    <w:rsid w:val="00C33DF4"/>
    <w:rsid w:val="00C36C97"/>
    <w:rsid w:val="00C409A3"/>
    <w:rsid w:val="00C42E89"/>
    <w:rsid w:val="00C465BD"/>
    <w:rsid w:val="00C46C85"/>
    <w:rsid w:val="00C5532C"/>
    <w:rsid w:val="00C57470"/>
    <w:rsid w:val="00C578B1"/>
    <w:rsid w:val="00C610CD"/>
    <w:rsid w:val="00C61619"/>
    <w:rsid w:val="00C7359B"/>
    <w:rsid w:val="00C80457"/>
    <w:rsid w:val="00C81547"/>
    <w:rsid w:val="00C848D8"/>
    <w:rsid w:val="00C84DC8"/>
    <w:rsid w:val="00CA3891"/>
    <w:rsid w:val="00CA6782"/>
    <w:rsid w:val="00CA680E"/>
    <w:rsid w:val="00CB499B"/>
    <w:rsid w:val="00CB5BFB"/>
    <w:rsid w:val="00CB6A46"/>
    <w:rsid w:val="00CB74E2"/>
    <w:rsid w:val="00CC236A"/>
    <w:rsid w:val="00CD081B"/>
    <w:rsid w:val="00CD0C54"/>
    <w:rsid w:val="00CD3266"/>
    <w:rsid w:val="00CD3B92"/>
    <w:rsid w:val="00CD4AEC"/>
    <w:rsid w:val="00CD4D40"/>
    <w:rsid w:val="00CD5487"/>
    <w:rsid w:val="00CD6F09"/>
    <w:rsid w:val="00CD738C"/>
    <w:rsid w:val="00CE382F"/>
    <w:rsid w:val="00CE3CCD"/>
    <w:rsid w:val="00CE7454"/>
    <w:rsid w:val="00CE78BB"/>
    <w:rsid w:val="00CF01AF"/>
    <w:rsid w:val="00CF1391"/>
    <w:rsid w:val="00CF230A"/>
    <w:rsid w:val="00CF2C0C"/>
    <w:rsid w:val="00CF5157"/>
    <w:rsid w:val="00D04E7C"/>
    <w:rsid w:val="00D07D6A"/>
    <w:rsid w:val="00D132E0"/>
    <w:rsid w:val="00D13322"/>
    <w:rsid w:val="00D15038"/>
    <w:rsid w:val="00D15BCC"/>
    <w:rsid w:val="00D1608D"/>
    <w:rsid w:val="00D243AF"/>
    <w:rsid w:val="00D2547A"/>
    <w:rsid w:val="00D254C1"/>
    <w:rsid w:val="00D25F6C"/>
    <w:rsid w:val="00D27770"/>
    <w:rsid w:val="00D3196E"/>
    <w:rsid w:val="00D36CF7"/>
    <w:rsid w:val="00D44965"/>
    <w:rsid w:val="00D4509E"/>
    <w:rsid w:val="00D51078"/>
    <w:rsid w:val="00D52910"/>
    <w:rsid w:val="00D65807"/>
    <w:rsid w:val="00D701DD"/>
    <w:rsid w:val="00D72481"/>
    <w:rsid w:val="00D7461E"/>
    <w:rsid w:val="00D77546"/>
    <w:rsid w:val="00D82362"/>
    <w:rsid w:val="00D91FAD"/>
    <w:rsid w:val="00D94B96"/>
    <w:rsid w:val="00D9574C"/>
    <w:rsid w:val="00D95D57"/>
    <w:rsid w:val="00DA1814"/>
    <w:rsid w:val="00DA6331"/>
    <w:rsid w:val="00DB1A52"/>
    <w:rsid w:val="00DB397A"/>
    <w:rsid w:val="00DB3B9A"/>
    <w:rsid w:val="00DB761A"/>
    <w:rsid w:val="00DC19CE"/>
    <w:rsid w:val="00DE33AA"/>
    <w:rsid w:val="00DE412C"/>
    <w:rsid w:val="00DE7A86"/>
    <w:rsid w:val="00DF0194"/>
    <w:rsid w:val="00DF16F9"/>
    <w:rsid w:val="00DF3C87"/>
    <w:rsid w:val="00E020EA"/>
    <w:rsid w:val="00E029ED"/>
    <w:rsid w:val="00E03D88"/>
    <w:rsid w:val="00E070EB"/>
    <w:rsid w:val="00E20289"/>
    <w:rsid w:val="00E20B84"/>
    <w:rsid w:val="00E22B8C"/>
    <w:rsid w:val="00E256B9"/>
    <w:rsid w:val="00E30225"/>
    <w:rsid w:val="00E31F5E"/>
    <w:rsid w:val="00E36443"/>
    <w:rsid w:val="00E3690A"/>
    <w:rsid w:val="00E40756"/>
    <w:rsid w:val="00E4100D"/>
    <w:rsid w:val="00E44FB1"/>
    <w:rsid w:val="00E50476"/>
    <w:rsid w:val="00E509AE"/>
    <w:rsid w:val="00E53351"/>
    <w:rsid w:val="00E53544"/>
    <w:rsid w:val="00E57B1E"/>
    <w:rsid w:val="00E60396"/>
    <w:rsid w:val="00E64A59"/>
    <w:rsid w:val="00E65A57"/>
    <w:rsid w:val="00E65AFA"/>
    <w:rsid w:val="00E6658B"/>
    <w:rsid w:val="00E67F04"/>
    <w:rsid w:val="00E724C5"/>
    <w:rsid w:val="00E72C75"/>
    <w:rsid w:val="00E77A2F"/>
    <w:rsid w:val="00E82F60"/>
    <w:rsid w:val="00E83398"/>
    <w:rsid w:val="00E87A59"/>
    <w:rsid w:val="00E90BAC"/>
    <w:rsid w:val="00EA4906"/>
    <w:rsid w:val="00EA50A1"/>
    <w:rsid w:val="00EA5B03"/>
    <w:rsid w:val="00EB4FA4"/>
    <w:rsid w:val="00EB513E"/>
    <w:rsid w:val="00EC1251"/>
    <w:rsid w:val="00ED1B4D"/>
    <w:rsid w:val="00ED2287"/>
    <w:rsid w:val="00ED2362"/>
    <w:rsid w:val="00ED239B"/>
    <w:rsid w:val="00ED5EB5"/>
    <w:rsid w:val="00ED6B7C"/>
    <w:rsid w:val="00EE3A58"/>
    <w:rsid w:val="00EE438D"/>
    <w:rsid w:val="00EE44E0"/>
    <w:rsid w:val="00EE54CA"/>
    <w:rsid w:val="00EE727A"/>
    <w:rsid w:val="00EE788F"/>
    <w:rsid w:val="00EF48A3"/>
    <w:rsid w:val="00EF68B9"/>
    <w:rsid w:val="00F024EE"/>
    <w:rsid w:val="00F02E81"/>
    <w:rsid w:val="00F036F9"/>
    <w:rsid w:val="00F061BA"/>
    <w:rsid w:val="00F12ADD"/>
    <w:rsid w:val="00F132DE"/>
    <w:rsid w:val="00F13B22"/>
    <w:rsid w:val="00F2564C"/>
    <w:rsid w:val="00F32D50"/>
    <w:rsid w:val="00F32E63"/>
    <w:rsid w:val="00F33476"/>
    <w:rsid w:val="00F3459B"/>
    <w:rsid w:val="00F37C86"/>
    <w:rsid w:val="00F44510"/>
    <w:rsid w:val="00F476A0"/>
    <w:rsid w:val="00F5319F"/>
    <w:rsid w:val="00F53680"/>
    <w:rsid w:val="00F536FB"/>
    <w:rsid w:val="00F5571F"/>
    <w:rsid w:val="00F56695"/>
    <w:rsid w:val="00F57516"/>
    <w:rsid w:val="00F6000A"/>
    <w:rsid w:val="00F63314"/>
    <w:rsid w:val="00F66ADF"/>
    <w:rsid w:val="00F7016D"/>
    <w:rsid w:val="00F72938"/>
    <w:rsid w:val="00F730BC"/>
    <w:rsid w:val="00F76F3E"/>
    <w:rsid w:val="00F81D07"/>
    <w:rsid w:val="00F84271"/>
    <w:rsid w:val="00F879E0"/>
    <w:rsid w:val="00F91C5F"/>
    <w:rsid w:val="00F96AA7"/>
    <w:rsid w:val="00FA2265"/>
    <w:rsid w:val="00FA3B72"/>
    <w:rsid w:val="00FA7C93"/>
    <w:rsid w:val="00FB01C0"/>
    <w:rsid w:val="00FC6727"/>
    <w:rsid w:val="00FC6D62"/>
    <w:rsid w:val="00FC6DBF"/>
    <w:rsid w:val="00FC7CE9"/>
    <w:rsid w:val="00FD22E5"/>
    <w:rsid w:val="00FD56FD"/>
    <w:rsid w:val="00FE281F"/>
    <w:rsid w:val="00FE2A31"/>
    <w:rsid w:val="00FE39C9"/>
    <w:rsid w:val="00FF064A"/>
    <w:rsid w:val="00FF0C72"/>
    <w:rsid w:val="00FF14B0"/>
    <w:rsid w:val="00FF33DC"/>
    <w:rsid w:val="00FF3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locked="1" w:uiPriority="99"/>
    <w:lsdException w:name="caption" w:locked="1" w:uiPriority="35" w:qFormat="1"/>
    <w:lsdException w:name="table of authorities" w:locked="1" w:uiPriority="99"/>
    <w:lsdException w:name="List" w:locked="1" w:uiPriority="99"/>
    <w:lsdException w:name="List Bullet" w:locked="1" w:uiPriority="99"/>
    <w:lsdException w:name="Title" w:locked="1" w:semiHidden="0" w:uiPriority="10" w:unhideWhenUsed="0" w:qFormat="1"/>
    <w:lsdException w:name="Default Paragraph Font" w:locked="1" w:uiPriority="1"/>
    <w:lsdException w:name="Body Text" w:locked="1" w:uiPriority="99"/>
    <w:lsdException w:name="List Continue 2" w:locked="1" w:uiPriority="99"/>
    <w:lsdException w:name="List Continue 3" w:locked="1" w:uiPriority="99"/>
    <w:lsdException w:name="List Continue 4" w:locked="1" w:uiPriority="99"/>
    <w:lsdException w:name="List Continue 5" w:locked="1" w:uiPriority="99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Variable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Balloon Text" w:locked="1" w:uiPriority="99"/>
    <w:lsdException w:name="Table Grid" w:locked="1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A6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6A64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36A6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36A64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36A6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0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D1B4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">
    <w:name w:val="Основной текст (3)_"/>
    <w:link w:val="31"/>
    <w:uiPriority w:val="99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sz w:val="28"/>
      <w:szCs w:val="20"/>
    </w:rPr>
  </w:style>
  <w:style w:type="paragraph" w:styleId="aa">
    <w:name w:val="No Spacing"/>
    <w:uiPriority w:val="99"/>
    <w:qFormat/>
    <w:rsid w:val="00ED1B4D"/>
  </w:style>
  <w:style w:type="character" w:styleId="ab">
    <w:name w:val="annotation reference"/>
    <w:uiPriority w:val="99"/>
    <w:semiHidden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rsid w:val="00AA0E52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uiPriority w:val="99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99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rsid w:val="00A96D92"/>
    <w:rPr>
      <w:sz w:val="20"/>
      <w:szCs w:val="20"/>
    </w:rPr>
  </w:style>
  <w:style w:type="character" w:customStyle="1" w:styleId="af4">
    <w:name w:val="Текст сноски Знак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uiPriority w:val="99"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99"/>
    <w:locked/>
    <w:rsid w:val="001C4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uiPriority w:val="99"/>
    <w:rsid w:val="00A07950"/>
    <w:rPr>
      <w:rFonts w:cs="Times New Roman"/>
      <w:color w:val="0000FF"/>
      <w:u w:val="single"/>
    </w:rPr>
  </w:style>
  <w:style w:type="character" w:styleId="af8">
    <w:name w:val="Placeholder Text"/>
    <w:uiPriority w:val="99"/>
    <w:semiHidden/>
    <w:rsid w:val="0058751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86663-3386-4728-8617-63EDC48B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_____________</vt:lpstr>
    </vt:vector>
  </TitlesOfParts>
  <Company>общий отдел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_____________</dc:title>
  <dc:creator>OKO2</dc:creator>
  <cp:lastModifiedBy>Jkh20</cp:lastModifiedBy>
  <cp:revision>29</cp:revision>
  <cp:lastPrinted>2022-12-22T03:36:00Z</cp:lastPrinted>
  <dcterms:created xsi:type="dcterms:W3CDTF">2023-01-12T03:59:00Z</dcterms:created>
  <dcterms:modified xsi:type="dcterms:W3CDTF">2023-03-02T07:16:00Z</dcterms:modified>
</cp:coreProperties>
</file>