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BE6245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10.08.2023</w:t>
      </w:r>
      <w:r w:rsidR="00DF639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="00DF6396">
        <w:rPr>
          <w:rFonts w:ascii="Arial" w:hAnsi="Arial" w:cs="Arial"/>
          <w:b/>
        </w:rPr>
        <w:t xml:space="preserve">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</w:rPr>
        <w:t>733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5A74BB" w:rsidRPr="009650CB">
        <w:rPr>
          <w:bCs/>
          <w:szCs w:val="20"/>
          <w:lang w:eastAsia="zh-CN"/>
        </w:rPr>
        <w:t>«</w:t>
      </w:r>
      <w:r w:rsidR="005A74BB" w:rsidRPr="009650CB">
        <w:t xml:space="preserve">Предоставление разрешения на условно разрешенный вид использования земельного участка или объекта капитального строительства» </w:t>
      </w:r>
      <w:r w:rsidR="00E940C4">
        <w:rPr>
          <w:bCs/>
        </w:rPr>
        <w:t>на территории Бийского района</w:t>
      </w:r>
      <w:r w:rsidR="005A74BB">
        <w:rPr>
          <w:bCs/>
        </w:rPr>
        <w:t xml:space="preserve"> Алтайского края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  <w:bookmarkStart w:id="0" w:name="_GoBack"/>
      <w:bookmarkEnd w:id="0"/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B1CBA"/>
    <w:rsid w:val="000E782B"/>
    <w:rsid w:val="00127CB4"/>
    <w:rsid w:val="00193990"/>
    <w:rsid w:val="001B26F2"/>
    <w:rsid w:val="001F4754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97100"/>
    <w:rsid w:val="004C047D"/>
    <w:rsid w:val="00507A0B"/>
    <w:rsid w:val="005262F9"/>
    <w:rsid w:val="0055347A"/>
    <w:rsid w:val="005A74BB"/>
    <w:rsid w:val="006867FA"/>
    <w:rsid w:val="006D383A"/>
    <w:rsid w:val="006F0682"/>
    <w:rsid w:val="00810F53"/>
    <w:rsid w:val="00884C44"/>
    <w:rsid w:val="00895020"/>
    <w:rsid w:val="008A1B15"/>
    <w:rsid w:val="00936264"/>
    <w:rsid w:val="00953534"/>
    <w:rsid w:val="009D5786"/>
    <w:rsid w:val="00A20D96"/>
    <w:rsid w:val="00A47E6A"/>
    <w:rsid w:val="00A8387F"/>
    <w:rsid w:val="00B15838"/>
    <w:rsid w:val="00B212B7"/>
    <w:rsid w:val="00B64C89"/>
    <w:rsid w:val="00B839D0"/>
    <w:rsid w:val="00B846F7"/>
    <w:rsid w:val="00BE6245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1E45-66BC-43AA-81C8-0C0E9AE7A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15</cp:revision>
  <cp:lastPrinted>2023-07-26T03:05:00Z</cp:lastPrinted>
  <dcterms:created xsi:type="dcterms:W3CDTF">2023-05-16T03:22:00Z</dcterms:created>
  <dcterms:modified xsi:type="dcterms:W3CDTF">2023-08-10T09:34:00Z</dcterms:modified>
</cp:coreProperties>
</file>