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CF6D" w14:textId="0D8C47C3" w:rsidR="00C80E07" w:rsidRDefault="00C80E07" w:rsidP="00C80E07">
      <w:pPr>
        <w:spacing w:line="360" w:lineRule="auto"/>
        <w:ind w:left="5220" w:firstLine="709"/>
        <w:jc w:val="center"/>
        <w:rPr>
          <w:sz w:val="24"/>
          <w:szCs w:val="24"/>
        </w:rPr>
      </w:pPr>
    </w:p>
    <w:p w14:paraId="15B75746" w14:textId="77777777" w:rsidR="00C80E07" w:rsidRDefault="00C80E07" w:rsidP="00C80E07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Заявка</w:t>
      </w:r>
    </w:p>
    <w:p w14:paraId="359BE7A1" w14:textId="77777777" w:rsidR="00C80E07" w:rsidRDefault="00C80E07" w:rsidP="00C80E07">
      <w:pPr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на участие в открытом аукционе по продаже муниципального имущества Бийского района в электронной форме</w:t>
      </w:r>
    </w:p>
    <w:p w14:paraId="3911E51A" w14:textId="77777777" w:rsidR="00C80E07" w:rsidRDefault="00C80E07" w:rsidP="00C80E07">
      <w:pPr>
        <w:ind w:firstLine="709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81"/>
        <w:gridCol w:w="283"/>
        <w:gridCol w:w="851"/>
        <w:gridCol w:w="283"/>
        <w:gridCol w:w="3969"/>
        <w:gridCol w:w="284"/>
      </w:tblGrid>
      <w:tr w:rsidR="00C80E07" w14:paraId="0DC8FED6" w14:textId="77777777" w:rsidTr="00C80E07">
        <w:tc>
          <w:tcPr>
            <w:tcW w:w="33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E8EF992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Претендент: физическое лицо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6228" w14:textId="77777777" w:rsidR="00C80E07" w:rsidRDefault="00C80E07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0765C8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8DEA" w14:textId="77777777" w:rsidR="00C80E07" w:rsidRDefault="00C80E07">
            <w:pPr>
              <w:ind w:firstLine="709"/>
              <w:rPr>
                <w:sz w:val="24"/>
                <w:szCs w:val="24"/>
              </w:rPr>
            </w:pPr>
          </w:p>
        </w:tc>
      </w:tr>
      <w:tr w:rsidR="00C80E07" w14:paraId="19B4B2C0" w14:textId="77777777" w:rsidTr="00C80E07">
        <w:trPr>
          <w:gridAfter w:val="4"/>
          <w:wAfter w:w="538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E50D63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9144" w14:textId="77777777" w:rsidR="00C80E07" w:rsidRDefault="00C80E07">
            <w:pPr>
              <w:ind w:firstLine="709"/>
              <w:rPr>
                <w:sz w:val="24"/>
                <w:szCs w:val="24"/>
              </w:rPr>
            </w:pPr>
          </w:p>
        </w:tc>
      </w:tr>
    </w:tbl>
    <w:p w14:paraId="443A2972" w14:textId="77777777" w:rsidR="00C80E07" w:rsidRDefault="00C80E07" w:rsidP="00C80E07">
      <w:pPr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ФИО/Наименование претендента ___________________________________________________</w:t>
      </w:r>
    </w:p>
    <w:p w14:paraId="0654CF03" w14:textId="77777777" w:rsidR="00C80E07" w:rsidRDefault="00C80E07" w:rsidP="00C80E07">
      <w:pPr>
        <w:ind w:firstLine="709"/>
        <w:jc w:val="center"/>
        <w:rPr>
          <w:b/>
          <w:sz w:val="24"/>
          <w:szCs w:val="24"/>
        </w:rPr>
      </w:pPr>
    </w:p>
    <w:p w14:paraId="7E965C56" w14:textId="77777777" w:rsidR="00C80E07" w:rsidRDefault="00C80E07" w:rsidP="00C80E0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в лице</w:t>
      </w:r>
      <w:r>
        <w:rPr>
          <w:sz w:val="24"/>
          <w:szCs w:val="24"/>
        </w:rPr>
        <w:t xml:space="preserve"> ________________________________________________________________</w:t>
      </w:r>
    </w:p>
    <w:p w14:paraId="69613C8F" w14:textId="77777777" w:rsidR="00C80E07" w:rsidRDefault="00C80E07" w:rsidP="00C80E0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(ФИО)</w:t>
      </w:r>
    </w:p>
    <w:p w14:paraId="525D3AC0" w14:textId="77777777" w:rsidR="00C80E07" w:rsidRDefault="00C80E07" w:rsidP="00C80E07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действующий на основании</w:t>
      </w:r>
      <w:r>
        <w:rPr>
          <w:sz w:val="24"/>
          <w:szCs w:val="24"/>
        </w:rPr>
        <w:t>_______________________________________________________</w:t>
      </w:r>
    </w:p>
    <w:p w14:paraId="5DA3BACE" w14:textId="77777777" w:rsidR="00C80E07" w:rsidRDefault="00C80E07" w:rsidP="00C80E07">
      <w:pPr>
        <w:ind w:firstLine="709"/>
        <w:jc w:val="center"/>
        <w:rPr>
          <w:b/>
          <w:sz w:val="24"/>
          <w:szCs w:val="24"/>
        </w:rPr>
      </w:pPr>
      <w:r>
        <w:rPr>
          <w:sz w:val="24"/>
          <w:szCs w:val="24"/>
        </w:rPr>
        <w:t>(Устав, Положение и т.д.)</w:t>
      </w:r>
    </w:p>
    <w:tbl>
      <w:tblPr>
        <w:tblW w:w="996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9960"/>
      </w:tblGrid>
      <w:tr w:rsidR="00C80E07" w14:paraId="44D5F1E2" w14:textId="77777777" w:rsidTr="00C80E07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6D424F9E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(заполняется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индивидуальным предпринимателем, физическим лицом)</w:t>
            </w:r>
          </w:p>
          <w:p w14:paraId="23F557FC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данные: серия……………№ 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, дата выдачи «…....».….….….………..….г.</w:t>
            </w:r>
          </w:p>
          <w:p w14:paraId="163D347E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выдан……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……………………………………………………………………..…………….</w:t>
            </w:r>
          </w:p>
          <w:p w14:paraId="4513865D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 по месту жительства ………………………………………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……………...</w:t>
            </w:r>
          </w:p>
          <w:p w14:paraId="1916674B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 по месту пребывания………………………………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……………………...</w:t>
            </w:r>
          </w:p>
          <w:p w14:paraId="0B8562FE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 …………………………………...………………………………………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17336D56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>
              <w:rPr>
                <w:sz w:val="24"/>
                <w:szCs w:val="24"/>
              </w:rPr>
              <w:t>…....</w:t>
            </w:r>
            <w:proofErr w:type="gramEnd"/>
            <w:r>
              <w:rPr>
                <w:sz w:val="24"/>
                <w:szCs w:val="24"/>
              </w:rPr>
              <w:t>» ……г. ……………....</w:t>
            </w:r>
          </w:p>
          <w:p w14:paraId="2AF64586" w14:textId="77777777" w:rsidR="00C80E07" w:rsidRDefault="00C80E07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индивидуального предпринимателя №………………………………………………………</w:t>
            </w:r>
          </w:p>
        </w:tc>
      </w:tr>
      <w:tr w:rsidR="00C80E07" w14:paraId="7FAD701E" w14:textId="77777777" w:rsidTr="00C80E07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5EAD3A86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(заполняется юридическим лицом)</w:t>
            </w:r>
          </w:p>
          <w:p w14:paraId="36AB1533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………………………………………………...............</w:t>
            </w:r>
          </w:p>
          <w:p w14:paraId="5C591C4B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………………………………………………………………………….</w:t>
            </w:r>
          </w:p>
          <w:p w14:paraId="619F501F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</w:t>
            </w:r>
            <w:proofErr w:type="gramStart"/>
            <w:r>
              <w:rPr>
                <w:sz w:val="24"/>
                <w:szCs w:val="24"/>
              </w:rPr>
              <w:t>телефон….</w:t>
            </w:r>
            <w:proofErr w:type="gramEnd"/>
            <w:r>
              <w:rPr>
                <w:sz w:val="24"/>
                <w:szCs w:val="24"/>
              </w:rPr>
              <w:t>…..……………….…………………………………………………………..</w:t>
            </w:r>
          </w:p>
          <w:p w14:paraId="37D19E2A" w14:textId="77777777" w:rsidR="00C80E07" w:rsidRDefault="00C80E07">
            <w:pPr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ИНН №…………………………...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ОГРН №…………………………………………………….</w:t>
            </w:r>
          </w:p>
        </w:tc>
      </w:tr>
      <w:tr w:rsidR="00C80E07" w14:paraId="55BDE304" w14:textId="77777777" w:rsidTr="00C80E07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3BB33E50" w14:textId="77777777" w:rsidR="00C80E07" w:rsidRDefault="00C80E07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Представитель Претендента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………………………………………………………………………</w:t>
            </w:r>
          </w:p>
          <w:p w14:paraId="666A5003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(Ф.И.О.)</w:t>
            </w:r>
          </w:p>
          <w:p w14:paraId="178C71D6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доверенности от </w:t>
            </w:r>
            <w:proofErr w:type="gramStart"/>
            <w:r>
              <w:rPr>
                <w:sz w:val="24"/>
                <w:szCs w:val="24"/>
              </w:rPr>
              <w:t>«….</w:t>
            </w:r>
            <w:proofErr w:type="gramEnd"/>
            <w:r>
              <w:rPr>
                <w:sz w:val="24"/>
                <w:szCs w:val="24"/>
              </w:rPr>
              <w:t>.»…………20..….г., № ……………...…………….</w:t>
            </w:r>
          </w:p>
          <w:p w14:paraId="01F7E40E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Паспортные данные представителя: серия ………</w:t>
            </w:r>
            <w:proofErr w:type="gramStart"/>
            <w:r>
              <w:rPr>
                <w:sz w:val="24"/>
                <w:szCs w:val="24"/>
              </w:rPr>
              <w:t>…....</w:t>
            </w:r>
            <w:proofErr w:type="gramEnd"/>
            <w:r>
              <w:rPr>
                <w:sz w:val="24"/>
                <w:szCs w:val="24"/>
              </w:rPr>
              <w:t xml:space="preserve">……№ ………., дата выдачи «…....» </w:t>
            </w:r>
            <w:proofErr w:type="gramStart"/>
            <w:r>
              <w:rPr>
                <w:sz w:val="24"/>
                <w:szCs w:val="24"/>
              </w:rPr>
              <w:t>....</w:t>
            </w:r>
            <w:proofErr w:type="gramEnd"/>
            <w:r>
              <w:rPr>
                <w:sz w:val="24"/>
                <w:szCs w:val="24"/>
              </w:rPr>
              <w:t>г.</w:t>
            </w:r>
          </w:p>
          <w:p w14:paraId="1DF4A13D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выдан</w:t>
            </w:r>
            <w:proofErr w:type="gramStart"/>
            <w:r>
              <w:rPr>
                <w:sz w:val="24"/>
                <w:szCs w:val="24"/>
              </w:rPr>
              <w:t xml:space="preserve"> .…</w:t>
            </w:r>
            <w:proofErr w:type="gramEnd"/>
            <w:r>
              <w:rPr>
                <w:sz w:val="24"/>
                <w:szCs w:val="24"/>
              </w:rPr>
              <w:t>……………………………………………………..……………………………………</w:t>
            </w:r>
          </w:p>
          <w:p w14:paraId="4CDA64D3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Адрес регистрации по месту жительства 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……………………………...</w:t>
            </w:r>
          </w:p>
          <w:p w14:paraId="715ABDF4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 по месту пребывания……………………………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………………………...</w:t>
            </w:r>
          </w:p>
          <w:p w14:paraId="41362889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 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.……………………………..…………………………………………….</w:t>
            </w:r>
          </w:p>
        </w:tc>
      </w:tr>
    </w:tbl>
    <w:p w14:paraId="70BAE2B9" w14:textId="77777777" w:rsidR="00C80E07" w:rsidRDefault="00C80E07" w:rsidP="00C80E07">
      <w:pPr>
        <w:widowControl w:val="0"/>
        <w:autoSpaceDE w:val="0"/>
        <w:ind w:firstLine="709"/>
        <w:jc w:val="both"/>
        <w:rPr>
          <w:b/>
          <w:sz w:val="24"/>
          <w:szCs w:val="24"/>
        </w:rPr>
      </w:pPr>
    </w:p>
    <w:p w14:paraId="4C98BDFB" w14:textId="77777777" w:rsidR="00C80E07" w:rsidRDefault="00C80E07" w:rsidP="00C80E07">
      <w:pPr>
        <w:widowControl w:val="0"/>
        <w:autoSpaceDE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принял решение об участии в процедуре по продаже Объекта:</w:t>
      </w:r>
    </w:p>
    <w:p w14:paraId="1ABD19E2" w14:textId="77777777" w:rsidR="00C80E07" w:rsidRDefault="00C80E07" w:rsidP="00C80E07">
      <w:pPr>
        <w:widowControl w:val="0"/>
        <w:autoSpaceDE w:val="0"/>
        <w:ind w:firstLine="709"/>
        <w:jc w:val="both"/>
        <w:rPr>
          <w:sz w:val="24"/>
          <w:szCs w:val="24"/>
        </w:rPr>
      </w:pPr>
    </w:p>
    <w:tbl>
      <w:tblPr>
        <w:tblW w:w="996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9960"/>
      </w:tblGrid>
      <w:tr w:rsidR="00C80E07" w14:paraId="00D8E158" w14:textId="77777777" w:rsidTr="00C80E07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6396A274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процедуры: 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 xml:space="preserve">.…………….  </w:t>
            </w:r>
          </w:p>
          <w:p w14:paraId="24E3348D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имущества ................................................................................................................... </w:t>
            </w:r>
          </w:p>
          <w:p w14:paraId="3B63DB17" w14:textId="77777777" w:rsidR="00C80E07" w:rsidRDefault="00C80E07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 имущества …………………………………………………</w:t>
            </w:r>
            <w:proofErr w:type="gramStart"/>
            <w:r>
              <w:rPr>
                <w:sz w:val="24"/>
                <w:szCs w:val="24"/>
              </w:rPr>
              <w:t>…….</w:t>
            </w:r>
            <w:proofErr w:type="gramEnd"/>
            <w:r>
              <w:rPr>
                <w:sz w:val="24"/>
                <w:szCs w:val="24"/>
              </w:rPr>
              <w:t>………</w:t>
            </w:r>
          </w:p>
        </w:tc>
      </w:tr>
    </w:tbl>
    <w:p w14:paraId="1B49943C" w14:textId="77777777" w:rsidR="00C80E07" w:rsidRDefault="00C80E07" w:rsidP="00C80E07">
      <w:pPr>
        <w:ind w:firstLine="709"/>
        <w:rPr>
          <w:i/>
          <w:sz w:val="24"/>
          <w:szCs w:val="24"/>
        </w:rPr>
      </w:pPr>
    </w:p>
    <w:p w14:paraId="70C87C2A" w14:textId="77777777" w:rsidR="00C80E07" w:rsidRDefault="00C80E07" w:rsidP="00C80E07">
      <w:pPr>
        <w:widowControl w:val="0"/>
        <w:autoSpaceDE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и обязуется обеспечить поступление задатка в размере _____________________________ руб. </w:t>
      </w:r>
      <w:r>
        <w:rPr>
          <w:sz w:val="24"/>
          <w:szCs w:val="24"/>
        </w:rPr>
        <w:t xml:space="preserve">____________________________________________________________ </w:t>
      </w:r>
    </w:p>
    <w:p w14:paraId="56504FB4" w14:textId="77777777" w:rsidR="00C80E07" w:rsidRDefault="00C80E07" w:rsidP="00C80E07">
      <w:pPr>
        <w:widowControl w:val="0"/>
        <w:autoSpaceDE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(сумма прописью) </w:t>
      </w:r>
    </w:p>
    <w:p w14:paraId="620E98F6" w14:textId="77777777" w:rsidR="00C80E07" w:rsidRDefault="00C80E07" w:rsidP="00C80E07">
      <w:pPr>
        <w:widowControl w:val="0"/>
        <w:autoSpaceDE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 сроки и в порядке установленные в информационном сообщении.</w:t>
      </w:r>
    </w:p>
    <w:p w14:paraId="650EF6C6" w14:textId="77777777" w:rsidR="00C80E07" w:rsidRDefault="00C80E07" w:rsidP="00C80E07">
      <w:pPr>
        <w:pStyle w:val="a3"/>
        <w:numPr>
          <w:ilvl w:val="0"/>
          <w:numId w:val="1"/>
        </w:numPr>
        <w:suppressAutoHyphens/>
        <w:ind w:left="0" w:firstLine="709"/>
        <w:jc w:val="both"/>
      </w:pPr>
      <w:r>
        <w:t>Претендент обязуется:</w:t>
      </w:r>
    </w:p>
    <w:p w14:paraId="0A1DE8DE" w14:textId="77777777" w:rsidR="00C80E07" w:rsidRDefault="00C80E07" w:rsidP="00C80E07">
      <w:pPr>
        <w:numPr>
          <w:ilvl w:val="1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Соблюдать условия и порядок проведения процедуры, содержащиеся в информационном сообщении.</w:t>
      </w:r>
    </w:p>
    <w:p w14:paraId="387B4572" w14:textId="77777777" w:rsidR="00C80E07" w:rsidRDefault="00C80E07" w:rsidP="00C80E07">
      <w:pPr>
        <w:numPr>
          <w:ilvl w:val="1"/>
          <w:numId w:val="1"/>
        </w:numPr>
        <w:suppressAutoHyphens/>
        <w:autoSpaceDE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условия и порядок проведения аукциона, установленный в информационном </w:t>
      </w:r>
      <w:proofErr w:type="gramStart"/>
      <w:r>
        <w:rPr>
          <w:sz w:val="24"/>
          <w:szCs w:val="24"/>
        </w:rPr>
        <w:t>сообщении  об</w:t>
      </w:r>
      <w:proofErr w:type="gramEnd"/>
      <w:r>
        <w:rPr>
          <w:sz w:val="24"/>
          <w:szCs w:val="24"/>
        </w:rPr>
        <w:t xml:space="preserve"> аукционе.</w:t>
      </w:r>
    </w:p>
    <w:p w14:paraId="6C23F41D" w14:textId="77777777" w:rsidR="00C80E07" w:rsidRDefault="00C80E07" w:rsidP="00C80E07">
      <w:pPr>
        <w:numPr>
          <w:ilvl w:val="1"/>
          <w:numId w:val="1"/>
        </w:numPr>
        <w:suppressAutoHyphens/>
        <w:autoSpaceDE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признания участником аукциона принять участие в аукционе и представить свое предложение о цене имущества.</w:t>
      </w:r>
    </w:p>
    <w:p w14:paraId="3A58E43D" w14:textId="77777777" w:rsidR="00C80E07" w:rsidRDefault="00C80E07" w:rsidP="00C80E07">
      <w:pPr>
        <w:numPr>
          <w:ilvl w:val="1"/>
          <w:numId w:val="1"/>
        </w:numPr>
        <w:suppressAutoHyphens/>
        <w:autoSpaceDE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признания победителем процедуры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14:paraId="7F38BA9E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 победителя аукциона засчитывается в счет оплаты приобретаемого имущества.</w:t>
      </w:r>
    </w:p>
    <w:p w14:paraId="3E5C4406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Претенденту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понятны все требования и положения информационного сообщения. Претенденту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известно фактическое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состояние и технические характеристики имущества (п.1.)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и он не имеет претензий к ним.</w:t>
      </w:r>
    </w:p>
    <w:p w14:paraId="74AA6122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14:paraId="475D5614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14:paraId="62BC1980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Претендент подтверждает, что на дату подписания настоящей заявки ознакомлен:</w:t>
      </w:r>
    </w:p>
    <w:p w14:paraId="652B3457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порядком проведения процедуры, порядком внесения задатка, информационным сообщением и проектом договора купли-продажи, и они ему понятны. </w:t>
      </w:r>
    </w:p>
    <w:p w14:paraId="4583DC93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 реальным состоянием имущества в результате осмотра, который осуществляется по адресу места расположения имущества;</w:t>
      </w:r>
    </w:p>
    <w:p w14:paraId="6EB1CD9D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 регламентом электронной площадки, в соответствии с которым осуществляются платежи по перечислению задатка для участия в аукционе и устанавливается порядок возврата задатка.</w:t>
      </w:r>
    </w:p>
    <w:p w14:paraId="3629F48D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Претендент гарантирует, что у него отсутствуют какие-либо препятствия, установленные действующим законодательством Российской Федерации или внутренними </w:t>
      </w:r>
      <w:r>
        <w:rPr>
          <w:sz w:val="24"/>
          <w:szCs w:val="24"/>
        </w:rPr>
        <w:lastRenderedPageBreak/>
        <w:t>регламентами претендента, по участию в процедуре, подписанию договора купли-продажи и регистрации перехода права собственности.</w:t>
      </w:r>
    </w:p>
    <w:p w14:paraId="02978A16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Претендент осведомлен и согласен с тем, что:</w:t>
      </w:r>
    </w:p>
    <w:p w14:paraId="0A991EB3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организатор и продавец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процедуры;</w:t>
      </w:r>
    </w:p>
    <w:p w14:paraId="2F3B6F0E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задаток победителя аукциона зачисляется в счет оплаты приобретаемого имущества.</w:t>
      </w:r>
    </w:p>
    <w:p w14:paraId="16203522" w14:textId="77777777" w:rsidR="00C80E07" w:rsidRDefault="00C80E07" w:rsidP="00C80E07">
      <w:pPr>
        <w:numPr>
          <w:ilvl w:val="0"/>
          <w:numId w:val="1"/>
        </w:numPr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известны.</w:t>
      </w:r>
    </w:p>
    <w:p w14:paraId="6CA327C3" w14:textId="77777777" w:rsidR="00C80E07" w:rsidRDefault="00C80E07" w:rsidP="00C80E07">
      <w:pPr>
        <w:pStyle w:val="ConsNonformat"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95432" w14:textId="77777777" w:rsidR="00C80E07" w:rsidRDefault="00C80E07" w:rsidP="00C80E0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Платежные реквизиты Претендента:</w:t>
      </w:r>
    </w:p>
    <w:p w14:paraId="145FD710" w14:textId="77777777" w:rsidR="00C80E07" w:rsidRDefault="00C80E07" w:rsidP="00C80E0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</w:t>
      </w:r>
    </w:p>
    <w:p w14:paraId="3BCA2C92" w14:textId="77777777" w:rsidR="00C80E07" w:rsidRDefault="00C80E07" w:rsidP="00C80E07">
      <w:pPr>
        <w:ind w:firstLine="709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(Ф.И.О. для физического лица или ИП, наименование для юридического лица)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496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</w:tblGrid>
      <w:tr w:rsidR="00C80E07" w14:paraId="1F47CC8F" w14:textId="77777777" w:rsidTr="00C80E07">
        <w:trPr>
          <w:trHeight w:val="1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B9E0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Претендента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A23D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CC29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1E1B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A26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F390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BA65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A1C9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87D7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2BA1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A84F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E367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8DE7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80E07" w14:paraId="2533D284" w14:textId="77777777" w:rsidTr="00C80E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4452" w14:textId="77777777" w:rsidR="00C80E07" w:rsidRDefault="00C80E0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Претендента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C45F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4E65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6962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5A2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EA4E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A61A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FF45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F361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86B5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CFFA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E56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0E1A" w14:textId="77777777" w:rsidR="00C80E07" w:rsidRDefault="00C80E07">
            <w:pPr>
              <w:snapToGrid w:val="0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14:paraId="501FC7FA" w14:textId="77777777" w:rsidR="00C80E07" w:rsidRDefault="00C80E07" w:rsidP="00C80E07">
      <w:pPr>
        <w:ind w:firstLine="709"/>
        <w:jc w:val="both"/>
        <w:rPr>
          <w:b/>
          <w:bCs/>
          <w:sz w:val="24"/>
          <w:szCs w:val="24"/>
        </w:rPr>
      </w:pPr>
    </w:p>
    <w:p w14:paraId="6E479A3C" w14:textId="77777777" w:rsidR="00C80E07" w:rsidRDefault="00C80E07" w:rsidP="00C80E0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BF4D686" w14:textId="77777777" w:rsidR="00C80E07" w:rsidRDefault="00C80E07" w:rsidP="00C80E0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Наименование Банка</w:t>
      </w:r>
      <w:proofErr w:type="gramEnd"/>
      <w:r>
        <w:rPr>
          <w:sz w:val="24"/>
          <w:szCs w:val="24"/>
        </w:rPr>
        <w:t xml:space="preserve"> в котором у Претендента открыт счет; название города, где находится банк)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931"/>
        <w:gridCol w:w="931"/>
        <w:gridCol w:w="931"/>
        <w:gridCol w:w="930"/>
        <w:gridCol w:w="930"/>
        <w:gridCol w:w="931"/>
        <w:gridCol w:w="931"/>
        <w:gridCol w:w="931"/>
        <w:gridCol w:w="931"/>
      </w:tblGrid>
      <w:tr w:rsidR="00C80E07" w14:paraId="099FDCA4" w14:textId="77777777" w:rsidTr="00C80E0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6ADB9" w14:textId="77777777" w:rsidR="00C80E07" w:rsidRDefault="00C8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или (л/с)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39EB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D08E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8571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030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86A4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F3B4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2E16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D8D5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513A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80E07" w14:paraId="75199AE8" w14:textId="77777777" w:rsidTr="00C80E0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2664" w14:textId="77777777" w:rsidR="00C80E07" w:rsidRDefault="00C8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A79D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1159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389B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C4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55C8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8A96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676C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6649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65F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80E07" w14:paraId="11536CA9" w14:textId="77777777" w:rsidTr="00C80E0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B2A9" w14:textId="77777777" w:rsidR="00C80E07" w:rsidRDefault="00C8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B50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47E3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918D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000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1D9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09CC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833D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BAD7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915D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80E07" w14:paraId="6D3BD996" w14:textId="77777777" w:rsidTr="00C80E0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5AFF" w14:textId="77777777" w:rsidR="00C80E07" w:rsidRDefault="00C8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CD0A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E1C1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A340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84B9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8911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458A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9C58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44F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1A75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C80E07" w14:paraId="16634848" w14:textId="77777777" w:rsidTr="00C80E0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3C97" w14:textId="77777777" w:rsidR="00C80E07" w:rsidRDefault="00C80E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51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0F83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F660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75EC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CFA8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093F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659E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2CEC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415D" w14:textId="77777777" w:rsidR="00C80E07" w:rsidRDefault="00C80E07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14:paraId="79D8AE2C" w14:textId="77777777" w:rsidR="00C80E07" w:rsidRDefault="00C80E07" w:rsidP="00C80E07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Претендент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(представитель Претендента, действующий по доверенности): ______________________</w:t>
      </w:r>
      <w:r>
        <w:rPr>
          <w:sz w:val="24"/>
          <w:szCs w:val="24"/>
        </w:rPr>
        <w:t>_______________________________________________________</w:t>
      </w:r>
    </w:p>
    <w:p w14:paraId="089EBAC9" w14:textId="77777777" w:rsidR="00C80E07" w:rsidRDefault="00C80E07" w:rsidP="00C80E0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14:paraId="4C705A9B" w14:textId="77777777" w:rsidR="00C80E07" w:rsidRDefault="00C80E07" w:rsidP="00C80E0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М.П. </w:t>
      </w:r>
      <w:r>
        <w:rPr>
          <w:sz w:val="24"/>
          <w:szCs w:val="24"/>
        </w:rPr>
        <w:t>(при наличии)</w:t>
      </w:r>
    </w:p>
    <w:p w14:paraId="0D50BEE2" w14:textId="77777777" w:rsidR="00C80E07" w:rsidRDefault="00C80E07" w:rsidP="00C80E07">
      <w:pPr>
        <w:rPr>
          <w:sz w:val="24"/>
          <w:szCs w:val="24"/>
        </w:rPr>
      </w:pPr>
    </w:p>
    <w:p w14:paraId="6DB79E05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38360F51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0CF666AD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63CDC2ED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67BBF442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</w:p>
    <w:p w14:paraId="309672FA" w14:textId="77777777" w:rsidR="00C80E07" w:rsidRDefault="00C80E07" w:rsidP="00C80E07">
      <w:pPr>
        <w:suppressAutoHyphens/>
        <w:jc w:val="center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ОПИСЬ   документов</w:t>
      </w:r>
    </w:p>
    <w:p w14:paraId="16C5A2FC" w14:textId="77777777" w:rsidR="00C80E07" w:rsidRDefault="00C80E07" w:rsidP="00C80E07">
      <w:pPr>
        <w:suppressAutoHyphens/>
        <w:ind w:firstLine="709"/>
        <w:jc w:val="center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___________________________</w:t>
      </w:r>
    </w:p>
    <w:p w14:paraId="370A5FEF" w14:textId="77777777" w:rsidR="00C80E07" w:rsidRDefault="00C80E07" w:rsidP="00C80E07">
      <w:pPr>
        <w:suppressAutoHyphens/>
        <w:ind w:firstLine="709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</w:t>
      </w:r>
      <w:r>
        <w:rPr>
          <w:sz w:val="18"/>
          <w:szCs w:val="18"/>
          <w:lang w:eastAsia="zh-CN"/>
        </w:rPr>
        <w:t>(Наименование юридического лица, фамилия, имя отчество (последнее при наличии) физического лица)</w:t>
      </w:r>
    </w:p>
    <w:p w14:paraId="240F2B1E" w14:textId="77777777" w:rsidR="00C80E07" w:rsidRDefault="00C80E07" w:rsidP="00C80E07">
      <w:pPr>
        <w:suppressAutoHyphens/>
        <w:ind w:firstLine="709"/>
        <w:rPr>
          <w:sz w:val="24"/>
          <w:szCs w:val="24"/>
          <w:lang w:eastAsia="zh-CN"/>
        </w:rPr>
      </w:pPr>
    </w:p>
    <w:p w14:paraId="74F5E8D3" w14:textId="77777777" w:rsidR="00C80E07" w:rsidRDefault="00C80E07" w:rsidP="00C80E07">
      <w:pPr>
        <w:suppressAutoHyphens/>
        <w:ind w:firstLine="709"/>
        <w:rPr>
          <w:sz w:val="24"/>
          <w:szCs w:val="24"/>
          <w:lang w:eastAsia="zh-CN"/>
        </w:rPr>
      </w:pPr>
    </w:p>
    <w:p w14:paraId="18F1D912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 xml:space="preserve">  </w:t>
      </w:r>
    </w:p>
    <w:tbl>
      <w:tblPr>
        <w:tblW w:w="9615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647"/>
        <w:gridCol w:w="5596"/>
        <w:gridCol w:w="2372"/>
      </w:tblGrid>
      <w:tr w:rsidR="00C80E07" w14:paraId="624568CC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21491B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№ п/п         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FE41D0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      </w:t>
            </w:r>
            <w:proofErr w:type="gramStart"/>
            <w:r>
              <w:rPr>
                <w:sz w:val="24"/>
                <w:szCs w:val="24"/>
                <w:lang w:eastAsia="zh-CN"/>
              </w:rPr>
              <w:t>Наименование  документа</w:t>
            </w:r>
            <w:proofErr w:type="gramEnd"/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F9A75" w14:textId="77777777" w:rsidR="00C80E07" w:rsidRDefault="00C80E07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Кол-</w:t>
            </w:r>
            <w:proofErr w:type="gramStart"/>
            <w:r>
              <w:rPr>
                <w:sz w:val="24"/>
                <w:szCs w:val="24"/>
                <w:lang w:eastAsia="zh-CN"/>
              </w:rPr>
              <w:t>во  листов</w:t>
            </w:r>
            <w:proofErr w:type="gramEnd"/>
          </w:p>
        </w:tc>
      </w:tr>
      <w:tr w:rsidR="00C80E07" w14:paraId="48633E5A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24256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1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47AA1E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Заявка   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28AD" w14:textId="77777777" w:rsidR="00C80E07" w:rsidRDefault="00C80E07">
            <w:pPr>
              <w:suppressAutoHyphens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3718F5F2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5BE3CE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2  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3F18E6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F8D6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2AF81130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A01456" w14:textId="77777777" w:rsidR="00C80E07" w:rsidRDefault="00C80E07">
            <w:pPr>
              <w:suppressAutoHyphens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3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915C3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B09C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278D5E14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820FA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4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5D5AF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839F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5F242FC1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5EEDA5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5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BE9D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67A0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23164F72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8D5A9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6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396001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543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80E07" w14:paraId="542B8CCE" w14:textId="77777777" w:rsidTr="00C80E07"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F295AB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  7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47F03" w14:textId="77777777" w:rsidR="00C80E07" w:rsidRDefault="00C80E07">
            <w:pPr>
              <w:suppressAutoHyphens/>
              <w:snapToGrid w:val="0"/>
              <w:ind w:firstLine="709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7147" w14:textId="77777777" w:rsidR="00C80E07" w:rsidRDefault="00C80E07">
            <w:pPr>
              <w:suppressAutoHyphens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</w:tr>
    </w:tbl>
    <w:p w14:paraId="25C596C6" w14:textId="77777777" w:rsidR="00C80E07" w:rsidRDefault="00C80E07" w:rsidP="00C80E07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Заявитель    _____________________</w:t>
      </w:r>
      <w:r>
        <w:rPr>
          <w:sz w:val="24"/>
          <w:szCs w:val="24"/>
          <w:u w:val="single"/>
          <w:lang w:eastAsia="zh-CN"/>
        </w:rPr>
        <w:t xml:space="preserve">                                                 </w:t>
      </w:r>
    </w:p>
    <w:p w14:paraId="2835FEE6" w14:textId="77777777" w:rsidR="00C80E07" w:rsidRDefault="00C80E07" w:rsidP="00C80E07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Регистрационный </w:t>
      </w:r>
      <w:proofErr w:type="gramStart"/>
      <w:r>
        <w:rPr>
          <w:sz w:val="24"/>
          <w:szCs w:val="24"/>
          <w:lang w:eastAsia="zh-CN"/>
        </w:rPr>
        <w:t>номер  заявки</w:t>
      </w:r>
      <w:proofErr w:type="gramEnd"/>
      <w:r>
        <w:rPr>
          <w:sz w:val="24"/>
          <w:szCs w:val="24"/>
          <w:lang w:eastAsia="zh-CN"/>
        </w:rPr>
        <w:t xml:space="preserve">          </w:t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  <w:t>№__</w:t>
      </w: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  <w:t xml:space="preserve">      Дата  и время  приема ___________; ______</w:t>
      </w:r>
    </w:p>
    <w:p w14:paraId="3A8096A5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  <w:lang w:eastAsia="zh-CN"/>
        </w:rPr>
      </w:pPr>
    </w:p>
    <w:p w14:paraId="722010A7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  <w:lang w:eastAsia="zh-CN"/>
        </w:rPr>
      </w:pPr>
    </w:p>
    <w:p w14:paraId="532BD944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  <w:lang w:eastAsia="zh-CN"/>
        </w:rPr>
      </w:pPr>
    </w:p>
    <w:p w14:paraId="543AF69F" w14:textId="77777777" w:rsidR="00C80E07" w:rsidRDefault="00C80E07" w:rsidP="00C80E07">
      <w:pPr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Принято_________________________________________</w:t>
      </w:r>
    </w:p>
    <w:p w14:paraId="75140155" w14:textId="77777777" w:rsidR="00C80E07" w:rsidRDefault="00C80E07" w:rsidP="00C80E07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                </w:t>
      </w:r>
      <w:proofErr w:type="gramStart"/>
      <w:r>
        <w:rPr>
          <w:sz w:val="18"/>
          <w:szCs w:val="18"/>
          <w:lang w:eastAsia="zh-CN"/>
        </w:rPr>
        <w:t>( подпись</w:t>
      </w:r>
      <w:proofErr w:type="gramEnd"/>
      <w:r>
        <w:rPr>
          <w:sz w:val="18"/>
          <w:szCs w:val="18"/>
          <w:lang w:eastAsia="zh-CN"/>
        </w:rPr>
        <w:t xml:space="preserve">  организатора)</w:t>
      </w:r>
    </w:p>
    <w:p w14:paraId="1B841656" w14:textId="77777777" w:rsidR="00C80E07" w:rsidRDefault="00C80E07" w:rsidP="00C80E07">
      <w:pPr>
        <w:widowControl w:val="0"/>
        <w:suppressAutoHyphens/>
        <w:ind w:firstLine="709"/>
        <w:rPr>
          <w:sz w:val="24"/>
          <w:szCs w:val="24"/>
          <w:lang w:eastAsia="zh-CN"/>
        </w:rPr>
      </w:pPr>
    </w:p>
    <w:p w14:paraId="3559AFD8" w14:textId="77777777" w:rsidR="00C80E07" w:rsidRDefault="00C80E07" w:rsidP="00C80E07">
      <w:pPr>
        <w:widowControl w:val="0"/>
        <w:suppressAutoHyphens/>
        <w:ind w:firstLine="709"/>
        <w:rPr>
          <w:sz w:val="24"/>
          <w:szCs w:val="24"/>
          <w:lang w:eastAsia="zh-CN"/>
        </w:rPr>
      </w:pPr>
    </w:p>
    <w:p w14:paraId="4CBBB9B3" w14:textId="77777777" w:rsidR="00C80E07" w:rsidRDefault="00C80E07" w:rsidP="00C80E07">
      <w:pPr>
        <w:widowControl w:val="0"/>
        <w:suppressAutoHyphens/>
        <w:ind w:firstLine="709"/>
        <w:rPr>
          <w:sz w:val="24"/>
          <w:szCs w:val="24"/>
          <w:lang w:eastAsia="zh-CN"/>
        </w:rPr>
      </w:pPr>
    </w:p>
    <w:p w14:paraId="58CFE5C3" w14:textId="77777777" w:rsidR="00C80E07" w:rsidRDefault="00C80E07" w:rsidP="00C80E07">
      <w:pPr>
        <w:ind w:firstLine="709"/>
        <w:jc w:val="both"/>
      </w:pPr>
    </w:p>
    <w:p w14:paraId="3AAE4C99" w14:textId="77777777" w:rsidR="00C80E07" w:rsidRDefault="00C80E07" w:rsidP="00C80E07">
      <w:pPr>
        <w:ind w:firstLine="709"/>
        <w:jc w:val="right"/>
      </w:pPr>
    </w:p>
    <w:p w14:paraId="4BBD4C7E" w14:textId="77777777" w:rsidR="00C80E07" w:rsidRDefault="00C80E07" w:rsidP="00C80E07">
      <w:pPr>
        <w:ind w:firstLine="709"/>
        <w:jc w:val="right"/>
      </w:pPr>
    </w:p>
    <w:p w14:paraId="382C5F7B" w14:textId="77777777" w:rsidR="00C80E07" w:rsidRDefault="00C80E07" w:rsidP="00C80E07">
      <w:pPr>
        <w:ind w:firstLine="709"/>
        <w:jc w:val="right"/>
      </w:pPr>
    </w:p>
    <w:p w14:paraId="1167DC43" w14:textId="77777777" w:rsidR="007B1680" w:rsidRDefault="007B1680"/>
    <w:sectPr w:rsidR="007B1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F9364F2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2C"/>
    <w:rsid w:val="006B7DB3"/>
    <w:rsid w:val="00784E2C"/>
    <w:rsid w:val="007B1680"/>
    <w:rsid w:val="008263C3"/>
    <w:rsid w:val="00C8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C64F"/>
  <w15:chartTrackingRefBased/>
  <w15:docId w15:val="{49C6D83F-DE9C-4586-8C2C-4254EAE9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E0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E07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rsid w:val="00C80E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943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Arch2</dc:creator>
  <cp:keywords/>
  <dc:description/>
  <cp:lastModifiedBy>Arch2</cp:lastModifiedBy>
  <cp:revision>4</cp:revision>
  <dcterms:created xsi:type="dcterms:W3CDTF">2024-12-11T07:02:00Z</dcterms:created>
  <dcterms:modified xsi:type="dcterms:W3CDTF">2025-03-04T09:01:00Z</dcterms:modified>
</cp:coreProperties>
</file>