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5D" w:rsidRDefault="0022165D" w:rsidP="0022165D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22165D" w:rsidRDefault="0022165D" w:rsidP="0022165D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860 кв. м,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</w:t>
      </w:r>
      <w:proofErr w:type="spellStart"/>
      <w:r>
        <w:t>Полеводка</w:t>
      </w:r>
      <w:proofErr w:type="spellEnd"/>
      <w:r>
        <w:t>, южнее ул. Мира, 3;</w:t>
      </w:r>
    </w:p>
    <w:p w:rsidR="0022165D" w:rsidRDefault="0022165D" w:rsidP="0022165D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22165D" w:rsidRDefault="0022165D" w:rsidP="0022165D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«29» июня 2023 г. по «28» июля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22165D" w:rsidRDefault="0022165D" w:rsidP="0022165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29» июня 2023 г. по «28» июля 2023 г. включительно.</w:t>
      </w:r>
    </w:p>
    <w:p w:rsidR="0022165D" w:rsidRDefault="0022165D" w:rsidP="0022165D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2165D" w:rsidRDefault="0022165D" w:rsidP="0022165D">
      <w:pPr>
        <w:ind w:firstLine="720"/>
        <w:jc w:val="both"/>
      </w:pP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5D"/>
    <w:rsid w:val="0022165D"/>
    <w:rsid w:val="002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2023-06-30T08:09:00Z</dcterms:created>
  <dcterms:modified xsi:type="dcterms:W3CDTF">2023-06-30T08:10:00Z</dcterms:modified>
</cp:coreProperties>
</file>