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B0" w:rsidRPr="00EC419E" w:rsidRDefault="00024EB0" w:rsidP="00024EB0">
      <w:pPr>
        <w:ind w:firstLine="708"/>
        <w:jc w:val="both"/>
        <w:rPr>
          <w:b/>
        </w:rPr>
      </w:pP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024EB0" w:rsidRDefault="00024EB0" w:rsidP="00024EB0">
      <w:pPr>
        <w:ind w:firstLine="708"/>
        <w:jc w:val="both"/>
      </w:pPr>
      <w:r w:rsidRPr="00EC419E">
        <w:t xml:space="preserve">для </w:t>
      </w:r>
      <w:r>
        <w:t>индивидуального жилищного строительства</w:t>
      </w:r>
      <w:r w:rsidRPr="00EC419E">
        <w:t xml:space="preserve"> из земель населённых пунктов общей площадью </w:t>
      </w:r>
      <w:r>
        <w:t>1500</w:t>
      </w:r>
      <w:r w:rsidRPr="00EC419E">
        <w:t xml:space="preserve"> кв. м по адресу: Алтайский край, </w:t>
      </w:r>
      <w:proofErr w:type="spellStart"/>
      <w:r w:rsidRPr="00EC419E">
        <w:t>Бийский</w:t>
      </w:r>
      <w:proofErr w:type="spellEnd"/>
      <w:r w:rsidRPr="00EC419E">
        <w:t xml:space="preserve"> район, </w:t>
      </w:r>
      <w:r>
        <w:t xml:space="preserve">                                       с. </w:t>
      </w:r>
      <w:proofErr w:type="spellStart"/>
      <w:r>
        <w:t>Малоенисейское</w:t>
      </w:r>
      <w:proofErr w:type="spellEnd"/>
      <w:r>
        <w:t xml:space="preserve">,  ул. </w:t>
      </w:r>
      <w:proofErr w:type="spellStart"/>
      <w:r>
        <w:t>Кузьменых</w:t>
      </w:r>
      <w:proofErr w:type="spellEnd"/>
      <w:r>
        <w:t>, 5.</w:t>
      </w:r>
    </w:p>
    <w:p w:rsidR="00024EB0" w:rsidRPr="00EC419E" w:rsidRDefault="00024EB0" w:rsidP="00024EB0">
      <w:pPr>
        <w:ind w:firstLine="708"/>
        <w:jc w:val="both"/>
      </w:pPr>
      <w:r w:rsidRPr="00EC419E">
        <w:t>Заявления принимаются с «</w:t>
      </w:r>
      <w:r>
        <w:t>21</w:t>
      </w:r>
      <w:r w:rsidRPr="00EC419E">
        <w:t xml:space="preserve">» </w:t>
      </w:r>
      <w:r>
        <w:t>мая</w:t>
      </w:r>
      <w:r w:rsidRPr="00EC419E">
        <w:t xml:space="preserve">  по «</w:t>
      </w:r>
      <w:r>
        <w:t>19</w:t>
      </w:r>
      <w:r w:rsidRPr="00EC419E">
        <w:t xml:space="preserve">» </w:t>
      </w:r>
      <w:r>
        <w:t>июня</w:t>
      </w:r>
      <w:r w:rsidRPr="00EC419E">
        <w:t xml:space="preserve"> 2020 г. включительно.</w:t>
      </w:r>
    </w:p>
    <w:p w:rsidR="00024EB0" w:rsidRPr="00EC419E" w:rsidRDefault="00024EB0" w:rsidP="00024EB0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024EB0" w:rsidRPr="00EC419E" w:rsidRDefault="00024EB0" w:rsidP="00024EB0">
      <w:pPr>
        <w:ind w:firstLine="720"/>
        <w:jc w:val="both"/>
      </w:pPr>
      <w:proofErr w:type="gramStart"/>
      <w:r w:rsidRPr="00EC419E">
        <w:t>Со схемой расположения образуемого земельного участка на кадастровом плане территории квартала, возможно, ознакомится с «</w:t>
      </w:r>
      <w:r>
        <w:t>21</w:t>
      </w:r>
      <w:r w:rsidRPr="00EC419E">
        <w:t xml:space="preserve">» </w:t>
      </w:r>
      <w:r>
        <w:t>мая</w:t>
      </w:r>
      <w:r w:rsidRPr="00EC419E">
        <w:t xml:space="preserve">  по «</w:t>
      </w:r>
      <w:r>
        <w:t>19</w:t>
      </w:r>
      <w:r w:rsidRPr="00EC419E">
        <w:t xml:space="preserve">» </w:t>
      </w:r>
      <w:r>
        <w:t xml:space="preserve">июня </w:t>
      </w:r>
      <w:r w:rsidRPr="00EC419E">
        <w:t xml:space="preserve">2020 </w:t>
      </w:r>
      <w:r>
        <w:t xml:space="preserve">г.  </w:t>
      </w:r>
      <w:r w:rsidRPr="00EC419E">
        <w:t xml:space="preserve">по адресу: 659325, Алтайский край, г. Бийск, ул. Куйбышева, д. 88, </w:t>
      </w:r>
      <w:proofErr w:type="spellStart"/>
      <w:r w:rsidRPr="00EC419E">
        <w:t>каб</w:t>
      </w:r>
      <w:proofErr w:type="spellEnd"/>
      <w:r w:rsidRPr="00EC419E">
        <w:t xml:space="preserve">. № 2,  понедельник - четверг с 8-00 часов до 17-00 часов, в пятницу  с 8-00 часов до 16-00 часов,  перерыв с 12-00 до </w:t>
      </w:r>
      <w:r>
        <w:t xml:space="preserve">                  </w:t>
      </w:r>
      <w:r w:rsidRPr="00EC419E">
        <w:t xml:space="preserve">12-48 (суббота,  воскресенье - выходной). </w:t>
      </w:r>
      <w:proofErr w:type="gramEnd"/>
    </w:p>
    <w:p w:rsidR="00024EB0" w:rsidRDefault="00024EB0" w:rsidP="00024EB0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024EB0" w:rsidRDefault="00024EB0" w:rsidP="00024EB0">
      <w:pPr>
        <w:ind w:firstLine="708"/>
        <w:jc w:val="both"/>
        <w:rPr>
          <w:b/>
        </w:rPr>
      </w:pPr>
      <w:bookmarkStart w:id="0" w:name="_GoBack"/>
      <w:bookmarkEnd w:id="0"/>
    </w:p>
    <w:p w:rsidR="00024EB0" w:rsidRPr="00EC419E" w:rsidRDefault="00024EB0" w:rsidP="00024EB0">
      <w:pPr>
        <w:ind w:firstLine="708"/>
        <w:jc w:val="both"/>
        <w:rPr>
          <w:b/>
        </w:rPr>
      </w:pP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в аренду</w:t>
      </w:r>
      <w:r>
        <w:rPr>
          <w:b/>
        </w:rPr>
        <w:t xml:space="preserve"> лицам, являющихся сельскохозяйственными товаропроизводителями и заключившими соглашение государственной поддержки в рамках реализации мероприятий Государственной программы Алтайского края «Развитие сельского хозяйства Алтайского края»</w:t>
      </w:r>
      <w:r w:rsidRPr="00EC419E">
        <w:rPr>
          <w:b/>
        </w:rPr>
        <w:t>:</w:t>
      </w:r>
    </w:p>
    <w:p w:rsidR="00024EB0" w:rsidRDefault="00024EB0" w:rsidP="00024EB0">
      <w:pPr>
        <w:ind w:firstLine="708"/>
        <w:jc w:val="both"/>
      </w:pPr>
      <w:r>
        <w:t xml:space="preserve">для сельскохозяйственного производства из земель сельскохозяйственного назначения с кадастровым номером 22:04:520002:667, общей площадью 422089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в  300 метрах на запад от ориентира  с. </w:t>
      </w:r>
      <w:proofErr w:type="spellStart"/>
      <w:r>
        <w:t>Светлоозерское</w:t>
      </w:r>
      <w:proofErr w:type="spellEnd"/>
      <w:r>
        <w:t>;</w:t>
      </w:r>
    </w:p>
    <w:p w:rsidR="00024EB0" w:rsidRDefault="00024EB0" w:rsidP="00024EB0">
      <w:pPr>
        <w:ind w:firstLine="708"/>
        <w:jc w:val="both"/>
      </w:pPr>
      <w:r>
        <w:t xml:space="preserve">для сельскохозяйственного производства из земель сельскохозяйственного назначения с кадастровым номером 22:04:520002:668, общей площадью 1084022 кв. м, 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в  350 метрах на юг от ориентира с. </w:t>
      </w:r>
      <w:proofErr w:type="spellStart"/>
      <w:r>
        <w:t>Светлоозерское</w:t>
      </w:r>
      <w:proofErr w:type="spellEnd"/>
      <w:r>
        <w:t>;</w:t>
      </w:r>
    </w:p>
    <w:p w:rsidR="002B5674" w:rsidRDefault="00024EB0" w:rsidP="00024EB0">
      <w:pPr>
        <w:ind w:firstLine="708"/>
        <w:jc w:val="both"/>
      </w:pPr>
      <w:r w:rsidRPr="00EC419E">
        <w:t xml:space="preserve">для </w:t>
      </w:r>
      <w:r>
        <w:t>иных видов сельскохозяйственного использования</w:t>
      </w:r>
      <w:r w:rsidRPr="00EC419E">
        <w:t xml:space="preserve"> из земель </w:t>
      </w:r>
      <w:r>
        <w:t>сельскохозяйственного назначения с кадастровым номером 22:04:460003:1339,</w:t>
      </w:r>
      <w:r w:rsidRPr="00EC419E">
        <w:t xml:space="preserve"> общей площадью </w:t>
      </w:r>
      <w:r>
        <w:t>2891861</w:t>
      </w:r>
      <w:r w:rsidRPr="00EC419E">
        <w:t xml:space="preserve"> кв. м</w:t>
      </w:r>
      <w:r>
        <w:t xml:space="preserve">, </w:t>
      </w:r>
      <w:proofErr w:type="gramStart"/>
      <w:r>
        <w:t>расположенный</w:t>
      </w:r>
      <w:proofErr w:type="gramEnd"/>
      <w:r>
        <w:t xml:space="preserve"> </w:t>
      </w:r>
      <w:r w:rsidRPr="00EC419E">
        <w:t xml:space="preserve">по адресу: Алтайский край, </w:t>
      </w:r>
      <w:proofErr w:type="spellStart"/>
      <w:r w:rsidRPr="00EC419E">
        <w:t>Бийский</w:t>
      </w:r>
      <w:proofErr w:type="spellEnd"/>
      <w:r w:rsidRPr="00EC419E">
        <w:t xml:space="preserve"> район, </w:t>
      </w:r>
      <w:r>
        <w:t xml:space="preserve">6 км северо-восточнее  с. </w:t>
      </w:r>
      <w:proofErr w:type="spellStart"/>
      <w:r>
        <w:t>Новиково</w:t>
      </w:r>
      <w:proofErr w:type="spellEnd"/>
      <w:r>
        <w:t>.</w:t>
      </w:r>
    </w:p>
    <w:p w:rsidR="00024EB0" w:rsidRPr="00EC419E" w:rsidRDefault="00024EB0" w:rsidP="00024EB0">
      <w:pPr>
        <w:ind w:firstLine="708"/>
        <w:jc w:val="both"/>
      </w:pPr>
      <w:r w:rsidRPr="00EC419E">
        <w:t>Заявления принимаются с «</w:t>
      </w:r>
      <w:r>
        <w:t>21</w:t>
      </w:r>
      <w:r w:rsidRPr="00EC419E">
        <w:t xml:space="preserve">» </w:t>
      </w:r>
      <w:r>
        <w:t>мая</w:t>
      </w:r>
      <w:r w:rsidRPr="00EC419E">
        <w:t xml:space="preserve">  по «</w:t>
      </w:r>
      <w:r>
        <w:t>19</w:t>
      </w:r>
      <w:r w:rsidRPr="00EC419E">
        <w:t xml:space="preserve">» </w:t>
      </w:r>
      <w:r>
        <w:t>июня</w:t>
      </w:r>
      <w:r w:rsidRPr="00EC419E">
        <w:t xml:space="preserve"> 2020 г. включительно.</w:t>
      </w:r>
    </w:p>
    <w:p w:rsidR="00024EB0" w:rsidRPr="00EC419E" w:rsidRDefault="00024EB0" w:rsidP="00024EB0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024EB0" w:rsidRDefault="00024EB0" w:rsidP="00024EB0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024EB0" w:rsidRDefault="00024EB0" w:rsidP="00024EB0"/>
    <w:sectPr w:rsidR="0002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B0"/>
    <w:rsid w:val="00024EB0"/>
    <w:rsid w:val="000642BE"/>
    <w:rsid w:val="002B33AD"/>
    <w:rsid w:val="002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EB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EB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2020-05-19T04:07:00Z</cp:lastPrinted>
  <dcterms:created xsi:type="dcterms:W3CDTF">2020-05-19T03:43:00Z</dcterms:created>
  <dcterms:modified xsi:type="dcterms:W3CDTF">2020-05-21T07:07:00Z</dcterms:modified>
</cp:coreProperties>
</file>