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4C82">
        <w:rPr>
          <w:rFonts w:ascii="Times New Roman" w:hAnsi="Times New Roman" w:cs="Times New Roman"/>
          <w:bCs/>
          <w:sz w:val="24"/>
          <w:szCs w:val="24"/>
        </w:rPr>
        <w:t>ВНИМАНИЕ, АУКЦИОН!</w:t>
      </w:r>
    </w:p>
    <w:p w:rsidR="00534E9A" w:rsidRPr="00CE4C82" w:rsidRDefault="00806864" w:rsidP="00534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 «Комитет администрации по управлению муниципальным имуществом, земельным отношениям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Бийского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Алтайского края»</w:t>
      </w:r>
      <w:r w:rsidR="00534E9A" w:rsidRPr="00CE4C82">
        <w:rPr>
          <w:rFonts w:ascii="Times New Roman" w:hAnsi="Times New Roman" w:cs="Times New Roman"/>
          <w:bCs/>
          <w:sz w:val="24"/>
          <w:szCs w:val="24"/>
        </w:rPr>
        <w:t xml:space="preserve"> проводит </w:t>
      </w:r>
      <w:r w:rsidR="00534E9A" w:rsidRPr="00CE4C82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  <w:r w:rsidR="00534E9A" w:rsidRPr="00CE4C82">
        <w:rPr>
          <w:rFonts w:ascii="Times New Roman" w:hAnsi="Times New Roman" w:cs="Times New Roman"/>
          <w:bCs/>
          <w:sz w:val="24"/>
          <w:szCs w:val="24"/>
        </w:rPr>
        <w:t xml:space="preserve"> по продаже имущества, находящегося в собственности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Бийский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 Алтайского края</w:t>
      </w:r>
      <w:r w:rsidR="00534E9A" w:rsidRPr="00CE4C82">
        <w:rPr>
          <w:rFonts w:ascii="Times New Roman" w:hAnsi="Times New Roman" w:cs="Times New Roman"/>
          <w:bCs/>
          <w:sz w:val="24"/>
          <w:szCs w:val="24"/>
        </w:rPr>
        <w:t>, а именно:</w:t>
      </w:r>
    </w:p>
    <w:p w:rsidR="001E674A" w:rsidRPr="001E674A" w:rsidRDefault="001E674A" w:rsidP="001E6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F98">
        <w:rPr>
          <w:rFonts w:ascii="Times New Roman" w:hAnsi="Times New Roman" w:cs="Times New Roman"/>
          <w:b/>
          <w:sz w:val="24"/>
          <w:szCs w:val="24"/>
        </w:rPr>
        <w:t>Лот № 1</w:t>
      </w:r>
      <w:r>
        <w:rPr>
          <w:rFonts w:ascii="Times New Roman" w:hAnsi="Times New Roman" w:cs="Times New Roman"/>
          <w:sz w:val="24"/>
          <w:szCs w:val="24"/>
        </w:rPr>
        <w:t xml:space="preserve"> - н</w:t>
      </w:r>
      <w:r w:rsidRPr="001E674A">
        <w:rPr>
          <w:rFonts w:ascii="Times New Roman" w:hAnsi="Times New Roman" w:cs="Times New Roman"/>
          <w:sz w:val="24"/>
          <w:szCs w:val="24"/>
        </w:rPr>
        <w:t xml:space="preserve">ежилое помещение Н-1 общей площадью 182,3 кв. м с кадастровым номером 22:65:016214:76, расположенное по адресу: Алтайский край, г. Бийск, </w:t>
      </w:r>
      <w:r w:rsidR="003E38B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E674A">
        <w:rPr>
          <w:rFonts w:ascii="Times New Roman" w:hAnsi="Times New Roman" w:cs="Times New Roman"/>
          <w:sz w:val="24"/>
          <w:szCs w:val="24"/>
        </w:rPr>
        <w:t>ул. Ленина, д. 134, Н-1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674A" w:rsidRPr="001E674A" w:rsidRDefault="001E674A" w:rsidP="001E6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E674A">
        <w:rPr>
          <w:rFonts w:ascii="Times New Roman" w:hAnsi="Times New Roman" w:cs="Times New Roman"/>
          <w:sz w:val="24"/>
          <w:szCs w:val="24"/>
        </w:rPr>
        <w:t xml:space="preserve">емельный участок из земель населенных пунктов общей площадью 428 кв. м с  кадастровым номером 22:65:016214:87, расположенный по адресу: Алтайский край, </w:t>
      </w:r>
      <w:r w:rsidR="003E38B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E674A">
        <w:rPr>
          <w:rFonts w:ascii="Times New Roman" w:hAnsi="Times New Roman" w:cs="Times New Roman"/>
          <w:sz w:val="24"/>
          <w:szCs w:val="24"/>
        </w:rPr>
        <w:t>г. Бийск, ул. Владимира Ленина, 134, для эксплуатации нежилого помещения;</w:t>
      </w:r>
    </w:p>
    <w:p w:rsidR="001E674A" w:rsidRPr="001E674A" w:rsidRDefault="007F5ED9" w:rsidP="001E6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F98">
        <w:rPr>
          <w:rFonts w:ascii="Times New Roman" w:hAnsi="Times New Roman" w:cs="Times New Roman"/>
          <w:b/>
          <w:sz w:val="24"/>
          <w:szCs w:val="24"/>
        </w:rPr>
        <w:t>Лот № 2</w:t>
      </w:r>
      <w:r>
        <w:rPr>
          <w:rFonts w:ascii="Times New Roman" w:hAnsi="Times New Roman" w:cs="Times New Roman"/>
          <w:sz w:val="24"/>
          <w:szCs w:val="24"/>
        </w:rPr>
        <w:t>-</w:t>
      </w:r>
      <w:r w:rsidR="001E674A" w:rsidRPr="001E67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E674A" w:rsidRPr="001E674A">
        <w:rPr>
          <w:rFonts w:ascii="Times New Roman" w:hAnsi="Times New Roman" w:cs="Times New Roman"/>
          <w:sz w:val="24"/>
          <w:szCs w:val="24"/>
        </w:rPr>
        <w:t xml:space="preserve">ежилое строение общей площадью 135,7 кв. м с кадастровым номером 22:65:016213:69, расположенное по адресу: </w:t>
      </w:r>
      <w:proofErr w:type="gramStart"/>
      <w:r w:rsidR="001E674A" w:rsidRPr="001E674A">
        <w:rPr>
          <w:rFonts w:ascii="Times New Roman" w:hAnsi="Times New Roman" w:cs="Times New Roman"/>
          <w:sz w:val="24"/>
          <w:szCs w:val="24"/>
        </w:rPr>
        <w:t>Алтайский край, г. Бийск, ул. Владимира Ленина, д. 144/ угол - пр.</w:t>
      </w:r>
      <w:proofErr w:type="gramEnd"/>
      <w:r w:rsidR="001E674A" w:rsidRPr="001E674A">
        <w:rPr>
          <w:rFonts w:ascii="Times New Roman" w:hAnsi="Times New Roman" w:cs="Times New Roman"/>
          <w:sz w:val="24"/>
          <w:szCs w:val="24"/>
        </w:rPr>
        <w:t xml:space="preserve"> Кирова, д. 13;</w:t>
      </w:r>
    </w:p>
    <w:p w:rsidR="001E674A" w:rsidRPr="001E674A" w:rsidRDefault="007F5ED9" w:rsidP="001E6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E674A" w:rsidRPr="001E674A">
        <w:rPr>
          <w:rFonts w:ascii="Times New Roman" w:hAnsi="Times New Roman" w:cs="Times New Roman"/>
          <w:sz w:val="24"/>
          <w:szCs w:val="24"/>
        </w:rPr>
        <w:t>ежилое здание общей площадью 92,9 кв. м с кадастровым номером 22:65:016213:71, расположенное по адресу: Алтайский край, г. Бийск, ул. Владимира Ленина, д. 144;</w:t>
      </w:r>
    </w:p>
    <w:p w:rsidR="001E674A" w:rsidRPr="001E674A" w:rsidRDefault="007F5ED9" w:rsidP="001E6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E674A" w:rsidRPr="001E674A">
        <w:rPr>
          <w:rFonts w:ascii="Times New Roman" w:hAnsi="Times New Roman" w:cs="Times New Roman"/>
          <w:sz w:val="24"/>
          <w:szCs w:val="24"/>
        </w:rPr>
        <w:t xml:space="preserve">емельный участок из земель населенных пунктов общей площадью 844 кв. м </w:t>
      </w:r>
      <w:r w:rsidR="003E38B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E674A" w:rsidRPr="001E674A">
        <w:rPr>
          <w:rFonts w:ascii="Times New Roman" w:hAnsi="Times New Roman" w:cs="Times New Roman"/>
          <w:sz w:val="24"/>
          <w:szCs w:val="24"/>
        </w:rPr>
        <w:t xml:space="preserve">с кадастровым номером 22:65:016211:119, расположенный по адресу: Алтайский край, </w:t>
      </w:r>
      <w:r w:rsidR="003E38B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E674A" w:rsidRPr="001E674A">
        <w:rPr>
          <w:rFonts w:ascii="Times New Roman" w:hAnsi="Times New Roman" w:cs="Times New Roman"/>
          <w:sz w:val="24"/>
          <w:szCs w:val="24"/>
        </w:rPr>
        <w:t xml:space="preserve">г. Бийск, </w:t>
      </w:r>
      <w:proofErr w:type="spellStart"/>
      <w:r w:rsidR="001E674A" w:rsidRPr="001E674A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1E674A" w:rsidRPr="001E674A">
        <w:rPr>
          <w:rFonts w:ascii="Times New Roman" w:hAnsi="Times New Roman" w:cs="Times New Roman"/>
          <w:sz w:val="24"/>
          <w:szCs w:val="24"/>
        </w:rPr>
        <w:t xml:space="preserve"> Кирова, 13, для эксплуатации нежилого здания.</w:t>
      </w:r>
    </w:p>
    <w:p w:rsidR="00980126" w:rsidRPr="0078265A" w:rsidRDefault="00980126" w:rsidP="00305E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Дата начала приема заявок:</w:t>
      </w:r>
    </w:p>
    <w:p w:rsidR="00534E9A" w:rsidRPr="003E38B2" w:rsidRDefault="003E38B2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06</w:t>
      </w:r>
      <w:r w:rsidR="009363AF" w:rsidRPr="003E38B2">
        <w:rPr>
          <w:rFonts w:ascii="Times New Roman" w:hAnsi="Times New Roman" w:cs="Times New Roman"/>
          <w:sz w:val="24"/>
          <w:szCs w:val="24"/>
        </w:rPr>
        <w:t xml:space="preserve"> </w:t>
      </w:r>
      <w:r w:rsidRPr="003E38B2">
        <w:rPr>
          <w:rFonts w:ascii="Times New Roman" w:hAnsi="Times New Roman" w:cs="Times New Roman"/>
          <w:sz w:val="24"/>
          <w:szCs w:val="24"/>
        </w:rPr>
        <w:t>мая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20</w:t>
      </w:r>
      <w:r w:rsidR="007F5ED9" w:rsidRPr="003E38B2">
        <w:rPr>
          <w:rFonts w:ascii="Times New Roman" w:hAnsi="Times New Roman" w:cs="Times New Roman"/>
          <w:sz w:val="24"/>
          <w:szCs w:val="24"/>
        </w:rPr>
        <w:t>20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Дата окончания приема заявок:</w:t>
      </w:r>
    </w:p>
    <w:p w:rsidR="00534E9A" w:rsidRPr="003E38B2" w:rsidRDefault="003E38B2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01</w:t>
      </w:r>
      <w:r w:rsidR="009363AF" w:rsidRPr="003E38B2">
        <w:rPr>
          <w:rFonts w:ascii="Times New Roman" w:hAnsi="Times New Roman" w:cs="Times New Roman"/>
          <w:sz w:val="24"/>
          <w:szCs w:val="24"/>
        </w:rPr>
        <w:t xml:space="preserve"> </w:t>
      </w:r>
      <w:r w:rsidRPr="003E38B2">
        <w:rPr>
          <w:rFonts w:ascii="Times New Roman" w:hAnsi="Times New Roman" w:cs="Times New Roman"/>
          <w:sz w:val="24"/>
          <w:szCs w:val="24"/>
        </w:rPr>
        <w:t>июня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20</w:t>
      </w:r>
      <w:r w:rsidR="007F5ED9" w:rsidRPr="003E38B2">
        <w:rPr>
          <w:rFonts w:ascii="Times New Roman" w:hAnsi="Times New Roman" w:cs="Times New Roman"/>
          <w:sz w:val="24"/>
          <w:szCs w:val="24"/>
        </w:rPr>
        <w:t>20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Дата определения участников:</w:t>
      </w:r>
    </w:p>
    <w:p w:rsidR="00534E9A" w:rsidRPr="003E38B2" w:rsidRDefault="003E38B2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05</w:t>
      </w:r>
      <w:r w:rsidR="009363AF" w:rsidRPr="003E38B2">
        <w:rPr>
          <w:rFonts w:ascii="Times New Roman" w:hAnsi="Times New Roman" w:cs="Times New Roman"/>
          <w:sz w:val="24"/>
          <w:szCs w:val="24"/>
        </w:rPr>
        <w:t xml:space="preserve"> </w:t>
      </w:r>
      <w:r w:rsidRPr="003E38B2">
        <w:rPr>
          <w:rFonts w:ascii="Times New Roman" w:hAnsi="Times New Roman" w:cs="Times New Roman"/>
          <w:sz w:val="24"/>
          <w:szCs w:val="24"/>
        </w:rPr>
        <w:t>июня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20</w:t>
      </w:r>
      <w:r w:rsidR="007F5ED9" w:rsidRPr="003E38B2">
        <w:rPr>
          <w:rFonts w:ascii="Times New Roman" w:hAnsi="Times New Roman" w:cs="Times New Roman"/>
          <w:sz w:val="24"/>
          <w:szCs w:val="24"/>
        </w:rPr>
        <w:t>20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Дата аукциона:</w:t>
      </w:r>
    </w:p>
    <w:p w:rsidR="00534E9A" w:rsidRPr="00CE4C82" w:rsidRDefault="003E38B2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09</w:t>
      </w:r>
      <w:r w:rsidR="009363AF" w:rsidRPr="003E38B2">
        <w:rPr>
          <w:rFonts w:ascii="Times New Roman" w:hAnsi="Times New Roman" w:cs="Times New Roman"/>
          <w:sz w:val="24"/>
          <w:szCs w:val="24"/>
        </w:rPr>
        <w:t xml:space="preserve"> </w:t>
      </w:r>
      <w:r w:rsidRPr="003E38B2">
        <w:rPr>
          <w:rFonts w:ascii="Times New Roman" w:hAnsi="Times New Roman" w:cs="Times New Roman"/>
          <w:sz w:val="24"/>
          <w:szCs w:val="24"/>
        </w:rPr>
        <w:t>июня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20</w:t>
      </w:r>
      <w:r w:rsidR="007F5ED9" w:rsidRPr="003E38B2">
        <w:rPr>
          <w:rFonts w:ascii="Times New Roman" w:hAnsi="Times New Roman" w:cs="Times New Roman"/>
          <w:sz w:val="24"/>
          <w:szCs w:val="24"/>
        </w:rPr>
        <w:t>20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E9A" w:rsidRPr="00E46C37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6C37">
        <w:rPr>
          <w:rFonts w:ascii="Times New Roman" w:hAnsi="Times New Roman" w:cs="Times New Roman"/>
          <w:b/>
          <w:bCs/>
          <w:sz w:val="24"/>
          <w:szCs w:val="24"/>
        </w:rPr>
        <w:t>Содержание информационного сообщения.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1. Основные понятия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2. Правовое регулирование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3. Сведения об аукционе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4. Место, сроки подачи (приема) заявок, определения участников и подведения итогов</w:t>
      </w:r>
      <w:r w:rsidR="0048758B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аукциона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FB7CA3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 Сроки и порядок регистрации на электронной площадке</w:t>
      </w:r>
      <w:r w:rsidR="00FB7C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 Порядок подачи (приема) и отзыва заявок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 Перечень документов, представляемых участниками торгов и требования к их</w:t>
      </w:r>
      <w:r w:rsidR="00AE13C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оформлению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8. Ограничения участия в аукционе отдельных категорий физических и юридических лиц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 Порядок внесения задатка и его возврата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48758B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10. Порядок ознакомления со сведениями </w:t>
      </w:r>
      <w:r w:rsidR="00FB7CA3">
        <w:rPr>
          <w:rFonts w:ascii="Times New Roman" w:hAnsi="Times New Roman" w:cs="Times New Roman"/>
          <w:sz w:val="24"/>
          <w:szCs w:val="24"/>
        </w:rPr>
        <w:t>о государственном имуществе</w:t>
      </w:r>
      <w:r w:rsidRPr="00CE4C82">
        <w:rPr>
          <w:rFonts w:ascii="Times New Roman" w:hAnsi="Times New Roman" w:cs="Times New Roman"/>
          <w:sz w:val="24"/>
          <w:szCs w:val="24"/>
        </w:rPr>
        <w:t>, выставляемом на аукционе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 Порядок определения участников аукциона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 Порядок проведения аукциона и определения победителя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13. Срок заключения договора купли-продажи </w:t>
      </w:r>
      <w:r w:rsidR="00FB7CA3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14. Переход права собственности на </w:t>
      </w:r>
      <w:r w:rsidR="000440CF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Pr="00CE4C82">
        <w:rPr>
          <w:rFonts w:ascii="Times New Roman" w:hAnsi="Times New Roman" w:cs="Times New Roman"/>
          <w:sz w:val="24"/>
          <w:szCs w:val="24"/>
        </w:rPr>
        <w:t>имущество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</w:t>
      </w:r>
      <w:r w:rsidR="00AE13CF">
        <w:rPr>
          <w:rFonts w:ascii="Times New Roman" w:hAnsi="Times New Roman" w:cs="Times New Roman"/>
          <w:sz w:val="24"/>
          <w:szCs w:val="24"/>
        </w:rPr>
        <w:t>5</w:t>
      </w:r>
      <w:r w:rsidRPr="00CE4C82">
        <w:rPr>
          <w:rFonts w:ascii="Times New Roman" w:hAnsi="Times New Roman" w:cs="Times New Roman"/>
          <w:sz w:val="24"/>
          <w:szCs w:val="24"/>
        </w:rPr>
        <w:t>. Заключительные положения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Приложение 1 (заявка)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Приложение 2 (договор купли-продажи)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E9A" w:rsidRPr="00CE4C82" w:rsidRDefault="00534E9A" w:rsidP="00EA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Основные понятия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Имущество (лоты) аукциона (объекты)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имущество, находящееся в собственности </w:t>
      </w:r>
      <w:r w:rsidR="007F5ED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7F5ED9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="007F5ED9">
        <w:rPr>
          <w:rFonts w:ascii="Times New Roman" w:hAnsi="Times New Roman" w:cs="Times New Roman"/>
          <w:sz w:val="24"/>
          <w:szCs w:val="24"/>
        </w:rPr>
        <w:t xml:space="preserve"> район Алтайского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края, права на которое передается по договору купли-продажи (далее – </w:t>
      </w:r>
      <w:r w:rsidR="00FB7CA3">
        <w:rPr>
          <w:rFonts w:ascii="Times New Roman" w:hAnsi="Times New Roman" w:cs="Times New Roman"/>
          <w:sz w:val="24"/>
          <w:szCs w:val="24"/>
        </w:rPr>
        <w:t>И</w:t>
      </w:r>
      <w:r w:rsidRPr="00CE4C82">
        <w:rPr>
          <w:rFonts w:ascii="Times New Roman" w:hAnsi="Times New Roman" w:cs="Times New Roman"/>
          <w:sz w:val="24"/>
          <w:szCs w:val="24"/>
        </w:rPr>
        <w:t>мущество).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Pr="00CE4C82">
        <w:rPr>
          <w:rFonts w:ascii="Times New Roman" w:hAnsi="Times New Roman" w:cs="Times New Roman"/>
          <w:sz w:val="24"/>
          <w:szCs w:val="24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</w:t>
      </w:r>
      <w:r w:rsidRPr="00CE4C82">
        <w:rPr>
          <w:rFonts w:ascii="Times New Roman" w:hAnsi="Times New Roman" w:cs="Times New Roman"/>
          <w:sz w:val="24"/>
          <w:szCs w:val="24"/>
        </w:rPr>
        <w:t>– продажа Имущества (лота)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Цена предмета аукциона </w:t>
      </w:r>
      <w:r w:rsidRPr="00CE4C82">
        <w:rPr>
          <w:rFonts w:ascii="Times New Roman" w:hAnsi="Times New Roman" w:cs="Times New Roman"/>
          <w:sz w:val="24"/>
          <w:szCs w:val="24"/>
        </w:rPr>
        <w:t>– начальная цена продажи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</w:t>
      </w:r>
      <w:r w:rsidRPr="00CE4C82">
        <w:rPr>
          <w:rFonts w:ascii="Times New Roman" w:hAnsi="Times New Roman" w:cs="Times New Roman"/>
          <w:sz w:val="24"/>
          <w:szCs w:val="24"/>
        </w:rPr>
        <w:t>– величина повышения начальной цены продажи Имущества</w:t>
      </w:r>
      <w:r w:rsidR="0004787A">
        <w:rPr>
          <w:rFonts w:ascii="Times New Roman" w:hAnsi="Times New Roman" w:cs="Times New Roman"/>
          <w:sz w:val="24"/>
          <w:szCs w:val="24"/>
        </w:rPr>
        <w:t>.</w:t>
      </w:r>
      <w:r w:rsidR="00C26D6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Информационное сообщение о проведен</w:t>
      </w:r>
      <w:proofErr w:type="gramStart"/>
      <w:r w:rsidRPr="00CE4C82"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кциона </w:t>
      </w:r>
      <w:r w:rsidRPr="00CE4C82">
        <w:rPr>
          <w:rFonts w:ascii="Times New Roman" w:hAnsi="Times New Roman" w:cs="Times New Roman"/>
          <w:sz w:val="24"/>
          <w:szCs w:val="24"/>
        </w:rPr>
        <w:t>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Продавец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</w:t>
      </w:r>
      <w:r w:rsidR="007F5ED9">
        <w:rPr>
          <w:rFonts w:ascii="Times New Roman" w:hAnsi="Times New Roman" w:cs="Times New Roman"/>
          <w:sz w:val="24"/>
          <w:szCs w:val="24"/>
        </w:rPr>
        <w:t>МУ «Комитет администрации по управлению муниципальным имуществом</w:t>
      </w:r>
      <w:r w:rsidR="006A7141">
        <w:rPr>
          <w:rFonts w:ascii="Times New Roman" w:hAnsi="Times New Roman" w:cs="Times New Roman"/>
          <w:sz w:val="24"/>
          <w:szCs w:val="24"/>
        </w:rPr>
        <w:t xml:space="preserve">, земельным отношениям </w:t>
      </w:r>
      <w:proofErr w:type="spellStart"/>
      <w:r w:rsidR="006A7141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6A7141">
        <w:rPr>
          <w:rFonts w:ascii="Times New Roman" w:hAnsi="Times New Roman" w:cs="Times New Roman"/>
          <w:sz w:val="24"/>
          <w:szCs w:val="24"/>
        </w:rPr>
        <w:t xml:space="preserve"> района Алтайского края», фак</w:t>
      </w:r>
      <w:r w:rsidRPr="00CE4C82">
        <w:rPr>
          <w:rFonts w:ascii="Times New Roman" w:hAnsi="Times New Roman" w:cs="Times New Roman"/>
          <w:sz w:val="24"/>
          <w:szCs w:val="24"/>
        </w:rPr>
        <w:t>тический и юридический адрес: 65</w:t>
      </w:r>
      <w:r w:rsidR="006A7141">
        <w:rPr>
          <w:rFonts w:ascii="Times New Roman" w:hAnsi="Times New Roman" w:cs="Times New Roman"/>
          <w:sz w:val="24"/>
          <w:szCs w:val="24"/>
        </w:rPr>
        <w:t>9325</w:t>
      </w:r>
      <w:r w:rsidRPr="00CE4C82">
        <w:rPr>
          <w:rFonts w:ascii="Times New Roman" w:hAnsi="Times New Roman" w:cs="Times New Roman"/>
          <w:sz w:val="24"/>
          <w:szCs w:val="24"/>
        </w:rPr>
        <w:t>, г. Б</w:t>
      </w:r>
      <w:r w:rsidR="006A7141">
        <w:rPr>
          <w:rFonts w:ascii="Times New Roman" w:hAnsi="Times New Roman" w:cs="Times New Roman"/>
          <w:sz w:val="24"/>
          <w:szCs w:val="24"/>
        </w:rPr>
        <w:t>ийск,</w:t>
      </w:r>
      <w:r w:rsidRPr="00CE4C82">
        <w:rPr>
          <w:rFonts w:ascii="Times New Roman" w:hAnsi="Times New Roman" w:cs="Times New Roman"/>
          <w:sz w:val="24"/>
          <w:szCs w:val="24"/>
        </w:rPr>
        <w:t xml:space="preserve"> ул. </w:t>
      </w:r>
      <w:r w:rsidR="006A7141">
        <w:rPr>
          <w:rFonts w:ascii="Times New Roman" w:hAnsi="Times New Roman" w:cs="Times New Roman"/>
          <w:sz w:val="24"/>
          <w:szCs w:val="24"/>
        </w:rPr>
        <w:t>Куйбышева, 88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F458A9" w:rsidRPr="00CE4C82" w:rsidRDefault="00534E9A" w:rsidP="00F45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</w:t>
      </w:r>
      <w:r w:rsidRPr="00CE4C82">
        <w:rPr>
          <w:rFonts w:ascii="Times New Roman" w:hAnsi="Times New Roman" w:cs="Times New Roman"/>
          <w:sz w:val="24"/>
          <w:szCs w:val="24"/>
        </w:rPr>
        <w:t>(электронная торговая площадка) –</w:t>
      </w:r>
      <w:r w:rsidR="00DB0AF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F458A9" w:rsidRPr="00CE4C82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</w:t>
      </w:r>
      <w:r w:rsidR="004B5F98">
        <w:rPr>
          <w:rFonts w:ascii="Times New Roman" w:hAnsi="Times New Roman" w:cs="Times New Roman"/>
          <w:sz w:val="24"/>
          <w:szCs w:val="24"/>
        </w:rPr>
        <w:t xml:space="preserve">, муниципального </w:t>
      </w:r>
      <w:r w:rsidR="00F458A9" w:rsidRPr="00CE4C82">
        <w:rPr>
          <w:rFonts w:ascii="Times New Roman" w:hAnsi="Times New Roman" w:cs="Times New Roman"/>
          <w:sz w:val="24"/>
          <w:szCs w:val="24"/>
        </w:rPr>
        <w:t>имущества в электронной форме, зарегистрированных на территории Российской Федерации, владеющих сайтом</w:t>
      </w:r>
      <w:proofErr w:type="gramEnd"/>
      <w:r w:rsidR="00F458A9" w:rsidRPr="00CE4C8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«Интернет», официальный сайт Продавца в сети «Интернет» </w:t>
      </w:r>
      <w:r w:rsidR="00FC5799" w:rsidRPr="00A560F5">
        <w:rPr>
          <w:rFonts w:ascii="Times New Roman" w:hAnsi="Times New Roman" w:cs="Times New Roman"/>
          <w:sz w:val="24"/>
          <w:szCs w:val="24"/>
        </w:rPr>
        <w:t>www.rts-tender.ru</w:t>
      </w:r>
      <w:r w:rsidR="00F458A9"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F45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  <w:r w:rsidRPr="00CE4C82">
        <w:rPr>
          <w:rFonts w:ascii="Times New Roman" w:hAnsi="Times New Roman" w:cs="Times New Roman"/>
          <w:sz w:val="24"/>
          <w:szCs w:val="24"/>
        </w:rPr>
        <w:t>– комплект документов, представленный претендентом в срок и по форме,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который установлен в Информационном сообщении.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Аукционная комиссия </w:t>
      </w:r>
      <w:r w:rsidRPr="00CE4C82">
        <w:rPr>
          <w:rFonts w:ascii="Times New Roman" w:hAnsi="Times New Roman" w:cs="Times New Roman"/>
          <w:sz w:val="24"/>
          <w:szCs w:val="24"/>
        </w:rPr>
        <w:t>– комиссия по проведению аукциона, формируемая</w:t>
      </w:r>
      <w:r w:rsidR="00FB7CA3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Продавцом.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Претендент </w:t>
      </w:r>
      <w:r w:rsidRPr="00CE4C82">
        <w:rPr>
          <w:rFonts w:ascii="Times New Roman" w:hAnsi="Times New Roman" w:cs="Times New Roman"/>
          <w:sz w:val="24"/>
          <w:szCs w:val="24"/>
        </w:rPr>
        <w:t>– юридическое лицо, физическое лицо или физическое лицо в качестве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индивидуального предпринимателя, прошедш</w:t>
      </w:r>
      <w:r w:rsidR="0085212C" w:rsidRPr="00CE4C82">
        <w:rPr>
          <w:rFonts w:ascii="Times New Roman" w:hAnsi="Times New Roman" w:cs="Times New Roman"/>
          <w:sz w:val="24"/>
          <w:szCs w:val="24"/>
        </w:rPr>
        <w:t>ее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процедуру регистрации в соответствии с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Регламентом ЭТП, подавш</w:t>
      </w:r>
      <w:r w:rsidR="0004787A">
        <w:rPr>
          <w:rFonts w:ascii="Times New Roman" w:hAnsi="Times New Roman" w:cs="Times New Roman"/>
          <w:sz w:val="24"/>
          <w:szCs w:val="24"/>
        </w:rPr>
        <w:t>ее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установленном порядке заявку и документы для участия в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продаже, намеревающ</w:t>
      </w:r>
      <w:r w:rsidR="0085212C" w:rsidRPr="00CE4C82">
        <w:rPr>
          <w:rFonts w:ascii="Times New Roman" w:hAnsi="Times New Roman" w:cs="Times New Roman"/>
          <w:sz w:val="24"/>
          <w:szCs w:val="24"/>
        </w:rPr>
        <w:t>ее</w:t>
      </w:r>
      <w:r w:rsidRPr="00CE4C82">
        <w:rPr>
          <w:rFonts w:ascii="Times New Roman" w:hAnsi="Times New Roman" w:cs="Times New Roman"/>
          <w:sz w:val="24"/>
          <w:szCs w:val="24"/>
        </w:rPr>
        <w:t>ся принять участие в аукционе.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 w:rsidRPr="00CE4C82">
        <w:rPr>
          <w:rFonts w:ascii="Times New Roman" w:hAnsi="Times New Roman" w:cs="Times New Roman"/>
          <w:sz w:val="24"/>
          <w:szCs w:val="24"/>
        </w:rPr>
        <w:t>– юридическое лицо, физическое лицо или физическое лицо в качестве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индивидуального предпринимателя, предоставившее Организатору заявку на участие в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продаже </w:t>
      </w:r>
      <w:r w:rsidR="00FB7CA3">
        <w:rPr>
          <w:rFonts w:ascii="Times New Roman" w:hAnsi="Times New Roman" w:cs="Times New Roman"/>
          <w:sz w:val="24"/>
          <w:szCs w:val="24"/>
        </w:rPr>
        <w:t>И</w:t>
      </w:r>
      <w:r w:rsidRPr="00CE4C82">
        <w:rPr>
          <w:rFonts w:ascii="Times New Roman" w:hAnsi="Times New Roman" w:cs="Times New Roman"/>
          <w:sz w:val="24"/>
          <w:szCs w:val="24"/>
        </w:rPr>
        <w:t>мущества и допущенное в установленном порядке Продавцом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для участия в продаже.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</w:t>
      </w:r>
      <w:r w:rsidRPr="00CE4C82">
        <w:rPr>
          <w:rFonts w:ascii="Times New Roman" w:hAnsi="Times New Roman" w:cs="Times New Roman"/>
          <w:sz w:val="24"/>
          <w:szCs w:val="24"/>
        </w:rPr>
        <w:t>– участник продажи, предложивший наиболее высокую цену за</w:t>
      </w:r>
      <w:r w:rsidR="00FB7CA3">
        <w:rPr>
          <w:rFonts w:ascii="Times New Roman" w:hAnsi="Times New Roman" w:cs="Times New Roman"/>
          <w:sz w:val="24"/>
          <w:szCs w:val="24"/>
        </w:rPr>
        <w:t xml:space="preserve"> И</w:t>
      </w:r>
      <w:r w:rsidRPr="00CE4C82">
        <w:rPr>
          <w:rFonts w:ascii="Times New Roman" w:hAnsi="Times New Roman" w:cs="Times New Roman"/>
          <w:sz w:val="24"/>
          <w:szCs w:val="24"/>
        </w:rPr>
        <w:t>мущество на аукционе и определенный в установленном законодательств</w:t>
      </w:r>
      <w:r w:rsidR="0004787A">
        <w:rPr>
          <w:rFonts w:ascii="Times New Roman" w:hAnsi="Times New Roman" w:cs="Times New Roman"/>
          <w:sz w:val="24"/>
          <w:szCs w:val="24"/>
        </w:rPr>
        <w:t>ом</w:t>
      </w:r>
      <w:r w:rsidRPr="00CE4C82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Федерации порядке, для заключения договора купли-продажи с Продавцом по результатам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продажи в электронной форме.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CE4C82">
        <w:rPr>
          <w:rFonts w:ascii="Times New Roman" w:hAnsi="Times New Roman" w:cs="Times New Roman"/>
          <w:sz w:val="24"/>
          <w:szCs w:val="24"/>
        </w:rPr>
        <w:t>– раздел электронной площадки,</w:t>
      </w:r>
      <w:r w:rsidR="00FB7CA3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находящийся в открытом доступе, не требующий регистрации на электронной площадке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для работы в нём.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CE4C82">
        <w:rPr>
          <w:rFonts w:ascii="Times New Roman" w:hAnsi="Times New Roman" w:cs="Times New Roman"/>
          <w:sz w:val="24"/>
          <w:szCs w:val="24"/>
        </w:rPr>
        <w:t>– раздел электронной площадки, доступ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 которому имеют только зарегистрированные на электронной площадке Продавец и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участники, позволяющий пользователям получить доступ к информации и выполнять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</w:t>
      </w:r>
      <w:r w:rsidRPr="00CE4C82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 другой информации в электронной форме (подписываемой информации) или иным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образом связана с такой информацией и которая используется для определения лица,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подписывающего информацию; реквизит электронного документа, предназначенный для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lastRenderedPageBreak/>
        <w:t>защиты данного электронного документа от подделки, полученный в результате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криптографического преобразования информации с использованием закрытого ключа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подписи и позволяющий идентифицировать владельца сертификата ключа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подписи, а также установить отсутствие искажения информации в электронном документе.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CE4C82">
        <w:rPr>
          <w:rFonts w:ascii="Times New Roman" w:hAnsi="Times New Roman" w:cs="Times New Roman"/>
          <w:sz w:val="24"/>
          <w:szCs w:val="24"/>
        </w:rPr>
        <w:t>– документированная информация, представленная в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форме, то есть в виде, пригодном для восприятия человеком с использованием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CE4C82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выполненная на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 имени лица, направившего такую копию документа.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CE4C82">
        <w:rPr>
          <w:rFonts w:ascii="Times New Roman" w:hAnsi="Times New Roman" w:cs="Times New Roman"/>
          <w:sz w:val="24"/>
          <w:szCs w:val="24"/>
        </w:rPr>
        <w:t>– информация,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направляемая пользователями электронной площадки друг другу в процессе работы на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площадке.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CE4C82">
        <w:rPr>
          <w:rFonts w:ascii="Times New Roman" w:hAnsi="Times New Roman" w:cs="Times New Roman"/>
          <w:sz w:val="24"/>
          <w:szCs w:val="24"/>
        </w:rPr>
        <w:t>– электронный документ, в котором Организатором</w:t>
      </w:r>
      <w:r w:rsidR="00170534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посредством программных и технических средств электронной площадки фиксируется ход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проведения процедуры электронного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 </w:t>
      </w:r>
      <w:r w:rsidRPr="00CE4C82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доступ к которому может иметь только зарегистрированное на электронной площадке лицо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путем ввода через интерфейс сайта идентифицирующих данных (имени пользователя и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пароля).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по продаже имущества </w:t>
      </w:r>
      <w:r w:rsidRPr="00CE4C82">
        <w:rPr>
          <w:rFonts w:ascii="Times New Roman" w:hAnsi="Times New Roman" w:cs="Times New Roman"/>
          <w:sz w:val="24"/>
          <w:szCs w:val="24"/>
        </w:rPr>
        <w:t>- официальный сайт Российской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Федерации для размещения информации о проведении торгов в сети «Интернет»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www.torgi.gov.ru, сайт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Организатора в сети «Интернет» (электронной площадки), официальный сайт Продавца в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сети «Интернет</w:t>
      </w:r>
      <w:r w:rsidRPr="00F157CE">
        <w:rPr>
          <w:rFonts w:ascii="Times New Roman" w:hAnsi="Times New Roman" w:cs="Times New Roman"/>
          <w:sz w:val="24"/>
          <w:szCs w:val="24"/>
        </w:rPr>
        <w:t>»</w:t>
      </w:r>
      <w:r w:rsidR="006A7141" w:rsidRPr="00F157C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="00F157CE" w:rsidRPr="00F157CE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biysk.biysk22.ru</w:t>
        </w:r>
      </w:hyperlink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EA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2. Правовое регулирование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Аукцион проводится в соответствии: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Федеральным законом от 21 декабря 2001 г. № 178-ФЗ «О приватизации</w:t>
      </w:r>
      <w:r w:rsidR="001971D4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государственного и муниципального имущества»;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27 августа 2012 г. № 860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«Об организации и проведении продажи государственного или муниципального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 в электронной форме»;</w:t>
      </w:r>
    </w:p>
    <w:p w:rsidR="00603A2A" w:rsidRPr="00CE4C82" w:rsidRDefault="00603A2A" w:rsidP="0060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- </w:t>
      </w:r>
      <w:r w:rsidR="00F157CE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="00F157CE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F157CE">
        <w:rPr>
          <w:rFonts w:ascii="Times New Roman" w:hAnsi="Times New Roman" w:cs="Times New Roman"/>
          <w:sz w:val="24"/>
          <w:szCs w:val="24"/>
        </w:rPr>
        <w:t xml:space="preserve"> районного Совета народных депутатов от 25.10.2019 г. № 169 </w:t>
      </w:r>
      <w:r w:rsidRPr="00CE4C82">
        <w:rPr>
          <w:rFonts w:ascii="Times New Roman" w:hAnsi="Times New Roman" w:cs="Times New Roman"/>
          <w:sz w:val="24"/>
          <w:szCs w:val="24"/>
        </w:rPr>
        <w:t xml:space="preserve">«Об утверждении Прогнозного плана приватизации </w:t>
      </w:r>
      <w:r w:rsidR="00F157CE">
        <w:rPr>
          <w:rFonts w:ascii="Times New Roman" w:hAnsi="Times New Roman" w:cs="Times New Roman"/>
          <w:sz w:val="24"/>
          <w:szCs w:val="24"/>
        </w:rPr>
        <w:t>муниципального имущества на 2020 г.</w:t>
      </w:r>
      <w:r w:rsidRPr="00CE4C82">
        <w:rPr>
          <w:rFonts w:ascii="Times New Roman" w:hAnsi="Times New Roman" w:cs="Times New Roman"/>
          <w:sz w:val="24"/>
          <w:szCs w:val="24"/>
        </w:rPr>
        <w:t>»;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иными нормативными правовыми актами Российской Федерации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и Алтайского края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EA23E3" w:rsidRDefault="00EA23E3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4E9A" w:rsidRPr="00CE4C82" w:rsidRDefault="00534E9A" w:rsidP="00EA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 Сведения об аукционе</w:t>
      </w:r>
    </w:p>
    <w:p w:rsidR="00534E9A" w:rsidRPr="00CE4C82" w:rsidRDefault="00534E9A" w:rsidP="0060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3.1. Основание проведения торгов – </w:t>
      </w:r>
      <w:r w:rsidRPr="00CE4C82">
        <w:rPr>
          <w:rFonts w:ascii="Times New Roman" w:hAnsi="Times New Roman" w:cs="Times New Roman"/>
          <w:sz w:val="24"/>
          <w:szCs w:val="24"/>
        </w:rPr>
        <w:t>распоряжени</w:t>
      </w:r>
      <w:r w:rsidR="00F157CE">
        <w:rPr>
          <w:rFonts w:ascii="Times New Roman" w:hAnsi="Times New Roman" w:cs="Times New Roman"/>
          <w:sz w:val="24"/>
          <w:szCs w:val="24"/>
        </w:rPr>
        <w:t>е</w:t>
      </w:r>
      <w:r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F157C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157CE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F157CE">
        <w:rPr>
          <w:rFonts w:ascii="Times New Roman" w:hAnsi="Times New Roman" w:cs="Times New Roman"/>
          <w:sz w:val="24"/>
          <w:szCs w:val="24"/>
        </w:rPr>
        <w:t xml:space="preserve"> района Алтайского края от 26.11.2019 г. № 637-р.</w:t>
      </w:r>
    </w:p>
    <w:p w:rsidR="00534E9A" w:rsidRPr="00F157CE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3.2. Собственник выставляемого на торги имущества </w:t>
      </w:r>
      <w:r w:rsidR="00603A2A" w:rsidRPr="00CE4C8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57CE" w:rsidRPr="00F157CE">
        <w:rPr>
          <w:rFonts w:ascii="Times New Roman" w:hAnsi="Times New Roman" w:cs="Times New Roman"/>
          <w:bCs/>
          <w:sz w:val="24"/>
          <w:szCs w:val="24"/>
        </w:rPr>
        <w:t xml:space="preserve">муниципальное образование </w:t>
      </w:r>
      <w:proofErr w:type="spellStart"/>
      <w:r w:rsidR="00F157CE" w:rsidRPr="00F157CE">
        <w:rPr>
          <w:rFonts w:ascii="Times New Roman" w:hAnsi="Times New Roman" w:cs="Times New Roman"/>
          <w:bCs/>
          <w:sz w:val="24"/>
          <w:szCs w:val="24"/>
        </w:rPr>
        <w:t>Бийский</w:t>
      </w:r>
      <w:proofErr w:type="spellEnd"/>
      <w:r w:rsidR="00F157CE" w:rsidRPr="00F157CE">
        <w:rPr>
          <w:rFonts w:ascii="Times New Roman" w:hAnsi="Times New Roman" w:cs="Times New Roman"/>
          <w:bCs/>
          <w:sz w:val="24"/>
          <w:szCs w:val="24"/>
        </w:rPr>
        <w:t xml:space="preserve"> район Алтайского края.</w:t>
      </w:r>
    </w:p>
    <w:p w:rsidR="00534E9A" w:rsidRPr="00085B4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5B4F">
        <w:rPr>
          <w:rFonts w:ascii="Times New Roman" w:hAnsi="Times New Roman" w:cs="Times New Roman"/>
          <w:b/>
          <w:bCs/>
          <w:sz w:val="24"/>
          <w:szCs w:val="24"/>
        </w:rPr>
        <w:t>3.3. Организатор:</w:t>
      </w:r>
    </w:p>
    <w:p w:rsidR="00534E9A" w:rsidRPr="00085B4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4F">
        <w:rPr>
          <w:rFonts w:ascii="Times New Roman" w:hAnsi="Times New Roman" w:cs="Times New Roman"/>
          <w:sz w:val="24"/>
          <w:szCs w:val="24"/>
        </w:rPr>
        <w:t xml:space="preserve">Наименование – </w:t>
      </w:r>
      <w:r w:rsidR="00085B4F" w:rsidRPr="00085B4F">
        <w:rPr>
          <w:rFonts w:ascii="Times New Roman" w:hAnsi="Times New Roman" w:cs="Times New Roman"/>
          <w:sz w:val="24"/>
          <w:szCs w:val="24"/>
        </w:rPr>
        <w:t>ОО</w:t>
      </w:r>
      <w:r w:rsidRPr="00085B4F">
        <w:rPr>
          <w:rFonts w:ascii="Times New Roman" w:hAnsi="Times New Roman" w:cs="Times New Roman"/>
          <w:sz w:val="24"/>
          <w:szCs w:val="24"/>
        </w:rPr>
        <w:t>О «Р</w:t>
      </w:r>
      <w:r w:rsidR="00085B4F" w:rsidRPr="00085B4F">
        <w:rPr>
          <w:rFonts w:ascii="Times New Roman" w:hAnsi="Times New Roman" w:cs="Times New Roman"/>
          <w:sz w:val="24"/>
          <w:szCs w:val="24"/>
        </w:rPr>
        <w:t>ТС-тендер</w:t>
      </w:r>
      <w:r w:rsidRPr="00085B4F">
        <w:rPr>
          <w:rFonts w:ascii="Times New Roman" w:hAnsi="Times New Roman" w:cs="Times New Roman"/>
          <w:sz w:val="24"/>
          <w:szCs w:val="24"/>
        </w:rPr>
        <w:t>».</w:t>
      </w:r>
    </w:p>
    <w:p w:rsidR="00534E9A" w:rsidRPr="00085B4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4F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085B4F" w:rsidRPr="00085B4F">
        <w:rPr>
          <w:rFonts w:ascii="Times New Roman" w:hAnsi="Times New Roman" w:cs="Times New Roman"/>
          <w:sz w:val="24"/>
          <w:szCs w:val="24"/>
        </w:rPr>
        <w:t>–</w:t>
      </w:r>
      <w:r w:rsidRPr="00085B4F">
        <w:rPr>
          <w:rFonts w:ascii="Times New Roman" w:hAnsi="Times New Roman" w:cs="Times New Roman"/>
          <w:sz w:val="24"/>
          <w:szCs w:val="24"/>
        </w:rPr>
        <w:t xml:space="preserve"> </w:t>
      </w:r>
      <w:r w:rsidR="00085B4F" w:rsidRPr="00085B4F">
        <w:rPr>
          <w:rFonts w:ascii="Times New Roman" w:hAnsi="Times New Roman" w:cs="Times New Roman"/>
          <w:sz w:val="24"/>
          <w:szCs w:val="24"/>
        </w:rPr>
        <w:t>г. Москва, наб. Тараса Шевченко, 23А</w:t>
      </w:r>
      <w:r w:rsidRPr="00085B4F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4F">
        <w:rPr>
          <w:rFonts w:ascii="Times New Roman" w:hAnsi="Times New Roman" w:cs="Times New Roman"/>
          <w:sz w:val="24"/>
          <w:szCs w:val="24"/>
        </w:rPr>
        <w:t>Сайт - http://</w:t>
      </w:r>
      <w:r w:rsidR="00A560F5" w:rsidRPr="00A560F5">
        <w:t xml:space="preserve"> </w:t>
      </w:r>
      <w:r w:rsidR="00A560F5" w:rsidRPr="00A560F5">
        <w:rPr>
          <w:rFonts w:ascii="Times New Roman" w:hAnsi="Times New Roman" w:cs="Times New Roman"/>
          <w:sz w:val="24"/>
          <w:szCs w:val="24"/>
        </w:rPr>
        <w:t>www.rts-tender.ru</w:t>
      </w:r>
      <w:r w:rsidRPr="00085B4F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3.4. Продавец: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3E2A53" w:rsidRPr="00CE4C82">
        <w:rPr>
          <w:rFonts w:ascii="Times New Roman" w:hAnsi="Times New Roman" w:cs="Times New Roman"/>
          <w:sz w:val="24"/>
          <w:szCs w:val="24"/>
        </w:rPr>
        <w:t>–</w:t>
      </w:r>
      <w:r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F157CE">
        <w:rPr>
          <w:rFonts w:ascii="Times New Roman" w:hAnsi="Times New Roman" w:cs="Times New Roman"/>
          <w:sz w:val="24"/>
          <w:szCs w:val="24"/>
        </w:rPr>
        <w:t xml:space="preserve">МУ «Комитет администрации по управлению муниципальным имуществом, земельным отношениям </w:t>
      </w:r>
      <w:proofErr w:type="spellStart"/>
      <w:r w:rsidR="00F157CE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F157CE">
        <w:rPr>
          <w:rFonts w:ascii="Times New Roman" w:hAnsi="Times New Roman" w:cs="Times New Roman"/>
          <w:sz w:val="24"/>
          <w:szCs w:val="24"/>
        </w:rPr>
        <w:t xml:space="preserve"> района Алтайского края»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3E2A53" w:rsidRPr="00CE4C82">
        <w:rPr>
          <w:rFonts w:ascii="Times New Roman" w:hAnsi="Times New Roman" w:cs="Times New Roman"/>
          <w:sz w:val="24"/>
          <w:szCs w:val="24"/>
        </w:rPr>
        <w:t>65</w:t>
      </w:r>
      <w:r w:rsidR="00F157CE">
        <w:rPr>
          <w:rFonts w:ascii="Times New Roman" w:hAnsi="Times New Roman" w:cs="Times New Roman"/>
          <w:sz w:val="24"/>
          <w:szCs w:val="24"/>
        </w:rPr>
        <w:t>9325</w:t>
      </w:r>
      <w:r w:rsidRPr="00CE4C82">
        <w:rPr>
          <w:rFonts w:ascii="Times New Roman" w:hAnsi="Times New Roman" w:cs="Times New Roman"/>
          <w:sz w:val="24"/>
          <w:szCs w:val="24"/>
        </w:rPr>
        <w:t xml:space="preserve">, </w:t>
      </w:r>
      <w:r w:rsidR="003E2A53" w:rsidRPr="00CE4C82">
        <w:rPr>
          <w:rFonts w:ascii="Times New Roman" w:hAnsi="Times New Roman" w:cs="Times New Roman"/>
          <w:sz w:val="24"/>
          <w:szCs w:val="24"/>
        </w:rPr>
        <w:t>г. Б</w:t>
      </w:r>
      <w:r w:rsidR="00F157CE">
        <w:rPr>
          <w:rFonts w:ascii="Times New Roman" w:hAnsi="Times New Roman" w:cs="Times New Roman"/>
          <w:sz w:val="24"/>
          <w:szCs w:val="24"/>
        </w:rPr>
        <w:t>ийск</w:t>
      </w:r>
      <w:r w:rsidRPr="00CE4C82">
        <w:rPr>
          <w:rFonts w:ascii="Times New Roman" w:hAnsi="Times New Roman" w:cs="Times New Roman"/>
          <w:sz w:val="24"/>
          <w:szCs w:val="24"/>
        </w:rPr>
        <w:t xml:space="preserve">, </w:t>
      </w:r>
      <w:r w:rsidR="003E2A53" w:rsidRPr="00CE4C82">
        <w:rPr>
          <w:rFonts w:ascii="Times New Roman" w:hAnsi="Times New Roman" w:cs="Times New Roman"/>
          <w:sz w:val="24"/>
          <w:szCs w:val="24"/>
        </w:rPr>
        <w:t xml:space="preserve">ул. </w:t>
      </w:r>
      <w:r w:rsidR="00F157CE">
        <w:rPr>
          <w:rFonts w:ascii="Times New Roman" w:hAnsi="Times New Roman" w:cs="Times New Roman"/>
          <w:sz w:val="24"/>
          <w:szCs w:val="24"/>
        </w:rPr>
        <w:t>Куйбышева, 88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3E4D9D" w:rsidRDefault="003E2A53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Сайт –</w:t>
      </w:r>
      <w:hyperlink r:id="rId8" w:tgtFrame="_blank" w:history="1">
        <w:r w:rsidR="003E4D9D" w:rsidRPr="00F157CE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biysk.biysk22.ru</w:t>
        </w:r>
      </w:hyperlink>
    </w:p>
    <w:p w:rsidR="003E4D9D" w:rsidRPr="003E4D9D" w:rsidRDefault="003E4D9D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e-mail</w:t>
      </w:r>
      <w:proofErr w:type="gramEnd"/>
      <w:r w:rsidRPr="003E4D9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kumi_br@mail.ru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Телефон – 8 (</w:t>
      </w:r>
      <w:r w:rsidR="003E2A53" w:rsidRPr="00CE4C82">
        <w:rPr>
          <w:rFonts w:ascii="Times New Roman" w:hAnsi="Times New Roman" w:cs="Times New Roman"/>
          <w:sz w:val="24"/>
          <w:szCs w:val="24"/>
        </w:rPr>
        <w:t>385</w:t>
      </w:r>
      <w:r w:rsidR="003E4D9D">
        <w:rPr>
          <w:rFonts w:ascii="Times New Roman" w:hAnsi="Times New Roman" w:cs="Times New Roman"/>
          <w:sz w:val="24"/>
          <w:szCs w:val="24"/>
        </w:rPr>
        <w:t>4</w:t>
      </w:r>
      <w:r w:rsidRPr="00CE4C82">
        <w:rPr>
          <w:rFonts w:ascii="Times New Roman" w:hAnsi="Times New Roman" w:cs="Times New Roman"/>
          <w:sz w:val="24"/>
          <w:szCs w:val="24"/>
        </w:rPr>
        <w:t xml:space="preserve">) </w:t>
      </w:r>
      <w:r w:rsidR="003E4D9D">
        <w:rPr>
          <w:rFonts w:ascii="Times New Roman" w:hAnsi="Times New Roman" w:cs="Times New Roman"/>
          <w:sz w:val="24"/>
          <w:szCs w:val="24"/>
        </w:rPr>
        <w:t>336905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3.5. Форма аукциона (способ приватизации) – </w:t>
      </w:r>
      <w:r w:rsidRPr="00CE4C82">
        <w:rPr>
          <w:rFonts w:ascii="Times New Roman" w:hAnsi="Times New Roman" w:cs="Times New Roman"/>
          <w:sz w:val="24"/>
          <w:szCs w:val="24"/>
        </w:rPr>
        <w:t>аукцион в электронной форме,</w:t>
      </w:r>
      <w:r w:rsidR="00C80BD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открытый по составу участников.</w:t>
      </w:r>
    </w:p>
    <w:p w:rsidR="00534E9A" w:rsidRPr="005A4777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3.6. Сведения об Имуществе (лоте), выставляемом на аукционе в электронной</w:t>
      </w:r>
      <w:r w:rsidR="00C80BDD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форме:</w:t>
      </w:r>
    </w:p>
    <w:p w:rsidR="003E4D9D" w:rsidRPr="001E674A" w:rsidRDefault="003E4D9D" w:rsidP="003E4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9D">
        <w:rPr>
          <w:rFonts w:ascii="Times New Roman" w:hAnsi="Times New Roman" w:cs="Times New Roman"/>
          <w:b/>
          <w:sz w:val="24"/>
          <w:szCs w:val="24"/>
        </w:rPr>
        <w:t>Лот № 1</w:t>
      </w:r>
      <w:r>
        <w:rPr>
          <w:rFonts w:ascii="Times New Roman" w:hAnsi="Times New Roman" w:cs="Times New Roman"/>
          <w:sz w:val="24"/>
          <w:szCs w:val="24"/>
        </w:rPr>
        <w:t xml:space="preserve"> - н</w:t>
      </w:r>
      <w:r w:rsidRPr="001E674A">
        <w:rPr>
          <w:rFonts w:ascii="Times New Roman" w:hAnsi="Times New Roman" w:cs="Times New Roman"/>
          <w:sz w:val="24"/>
          <w:szCs w:val="24"/>
        </w:rPr>
        <w:t>ежилое помещение Н-1</w:t>
      </w:r>
      <w:r w:rsidR="00015F10">
        <w:rPr>
          <w:rFonts w:ascii="Times New Roman" w:hAnsi="Times New Roman" w:cs="Times New Roman"/>
          <w:sz w:val="24"/>
          <w:szCs w:val="24"/>
        </w:rPr>
        <w:t xml:space="preserve"> (гаражи)</w:t>
      </w:r>
      <w:r w:rsidRPr="001E674A">
        <w:rPr>
          <w:rFonts w:ascii="Times New Roman" w:hAnsi="Times New Roman" w:cs="Times New Roman"/>
          <w:sz w:val="24"/>
          <w:szCs w:val="24"/>
        </w:rPr>
        <w:t xml:space="preserve"> общей площадью 182,3 кв. м  с кадастровым номером 22:65:016214:76, расположенное по адресу: Алтайский край, г. Бийск, ул. Ленина, д. 134, Н-1</w:t>
      </w:r>
      <w:r w:rsidR="00A07D7C">
        <w:rPr>
          <w:rFonts w:ascii="Times New Roman" w:hAnsi="Times New Roman" w:cs="Times New Roman"/>
          <w:sz w:val="24"/>
          <w:szCs w:val="24"/>
        </w:rPr>
        <w:t xml:space="preserve">. Состояние </w:t>
      </w:r>
      <w:bookmarkStart w:id="0" w:name="_GoBack"/>
      <w:bookmarkEnd w:id="0"/>
      <w:r w:rsidR="00015F10">
        <w:rPr>
          <w:rFonts w:ascii="Times New Roman" w:hAnsi="Times New Roman" w:cs="Times New Roman"/>
          <w:sz w:val="24"/>
          <w:szCs w:val="24"/>
        </w:rPr>
        <w:t>удовлетворительное, требует капитального ремонта.</w:t>
      </w:r>
    </w:p>
    <w:p w:rsidR="003E4D9D" w:rsidRDefault="00E46C37" w:rsidP="003E4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4D9D">
        <w:rPr>
          <w:rFonts w:ascii="Times New Roman" w:hAnsi="Times New Roman" w:cs="Times New Roman"/>
          <w:sz w:val="24"/>
          <w:szCs w:val="24"/>
        </w:rPr>
        <w:t>з</w:t>
      </w:r>
      <w:r w:rsidR="003E4D9D" w:rsidRPr="001E674A">
        <w:rPr>
          <w:rFonts w:ascii="Times New Roman" w:hAnsi="Times New Roman" w:cs="Times New Roman"/>
          <w:sz w:val="24"/>
          <w:szCs w:val="24"/>
        </w:rPr>
        <w:t xml:space="preserve">емельный участок из земель населенных пунктов общей площадью 428 кв. м с  кадастровым номером 22:65:016214:87, расположенный по адресу: Алтайский край, г. Бийск, ул. Владимира Ленина, 134, для </w:t>
      </w:r>
      <w:r w:rsidR="00015F10">
        <w:rPr>
          <w:rFonts w:ascii="Times New Roman" w:hAnsi="Times New Roman" w:cs="Times New Roman"/>
          <w:sz w:val="24"/>
          <w:szCs w:val="24"/>
        </w:rPr>
        <w:t>эксплуатации нежилого помещения.</w:t>
      </w:r>
    </w:p>
    <w:p w:rsidR="003E4D9D" w:rsidRPr="001E674A" w:rsidRDefault="003E4D9D" w:rsidP="003E4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9D">
        <w:rPr>
          <w:rFonts w:ascii="Times New Roman" w:hAnsi="Times New Roman" w:cs="Times New Roman"/>
          <w:b/>
          <w:sz w:val="24"/>
          <w:szCs w:val="24"/>
        </w:rPr>
        <w:t>Лот № 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E67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E674A">
        <w:rPr>
          <w:rFonts w:ascii="Times New Roman" w:hAnsi="Times New Roman" w:cs="Times New Roman"/>
          <w:sz w:val="24"/>
          <w:szCs w:val="24"/>
        </w:rPr>
        <w:t xml:space="preserve">ежилое строение </w:t>
      </w:r>
      <w:r w:rsidR="00015F10">
        <w:rPr>
          <w:rFonts w:ascii="Times New Roman" w:hAnsi="Times New Roman" w:cs="Times New Roman"/>
          <w:sz w:val="24"/>
          <w:szCs w:val="24"/>
        </w:rPr>
        <w:t xml:space="preserve">(гараж) </w:t>
      </w:r>
      <w:r w:rsidRPr="001E674A">
        <w:rPr>
          <w:rFonts w:ascii="Times New Roman" w:hAnsi="Times New Roman" w:cs="Times New Roman"/>
          <w:sz w:val="24"/>
          <w:szCs w:val="24"/>
        </w:rPr>
        <w:t xml:space="preserve">общей площадью 135,7 кв. м с кадастровым номером 22:65:016213:69, расположенное по адресу: </w:t>
      </w:r>
      <w:proofErr w:type="gramStart"/>
      <w:r w:rsidRPr="001E674A">
        <w:rPr>
          <w:rFonts w:ascii="Times New Roman" w:hAnsi="Times New Roman" w:cs="Times New Roman"/>
          <w:sz w:val="24"/>
          <w:szCs w:val="24"/>
        </w:rPr>
        <w:t>Алтайский край, г. Бийск, ул. Владимира Ленина, д</w:t>
      </w:r>
      <w:r w:rsidR="00015F10">
        <w:rPr>
          <w:rFonts w:ascii="Times New Roman" w:hAnsi="Times New Roman" w:cs="Times New Roman"/>
          <w:sz w:val="24"/>
          <w:szCs w:val="24"/>
        </w:rPr>
        <w:t>. 144/ угол - пр.</w:t>
      </w:r>
      <w:proofErr w:type="gramEnd"/>
      <w:r w:rsidR="00015F10">
        <w:rPr>
          <w:rFonts w:ascii="Times New Roman" w:hAnsi="Times New Roman" w:cs="Times New Roman"/>
          <w:sz w:val="24"/>
          <w:szCs w:val="24"/>
        </w:rPr>
        <w:t xml:space="preserve"> Кирова, д. 13. Состояние аварийное.</w:t>
      </w:r>
    </w:p>
    <w:p w:rsidR="003E4D9D" w:rsidRPr="001E674A" w:rsidRDefault="00E46C37" w:rsidP="003E4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4D9D">
        <w:rPr>
          <w:rFonts w:ascii="Times New Roman" w:hAnsi="Times New Roman" w:cs="Times New Roman"/>
          <w:sz w:val="24"/>
          <w:szCs w:val="24"/>
        </w:rPr>
        <w:t>н</w:t>
      </w:r>
      <w:r w:rsidR="003E4D9D" w:rsidRPr="001E674A">
        <w:rPr>
          <w:rFonts w:ascii="Times New Roman" w:hAnsi="Times New Roman" w:cs="Times New Roman"/>
          <w:sz w:val="24"/>
          <w:szCs w:val="24"/>
        </w:rPr>
        <w:t xml:space="preserve">ежилое здание </w:t>
      </w:r>
      <w:r w:rsidR="00015F10">
        <w:rPr>
          <w:rFonts w:ascii="Times New Roman" w:hAnsi="Times New Roman" w:cs="Times New Roman"/>
          <w:sz w:val="24"/>
          <w:szCs w:val="24"/>
        </w:rPr>
        <w:t xml:space="preserve">(бомбоубежище) </w:t>
      </w:r>
      <w:r w:rsidR="003E4D9D" w:rsidRPr="001E674A">
        <w:rPr>
          <w:rFonts w:ascii="Times New Roman" w:hAnsi="Times New Roman" w:cs="Times New Roman"/>
          <w:sz w:val="24"/>
          <w:szCs w:val="24"/>
        </w:rPr>
        <w:t>общей площадью 92,9 кв. м с кадастровым номером 22:65:016213:71, расположенное по адресу: Алтайский край, г. Бийс</w:t>
      </w:r>
      <w:r w:rsidR="00015F10">
        <w:rPr>
          <w:rFonts w:ascii="Times New Roman" w:hAnsi="Times New Roman" w:cs="Times New Roman"/>
          <w:sz w:val="24"/>
          <w:szCs w:val="24"/>
        </w:rPr>
        <w:t>к, ул. Владимира Ленина, д. 144. Состояние аварийное.</w:t>
      </w:r>
    </w:p>
    <w:p w:rsidR="003E4D9D" w:rsidRPr="001E674A" w:rsidRDefault="00E46C37" w:rsidP="003E4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4D9D">
        <w:rPr>
          <w:rFonts w:ascii="Times New Roman" w:hAnsi="Times New Roman" w:cs="Times New Roman"/>
          <w:sz w:val="24"/>
          <w:szCs w:val="24"/>
        </w:rPr>
        <w:t>з</w:t>
      </w:r>
      <w:r w:rsidR="003E4D9D" w:rsidRPr="001E674A">
        <w:rPr>
          <w:rFonts w:ascii="Times New Roman" w:hAnsi="Times New Roman" w:cs="Times New Roman"/>
          <w:sz w:val="24"/>
          <w:szCs w:val="24"/>
        </w:rPr>
        <w:t xml:space="preserve">емельный участок из земель населенных пунктов общей площадью 844 кв. м с  кадастровым номером 22:65:016211:119, расположенный по адресу: Алтайский край, г. Бийск, </w:t>
      </w:r>
      <w:proofErr w:type="spellStart"/>
      <w:r w:rsidR="003E4D9D" w:rsidRPr="001E674A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3E4D9D" w:rsidRPr="001E674A">
        <w:rPr>
          <w:rFonts w:ascii="Times New Roman" w:hAnsi="Times New Roman" w:cs="Times New Roman"/>
          <w:sz w:val="24"/>
          <w:szCs w:val="24"/>
        </w:rPr>
        <w:t xml:space="preserve"> Кирова, 13, для эксплуатации нежилого здания.</w:t>
      </w:r>
    </w:p>
    <w:p w:rsidR="00534E9A" w:rsidRDefault="005A4777" w:rsidP="003E4D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(лота):</w:t>
      </w:r>
    </w:p>
    <w:p w:rsidR="005A4777" w:rsidRPr="005A4777" w:rsidRDefault="005A4777" w:rsidP="005A4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№ 1 - </w:t>
      </w:r>
      <w:r w:rsidRPr="005A4777">
        <w:rPr>
          <w:rFonts w:ascii="Times New Roman" w:hAnsi="Times New Roman" w:cs="Times New Roman"/>
          <w:sz w:val="24"/>
          <w:szCs w:val="24"/>
        </w:rPr>
        <w:t>1 144 000  (один миллион сто сорок четыре тысячи) рублей</w:t>
      </w:r>
      <w:r w:rsidR="00E46C37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5A4777">
        <w:rPr>
          <w:rFonts w:ascii="Times New Roman" w:hAnsi="Times New Roman" w:cs="Times New Roman"/>
          <w:sz w:val="24"/>
          <w:szCs w:val="24"/>
        </w:rPr>
        <w:t xml:space="preserve">, в соответствии с отчетом об оценке от 18.11.2019 г. № 1-19-11-22, выполненным ИП </w:t>
      </w:r>
      <w:proofErr w:type="spellStart"/>
      <w:r w:rsidRPr="005A4777">
        <w:rPr>
          <w:rFonts w:ascii="Times New Roman" w:hAnsi="Times New Roman" w:cs="Times New Roman"/>
          <w:sz w:val="24"/>
          <w:szCs w:val="24"/>
        </w:rPr>
        <w:t>Тепляшин</w:t>
      </w:r>
      <w:proofErr w:type="spellEnd"/>
      <w:r w:rsidRPr="005A4777">
        <w:rPr>
          <w:rFonts w:ascii="Times New Roman" w:hAnsi="Times New Roman" w:cs="Times New Roman"/>
          <w:sz w:val="24"/>
          <w:szCs w:val="24"/>
        </w:rPr>
        <w:t xml:space="preserve"> Е.В.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4777" w:rsidRPr="00980126" w:rsidRDefault="005A4777" w:rsidP="003E4D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№ 2 </w:t>
      </w:r>
      <w:r w:rsidRPr="005A477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A4777">
        <w:rPr>
          <w:rFonts w:ascii="Times New Roman" w:hAnsi="Times New Roman" w:cs="Times New Roman"/>
          <w:sz w:val="24"/>
          <w:szCs w:val="24"/>
        </w:rPr>
        <w:t>524 000 (пятьсот двадцать четыре тысячи) рублей</w:t>
      </w:r>
      <w:r w:rsidR="00E46C37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5A4777">
        <w:rPr>
          <w:rFonts w:ascii="Times New Roman" w:hAnsi="Times New Roman" w:cs="Times New Roman"/>
          <w:sz w:val="24"/>
          <w:szCs w:val="24"/>
        </w:rPr>
        <w:t xml:space="preserve">, в соответствии с отчетом об оценке от 18.11.2019 г. № 1-19-11-21, выполненным ИП </w:t>
      </w:r>
      <w:proofErr w:type="spellStart"/>
      <w:r w:rsidRPr="005A4777">
        <w:rPr>
          <w:rFonts w:ascii="Times New Roman" w:hAnsi="Times New Roman" w:cs="Times New Roman"/>
          <w:sz w:val="24"/>
          <w:szCs w:val="24"/>
        </w:rPr>
        <w:t>Тепляшин</w:t>
      </w:r>
      <w:proofErr w:type="spellEnd"/>
      <w:r w:rsidRPr="005A4777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534E9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>Шаг аукциона (величина повышения цены</w:t>
      </w:r>
      <w:r w:rsidR="00642BC8">
        <w:rPr>
          <w:rFonts w:ascii="Times New Roman" w:hAnsi="Times New Roman" w:cs="Times New Roman"/>
          <w:b/>
          <w:bCs/>
          <w:sz w:val="24"/>
          <w:szCs w:val="24"/>
        </w:rPr>
        <w:t xml:space="preserve"> 5 % начальной цены аукциона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A477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A4777" w:rsidRDefault="005A4777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№ 1 – </w:t>
      </w:r>
      <w:r w:rsidRPr="005A4777">
        <w:rPr>
          <w:rFonts w:ascii="Times New Roman" w:hAnsi="Times New Roman" w:cs="Times New Roman"/>
          <w:bCs/>
          <w:sz w:val="24"/>
          <w:szCs w:val="24"/>
        </w:rPr>
        <w:t xml:space="preserve">57200 </w:t>
      </w:r>
      <w:r>
        <w:rPr>
          <w:rFonts w:ascii="Times New Roman" w:hAnsi="Times New Roman" w:cs="Times New Roman"/>
          <w:bCs/>
          <w:sz w:val="24"/>
          <w:szCs w:val="24"/>
        </w:rPr>
        <w:t>(пятьдесят семь тысяч двести) рублей 00 копеек;</w:t>
      </w:r>
    </w:p>
    <w:p w:rsidR="005A4777" w:rsidRPr="005A4777" w:rsidRDefault="005A4777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777">
        <w:rPr>
          <w:rFonts w:ascii="Times New Roman" w:hAnsi="Times New Roman" w:cs="Times New Roman"/>
          <w:b/>
          <w:bCs/>
          <w:sz w:val="24"/>
          <w:szCs w:val="24"/>
        </w:rPr>
        <w:t xml:space="preserve">Лот № 2 </w:t>
      </w:r>
      <w:r w:rsidRPr="005A4777">
        <w:rPr>
          <w:rFonts w:ascii="Times New Roman" w:hAnsi="Times New Roman" w:cs="Times New Roman"/>
          <w:bCs/>
          <w:sz w:val="24"/>
          <w:szCs w:val="24"/>
        </w:rPr>
        <w:t>– 26200 (двадцать шесть тысяч</w:t>
      </w:r>
      <w:r w:rsidR="00E46C37">
        <w:rPr>
          <w:rFonts w:ascii="Times New Roman" w:hAnsi="Times New Roman" w:cs="Times New Roman"/>
          <w:bCs/>
          <w:sz w:val="24"/>
          <w:szCs w:val="24"/>
        </w:rPr>
        <w:t xml:space="preserve"> двести</w:t>
      </w:r>
      <w:r w:rsidRPr="005A4777">
        <w:rPr>
          <w:rFonts w:ascii="Times New Roman" w:hAnsi="Times New Roman" w:cs="Times New Roman"/>
          <w:bCs/>
          <w:sz w:val="24"/>
          <w:szCs w:val="24"/>
        </w:rPr>
        <w:t>) рублей 00 копеек.</w:t>
      </w:r>
    </w:p>
    <w:p w:rsidR="00534E9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>Размер задатка</w:t>
      </w:r>
      <w:r w:rsidR="00642BC8">
        <w:rPr>
          <w:rFonts w:ascii="Times New Roman" w:hAnsi="Times New Roman" w:cs="Times New Roman"/>
          <w:b/>
          <w:bCs/>
          <w:sz w:val="24"/>
          <w:szCs w:val="24"/>
        </w:rPr>
        <w:t xml:space="preserve"> (20 % начальной цены аукциона):</w:t>
      </w:r>
    </w:p>
    <w:p w:rsidR="00642BC8" w:rsidRDefault="00642BC8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№ 1 </w:t>
      </w:r>
      <w:r w:rsidRPr="00642BC8">
        <w:rPr>
          <w:rFonts w:ascii="Times New Roman" w:hAnsi="Times New Roman" w:cs="Times New Roman"/>
          <w:bCs/>
          <w:sz w:val="24"/>
          <w:szCs w:val="24"/>
        </w:rPr>
        <w:t>– 228800 (двести двадцать восемь тысяч восемьсот) рублей 00 копеек;</w:t>
      </w:r>
    </w:p>
    <w:p w:rsidR="00642BC8" w:rsidRPr="00980126" w:rsidRDefault="00642BC8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№ 2 </w:t>
      </w:r>
      <w:r w:rsidRPr="00642BC8">
        <w:rPr>
          <w:rFonts w:ascii="Times New Roman" w:hAnsi="Times New Roman" w:cs="Times New Roman"/>
          <w:bCs/>
          <w:sz w:val="24"/>
          <w:szCs w:val="24"/>
        </w:rPr>
        <w:t>– 104800 (сто четыре тысячи восемьсот) рублей 00 копеек.</w:t>
      </w:r>
    </w:p>
    <w:p w:rsidR="00534E9A" w:rsidRPr="0098012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Срок внесения задатка – </w:t>
      </w:r>
      <w:r w:rsidRPr="003E38B2">
        <w:rPr>
          <w:rFonts w:ascii="Times New Roman" w:hAnsi="Times New Roman" w:cs="Times New Roman"/>
          <w:sz w:val="24"/>
          <w:szCs w:val="24"/>
        </w:rPr>
        <w:t>с</w:t>
      </w:r>
      <w:r w:rsidR="00A40B7A" w:rsidRPr="003E38B2">
        <w:rPr>
          <w:rFonts w:ascii="Times New Roman" w:hAnsi="Times New Roman" w:cs="Times New Roman"/>
          <w:sz w:val="24"/>
          <w:szCs w:val="24"/>
        </w:rPr>
        <w:t xml:space="preserve"> </w:t>
      </w:r>
      <w:r w:rsidR="003E38B2" w:rsidRPr="003E38B2">
        <w:rPr>
          <w:rFonts w:ascii="Times New Roman" w:hAnsi="Times New Roman" w:cs="Times New Roman"/>
          <w:sz w:val="24"/>
          <w:szCs w:val="24"/>
        </w:rPr>
        <w:t>06.05</w:t>
      </w:r>
      <w:r w:rsidR="00642BC8" w:rsidRPr="003E38B2">
        <w:rPr>
          <w:rFonts w:ascii="Times New Roman" w:hAnsi="Times New Roman" w:cs="Times New Roman"/>
          <w:sz w:val="24"/>
          <w:szCs w:val="24"/>
        </w:rPr>
        <w:t>.2020</w:t>
      </w:r>
      <w:r w:rsidRPr="003E38B2">
        <w:rPr>
          <w:rFonts w:ascii="Times New Roman" w:hAnsi="Times New Roman" w:cs="Times New Roman"/>
          <w:sz w:val="24"/>
          <w:szCs w:val="24"/>
        </w:rPr>
        <w:t xml:space="preserve"> по </w:t>
      </w:r>
      <w:r w:rsidR="003E38B2" w:rsidRPr="003E38B2">
        <w:rPr>
          <w:rFonts w:ascii="Times New Roman" w:hAnsi="Times New Roman" w:cs="Times New Roman"/>
          <w:sz w:val="24"/>
          <w:szCs w:val="24"/>
        </w:rPr>
        <w:t>01</w:t>
      </w:r>
      <w:r w:rsidR="00642BC8" w:rsidRPr="003E38B2">
        <w:rPr>
          <w:rFonts w:ascii="Times New Roman" w:hAnsi="Times New Roman" w:cs="Times New Roman"/>
          <w:sz w:val="24"/>
          <w:szCs w:val="24"/>
        </w:rPr>
        <w:t>.0</w:t>
      </w:r>
      <w:r w:rsidR="003E38B2" w:rsidRPr="003E38B2">
        <w:rPr>
          <w:rFonts w:ascii="Times New Roman" w:hAnsi="Times New Roman" w:cs="Times New Roman"/>
          <w:sz w:val="24"/>
          <w:szCs w:val="24"/>
        </w:rPr>
        <w:t>6</w:t>
      </w:r>
      <w:r w:rsidR="00642BC8" w:rsidRPr="003E38B2">
        <w:rPr>
          <w:rFonts w:ascii="Times New Roman" w:hAnsi="Times New Roman" w:cs="Times New Roman"/>
          <w:sz w:val="24"/>
          <w:szCs w:val="24"/>
        </w:rPr>
        <w:t>.2020</w:t>
      </w:r>
      <w:r w:rsidRPr="003E38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4E9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>Сведения о предыдущих торгах по продаже имущества, объявленных в течение</w:t>
      </w:r>
      <w:r w:rsidR="00C80BDD"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года, предшествующего его продаже – </w:t>
      </w:r>
      <w:r w:rsidR="00085B4F">
        <w:rPr>
          <w:rFonts w:ascii="Times New Roman" w:hAnsi="Times New Roman" w:cs="Times New Roman"/>
          <w:bCs/>
          <w:sz w:val="24"/>
          <w:szCs w:val="24"/>
        </w:rPr>
        <w:t>не выставлялось.</w:t>
      </w:r>
    </w:p>
    <w:p w:rsidR="00085B4F" w:rsidRPr="00980126" w:rsidRDefault="00085B4F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C37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CA3">
        <w:rPr>
          <w:rFonts w:ascii="Times New Roman" w:hAnsi="Times New Roman" w:cs="Times New Roman"/>
          <w:b/>
          <w:bCs/>
          <w:sz w:val="24"/>
          <w:szCs w:val="24"/>
        </w:rPr>
        <w:t>4. Место, сроки подачи (приема) заявок, определения участников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и проведения</w:t>
      </w:r>
      <w:r w:rsidR="00D27A06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аукциона</w:t>
      </w:r>
      <w:r w:rsidR="00E46C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E1D8B" w:rsidRPr="00A560F5" w:rsidRDefault="00534E9A" w:rsidP="002E1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F5">
        <w:rPr>
          <w:rFonts w:ascii="Times New Roman" w:hAnsi="Times New Roman" w:cs="Times New Roman"/>
          <w:sz w:val="24"/>
          <w:szCs w:val="24"/>
        </w:rPr>
        <w:t>4.1. Место подачи (приема) Заявок и подведения итогов аукциона: электронная</w:t>
      </w:r>
      <w:r w:rsidR="00D27A06" w:rsidRPr="00A560F5">
        <w:rPr>
          <w:rFonts w:ascii="Times New Roman" w:hAnsi="Times New Roman" w:cs="Times New Roman"/>
          <w:sz w:val="24"/>
          <w:szCs w:val="24"/>
        </w:rPr>
        <w:t xml:space="preserve"> </w:t>
      </w:r>
      <w:r w:rsidR="002E1D8B" w:rsidRPr="00A560F5">
        <w:rPr>
          <w:rFonts w:ascii="Times New Roman" w:hAnsi="Times New Roman" w:cs="Times New Roman"/>
          <w:sz w:val="24"/>
          <w:szCs w:val="24"/>
        </w:rPr>
        <w:t>торговая площадк</w:t>
      </w:r>
      <w:proofErr w:type="gramStart"/>
      <w:r w:rsidR="002E1D8B" w:rsidRPr="00A560F5">
        <w:rPr>
          <w:rFonts w:ascii="Times New Roman" w:hAnsi="Times New Roman" w:cs="Times New Roman"/>
          <w:sz w:val="24"/>
          <w:szCs w:val="24"/>
        </w:rPr>
        <w:t xml:space="preserve">а </w:t>
      </w:r>
      <w:r w:rsidR="00A560F5" w:rsidRPr="00A560F5">
        <w:rPr>
          <w:rFonts w:ascii="Times New Roman" w:hAnsi="Times New Roman" w:cs="Times New Roman"/>
          <w:sz w:val="24"/>
          <w:szCs w:val="24"/>
        </w:rPr>
        <w:t>ОО</w:t>
      </w:r>
      <w:r w:rsidR="002E1D8B" w:rsidRPr="00A560F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E1D8B" w:rsidRPr="00A560F5">
        <w:rPr>
          <w:rFonts w:ascii="Times New Roman" w:hAnsi="Times New Roman" w:cs="Times New Roman"/>
          <w:sz w:val="24"/>
          <w:szCs w:val="24"/>
        </w:rPr>
        <w:t xml:space="preserve"> «</w:t>
      </w:r>
      <w:r w:rsidR="00A560F5" w:rsidRPr="00A560F5">
        <w:rPr>
          <w:rFonts w:ascii="Times New Roman" w:hAnsi="Times New Roman" w:cs="Times New Roman"/>
          <w:sz w:val="24"/>
          <w:szCs w:val="24"/>
        </w:rPr>
        <w:t>РТС-тендер</w:t>
      </w:r>
      <w:r w:rsidR="002E1D8B" w:rsidRPr="00A560F5">
        <w:rPr>
          <w:rFonts w:ascii="Times New Roman" w:hAnsi="Times New Roman" w:cs="Times New Roman"/>
          <w:sz w:val="24"/>
          <w:szCs w:val="24"/>
        </w:rPr>
        <w:t>», сайт - http://</w:t>
      </w:r>
      <w:r w:rsidR="00A560F5" w:rsidRPr="00A560F5">
        <w:t xml:space="preserve"> </w:t>
      </w:r>
      <w:r w:rsidR="00A560F5" w:rsidRPr="00A560F5">
        <w:rPr>
          <w:rFonts w:ascii="Times New Roman" w:hAnsi="Times New Roman" w:cs="Times New Roman"/>
          <w:sz w:val="24"/>
          <w:szCs w:val="24"/>
        </w:rPr>
        <w:t>www.rts-tender.ru</w:t>
      </w:r>
      <w:r w:rsidR="002E1D8B" w:rsidRPr="00A560F5">
        <w:rPr>
          <w:rFonts w:ascii="Times New Roman" w:hAnsi="Times New Roman" w:cs="Times New Roman"/>
          <w:sz w:val="24"/>
          <w:szCs w:val="24"/>
        </w:rPr>
        <w:t>.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 xml:space="preserve">4.2. Дата и время начала подачи (приема): </w:t>
      </w:r>
      <w:r w:rsidR="003E38B2" w:rsidRPr="003E38B2">
        <w:rPr>
          <w:rFonts w:ascii="Times New Roman" w:hAnsi="Times New Roman" w:cs="Times New Roman"/>
          <w:sz w:val="24"/>
          <w:szCs w:val="24"/>
        </w:rPr>
        <w:t>06</w:t>
      </w:r>
      <w:r w:rsidR="00642BC8" w:rsidRPr="003E38B2">
        <w:rPr>
          <w:rFonts w:ascii="Times New Roman" w:hAnsi="Times New Roman" w:cs="Times New Roman"/>
          <w:sz w:val="24"/>
          <w:szCs w:val="24"/>
        </w:rPr>
        <w:t xml:space="preserve"> </w:t>
      </w:r>
      <w:r w:rsidR="003E38B2" w:rsidRPr="003E38B2">
        <w:rPr>
          <w:rFonts w:ascii="Times New Roman" w:hAnsi="Times New Roman" w:cs="Times New Roman"/>
          <w:sz w:val="24"/>
          <w:szCs w:val="24"/>
        </w:rPr>
        <w:t>мая</w:t>
      </w:r>
      <w:r w:rsidR="00642BC8" w:rsidRPr="003E38B2">
        <w:rPr>
          <w:rFonts w:ascii="Times New Roman" w:hAnsi="Times New Roman" w:cs="Times New Roman"/>
          <w:sz w:val="24"/>
          <w:szCs w:val="24"/>
        </w:rPr>
        <w:t xml:space="preserve"> 2020</w:t>
      </w:r>
      <w:r w:rsidR="00A1484A" w:rsidRPr="003E38B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E38B2">
        <w:rPr>
          <w:rFonts w:ascii="Times New Roman" w:hAnsi="Times New Roman" w:cs="Times New Roman"/>
          <w:sz w:val="24"/>
          <w:szCs w:val="24"/>
        </w:rPr>
        <w:t xml:space="preserve"> в </w:t>
      </w:r>
      <w:r w:rsidR="003E38B2">
        <w:rPr>
          <w:rFonts w:ascii="Times New Roman" w:hAnsi="Times New Roman" w:cs="Times New Roman"/>
          <w:sz w:val="24"/>
          <w:szCs w:val="24"/>
        </w:rPr>
        <w:t>09</w:t>
      </w:r>
      <w:r w:rsidRPr="003E38B2">
        <w:rPr>
          <w:rFonts w:ascii="Times New Roman" w:hAnsi="Times New Roman" w:cs="Times New Roman"/>
          <w:sz w:val="24"/>
          <w:szCs w:val="24"/>
        </w:rPr>
        <w:t>:00;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Подача Заявок осуществляется круглосуточно.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 xml:space="preserve">4.3. Дата и время окончания подачи (приема): </w:t>
      </w:r>
      <w:r w:rsidR="003E38B2" w:rsidRPr="003E38B2">
        <w:rPr>
          <w:rFonts w:ascii="Times New Roman" w:hAnsi="Times New Roman" w:cs="Times New Roman"/>
          <w:sz w:val="24"/>
          <w:szCs w:val="24"/>
        </w:rPr>
        <w:t>01</w:t>
      </w:r>
      <w:r w:rsidR="006A3CEE" w:rsidRPr="003E38B2">
        <w:rPr>
          <w:rFonts w:ascii="Times New Roman" w:hAnsi="Times New Roman" w:cs="Times New Roman"/>
          <w:sz w:val="24"/>
          <w:szCs w:val="24"/>
        </w:rPr>
        <w:t xml:space="preserve"> </w:t>
      </w:r>
      <w:r w:rsidR="003E38B2" w:rsidRPr="003E38B2">
        <w:rPr>
          <w:rFonts w:ascii="Times New Roman" w:hAnsi="Times New Roman" w:cs="Times New Roman"/>
          <w:sz w:val="24"/>
          <w:szCs w:val="24"/>
        </w:rPr>
        <w:t>июня</w:t>
      </w:r>
      <w:r w:rsidR="006A3CEE" w:rsidRPr="003E38B2">
        <w:rPr>
          <w:rFonts w:ascii="Times New Roman" w:hAnsi="Times New Roman" w:cs="Times New Roman"/>
          <w:sz w:val="24"/>
          <w:szCs w:val="24"/>
        </w:rPr>
        <w:t xml:space="preserve"> 2020</w:t>
      </w:r>
      <w:r w:rsidR="00A1484A" w:rsidRPr="003E38B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E38B2">
        <w:rPr>
          <w:rFonts w:ascii="Times New Roman" w:hAnsi="Times New Roman" w:cs="Times New Roman"/>
          <w:sz w:val="24"/>
          <w:szCs w:val="24"/>
        </w:rPr>
        <w:t xml:space="preserve"> в 1</w:t>
      </w:r>
      <w:r w:rsidR="003E38B2">
        <w:rPr>
          <w:rFonts w:ascii="Times New Roman" w:hAnsi="Times New Roman" w:cs="Times New Roman"/>
          <w:sz w:val="24"/>
          <w:szCs w:val="24"/>
        </w:rPr>
        <w:t>7</w:t>
      </w:r>
      <w:r w:rsidRPr="003E38B2">
        <w:rPr>
          <w:rFonts w:ascii="Times New Roman" w:hAnsi="Times New Roman" w:cs="Times New Roman"/>
          <w:sz w:val="24"/>
          <w:szCs w:val="24"/>
        </w:rPr>
        <w:t>:00.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 xml:space="preserve">4.4. Дата и время определения Участников: </w:t>
      </w:r>
      <w:r w:rsidR="003E38B2" w:rsidRPr="003E38B2">
        <w:rPr>
          <w:rFonts w:ascii="Times New Roman" w:hAnsi="Times New Roman" w:cs="Times New Roman"/>
          <w:sz w:val="24"/>
          <w:szCs w:val="24"/>
        </w:rPr>
        <w:t>05</w:t>
      </w:r>
      <w:r w:rsidR="006A3CEE" w:rsidRPr="003E38B2">
        <w:rPr>
          <w:rFonts w:ascii="Times New Roman" w:hAnsi="Times New Roman" w:cs="Times New Roman"/>
          <w:sz w:val="24"/>
          <w:szCs w:val="24"/>
        </w:rPr>
        <w:t xml:space="preserve"> </w:t>
      </w:r>
      <w:r w:rsidR="003E38B2" w:rsidRPr="003E38B2">
        <w:rPr>
          <w:rFonts w:ascii="Times New Roman" w:hAnsi="Times New Roman" w:cs="Times New Roman"/>
          <w:sz w:val="24"/>
          <w:szCs w:val="24"/>
        </w:rPr>
        <w:t>июня</w:t>
      </w:r>
      <w:r w:rsidR="006A3CEE" w:rsidRPr="003E38B2">
        <w:rPr>
          <w:rFonts w:ascii="Times New Roman" w:hAnsi="Times New Roman" w:cs="Times New Roman"/>
          <w:sz w:val="24"/>
          <w:szCs w:val="24"/>
        </w:rPr>
        <w:t xml:space="preserve"> 2020</w:t>
      </w:r>
      <w:r w:rsidR="00A1484A" w:rsidRPr="003E38B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E38B2">
        <w:rPr>
          <w:rFonts w:ascii="Times New Roman" w:hAnsi="Times New Roman" w:cs="Times New Roman"/>
          <w:sz w:val="24"/>
          <w:szCs w:val="24"/>
        </w:rPr>
        <w:t xml:space="preserve"> в </w:t>
      </w:r>
      <w:r w:rsidR="003E38B2">
        <w:rPr>
          <w:rFonts w:ascii="Times New Roman" w:hAnsi="Times New Roman" w:cs="Times New Roman"/>
          <w:sz w:val="24"/>
          <w:szCs w:val="24"/>
        </w:rPr>
        <w:t>09</w:t>
      </w:r>
      <w:r w:rsidRPr="003E38B2">
        <w:rPr>
          <w:rFonts w:ascii="Times New Roman" w:hAnsi="Times New Roman" w:cs="Times New Roman"/>
          <w:sz w:val="24"/>
          <w:szCs w:val="24"/>
        </w:rPr>
        <w:t>:00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 xml:space="preserve">4.5. Дата, время и срок проведения аукциона: </w:t>
      </w:r>
      <w:r w:rsidR="003E38B2" w:rsidRPr="003E38B2">
        <w:rPr>
          <w:rFonts w:ascii="Times New Roman" w:hAnsi="Times New Roman" w:cs="Times New Roman"/>
          <w:sz w:val="24"/>
          <w:szCs w:val="24"/>
        </w:rPr>
        <w:t>09</w:t>
      </w:r>
      <w:r w:rsidR="006A3CEE" w:rsidRPr="003E38B2">
        <w:rPr>
          <w:rFonts w:ascii="Times New Roman" w:hAnsi="Times New Roman" w:cs="Times New Roman"/>
          <w:sz w:val="24"/>
          <w:szCs w:val="24"/>
        </w:rPr>
        <w:t xml:space="preserve"> </w:t>
      </w:r>
      <w:r w:rsidR="003E38B2" w:rsidRPr="003E38B2">
        <w:rPr>
          <w:rFonts w:ascii="Times New Roman" w:hAnsi="Times New Roman" w:cs="Times New Roman"/>
          <w:sz w:val="24"/>
          <w:szCs w:val="24"/>
        </w:rPr>
        <w:t>июня</w:t>
      </w:r>
      <w:r w:rsidR="006A3CEE" w:rsidRPr="003E38B2">
        <w:rPr>
          <w:rFonts w:ascii="Times New Roman" w:hAnsi="Times New Roman" w:cs="Times New Roman"/>
          <w:sz w:val="24"/>
          <w:szCs w:val="24"/>
        </w:rPr>
        <w:t xml:space="preserve"> 2020</w:t>
      </w:r>
      <w:r w:rsidRPr="003E38B2">
        <w:rPr>
          <w:rFonts w:ascii="Times New Roman" w:hAnsi="Times New Roman" w:cs="Times New Roman"/>
          <w:sz w:val="24"/>
          <w:szCs w:val="24"/>
        </w:rPr>
        <w:t xml:space="preserve"> в </w:t>
      </w:r>
      <w:r w:rsidR="003E38B2">
        <w:rPr>
          <w:rFonts w:ascii="Times New Roman" w:hAnsi="Times New Roman" w:cs="Times New Roman"/>
          <w:sz w:val="24"/>
          <w:szCs w:val="24"/>
        </w:rPr>
        <w:t>09</w:t>
      </w:r>
      <w:r w:rsidRPr="003E38B2">
        <w:rPr>
          <w:rFonts w:ascii="Times New Roman" w:hAnsi="Times New Roman" w:cs="Times New Roman"/>
          <w:sz w:val="24"/>
          <w:szCs w:val="24"/>
        </w:rPr>
        <w:t>:00 и до последнего</w:t>
      </w:r>
      <w:r w:rsidR="005641A9" w:rsidRPr="003E38B2">
        <w:rPr>
          <w:rFonts w:ascii="Times New Roman" w:hAnsi="Times New Roman" w:cs="Times New Roman"/>
          <w:sz w:val="24"/>
          <w:szCs w:val="24"/>
        </w:rPr>
        <w:t xml:space="preserve"> </w:t>
      </w:r>
      <w:r w:rsidRPr="003E38B2">
        <w:rPr>
          <w:rFonts w:ascii="Times New Roman" w:hAnsi="Times New Roman" w:cs="Times New Roman"/>
          <w:sz w:val="24"/>
          <w:szCs w:val="24"/>
        </w:rPr>
        <w:t>предложения Участников.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(Указанное в настоящем информационном сообщении время – Московское, при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исчислении сроков, указанных в настоящем информационном сообщении, принимается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время сервера электронной торговой площадки - Московское).</w:t>
      </w:r>
    </w:p>
    <w:p w:rsidR="005B3939" w:rsidRDefault="005B3939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5. Срок и порядок регистрации на электронной площадке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5.1. Для обеспечения доступа к участию в электронном аукционе Претендентам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необходимо пройти процедуру регистрации в соответствии с Регламентом электронной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площадки Организатора.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5.2. Дата и время регистрации на электронной площадке претендентов на участие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 аукционе осуществляется ежедневно, круглосуточно, но не позднее даты и времени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окончания подачи (приема) Заявок.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5.3. Регистрация на электронной площадке осуществляется без взимания платы.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5.4. Регистрации на электронной площадке подлежат Претенденты, ранее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не зарегистрированные на электронной площадке или регистрация которых, на</w:t>
      </w:r>
      <w:r w:rsidR="00170534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площадке была ими прекращена.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5.5. Регистрация на электронной площадке проводится в соответствии с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Регламентом электронной площадки.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6. Порядок подачи (приема) и отзыва заявок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6.1. Прием заявок и прилагаемых к ним документов начинается с даты и времени,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указанных в информационном сообщении о проведении продажи имущества,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осуществляется в сроки, установленные в Информационном сообщении.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Для участия в продаже имущества на аукционе претенденты перечисляют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задаток в размере 20 процентов начальной цены продажи имущества в счет обеспечения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оплаты приобретаемого имущества на счет Продавца и заполняют размещенную в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открытой части электронной площадки форму заявки с приложением электронных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документов в соответствии с перечнем, приведенным в информационном сообщении о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проведении аукциона.</w:t>
      </w:r>
      <w:proofErr w:type="gramEnd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Заявка (приложение № 1) подается путем заполнения ее электронной формы,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размещенной в открытой для доступа неограниченного круга лиц части электронной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площадки (далее - открытая часть электронной площадки), с приложением электронных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образов документов, предусмотренных Федеральным законом от 21 декабря 2001 г. </w:t>
      </w:r>
      <w:r w:rsidR="00FB7CA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E4C82">
        <w:rPr>
          <w:rFonts w:ascii="Times New Roman" w:hAnsi="Times New Roman" w:cs="Times New Roman"/>
          <w:sz w:val="24"/>
          <w:szCs w:val="24"/>
        </w:rPr>
        <w:t>№ 178-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ФЗ «О приватизации государственного и муниципального имущества».</w:t>
      </w:r>
      <w:proofErr w:type="gramEnd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6.4. Одно лицо имеет право подать только одну заявку.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6.5. При приеме заявок от претендентов Организатор продаж обеспечивает: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регистрацию заявок и прилагаемых к ним док</w:t>
      </w:r>
      <w:r w:rsidR="005641A9" w:rsidRPr="00CE4C82">
        <w:rPr>
          <w:rFonts w:ascii="Times New Roman" w:hAnsi="Times New Roman" w:cs="Times New Roman"/>
          <w:sz w:val="24"/>
          <w:szCs w:val="24"/>
        </w:rPr>
        <w:t>ументов в журнале приема заявок (к</w:t>
      </w:r>
      <w:r w:rsidRPr="00CE4C82">
        <w:rPr>
          <w:rFonts w:ascii="Times New Roman" w:hAnsi="Times New Roman" w:cs="Times New Roman"/>
          <w:sz w:val="24"/>
          <w:szCs w:val="24"/>
        </w:rPr>
        <w:t>аждой заявке присваивается номер с указанием даты и времени приема</w:t>
      </w:r>
      <w:r w:rsidR="005641A9" w:rsidRPr="00CE4C82">
        <w:rPr>
          <w:rFonts w:ascii="Times New Roman" w:hAnsi="Times New Roman" w:cs="Times New Roman"/>
          <w:sz w:val="24"/>
          <w:szCs w:val="24"/>
        </w:rPr>
        <w:t>)</w:t>
      </w:r>
      <w:r w:rsidRPr="00CE4C82">
        <w:rPr>
          <w:rFonts w:ascii="Times New Roman" w:hAnsi="Times New Roman" w:cs="Times New Roman"/>
          <w:sz w:val="24"/>
          <w:szCs w:val="24"/>
        </w:rPr>
        <w:t>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конфиденциальность данных о Претендентах и Участниках, за исключением случая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направления электронных документов Продавцу в порядке, установленном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27 августа 2012 г. № 860 «Об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организации и проведении продажи государственного или муниципального имущества в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форме».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6.6. В течение одного часа со времени поступления заявки Организатор сообщает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претенденту о ее поступлении путем направления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 xml:space="preserve"> с приложением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электронных копий зарегистрированной заявки и прилагаемых к ней документов.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6.7. Заявки с прилагаемыми к ним документами, поданные с нарушением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установленного срока, на электронной площадке не регистрируются.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6.8. Претендент вправе не позднее дня окончания приема заявок отозвать заявку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путем направления уведомления об отзыве заявки на электронную площадку.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6.9. В случае отзыва претендентом заявки, уведомление об отзыве заявки вместе с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заявкой в течение одного часа поступает в «личный кабинет» Продавца, о чем Претенденту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направляется соответствующее уведомление.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6.10. Все подаваемые Претендентом документы не должны иметь неоговоренных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исправлений. Все исправления должны быть надлежащим образом заверены. Печати и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подписи, а также реквизиты и текст оригиналов и копий документов должны быть четкими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 читаемыми. Подписи на документах должны быть расшифрованы (указывается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должность, фамилия и инициалы подписавшегося лица).</w:t>
      </w:r>
    </w:p>
    <w:p w:rsidR="00E46C37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7. Перечень документов, представляемых участниками продажи 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lastRenderedPageBreak/>
        <w:t>и</w:t>
      </w:r>
      <w:r w:rsidR="00E6590D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</w:t>
      </w:r>
      <w:r w:rsidR="00E6590D" w:rsidRPr="00CE4C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 Одновременно с Заявкой на участие в аукционе Претенденты представляют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следующие документы в форме электронных документов либо электронных образов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форму путем сканирования с сохранением их реквизитов), заверенных электронной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подписью: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E6590D" w:rsidRPr="00CE4C82">
        <w:rPr>
          <w:rFonts w:ascii="Times New Roman" w:hAnsi="Times New Roman" w:cs="Times New Roman"/>
          <w:sz w:val="24"/>
          <w:szCs w:val="24"/>
        </w:rPr>
        <w:t>1</w:t>
      </w:r>
      <w:r w:rsidRPr="00CE4C82">
        <w:rPr>
          <w:rFonts w:ascii="Times New Roman" w:hAnsi="Times New Roman" w:cs="Times New Roman"/>
          <w:sz w:val="24"/>
          <w:szCs w:val="24"/>
        </w:rPr>
        <w:t>. юридические лица: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1) заверенные копии учредительных документов;</w:t>
      </w:r>
    </w:p>
    <w:p w:rsidR="00E6590D" w:rsidRPr="00CE4C82" w:rsidRDefault="00534E9A" w:rsidP="00E6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2) </w:t>
      </w:r>
      <w:r w:rsidR="00E6590D" w:rsidRPr="00CE4C8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 о назначении исполнительного органа; </w:t>
      </w:r>
    </w:p>
    <w:p w:rsidR="00E6590D" w:rsidRPr="00CE4C82" w:rsidRDefault="00E6590D" w:rsidP="00E6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color w:val="000000"/>
          <w:sz w:val="24"/>
          <w:szCs w:val="24"/>
        </w:rPr>
        <w:t>3) документ, подтверждающий наличие или отсутствие в уставном капитале претендента доли государства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лиц, полученная не позднее 30 дней до момента подачи, содержащая сведения о наличии или отсутствии доли государства)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6590D" w:rsidRPr="00CE4C82" w:rsidRDefault="00E6590D" w:rsidP="00E6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4)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доверенности;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66480" w:rsidRPr="00FB7CA3" w:rsidRDefault="00534E9A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A3">
        <w:rPr>
          <w:rFonts w:ascii="Times New Roman" w:hAnsi="Times New Roman" w:cs="Times New Roman"/>
          <w:sz w:val="24"/>
          <w:szCs w:val="24"/>
        </w:rPr>
        <w:t>7.1.</w:t>
      </w:r>
      <w:r w:rsidR="00E6590D" w:rsidRPr="00FB7CA3">
        <w:rPr>
          <w:rFonts w:ascii="Times New Roman" w:hAnsi="Times New Roman" w:cs="Times New Roman"/>
          <w:sz w:val="24"/>
          <w:szCs w:val="24"/>
        </w:rPr>
        <w:t>2</w:t>
      </w:r>
      <w:r w:rsidRPr="00FB7CA3">
        <w:rPr>
          <w:rFonts w:ascii="Times New Roman" w:hAnsi="Times New Roman" w:cs="Times New Roman"/>
          <w:sz w:val="24"/>
          <w:szCs w:val="24"/>
        </w:rPr>
        <w:t>. физические лица, в том числе</w:t>
      </w:r>
      <w:r w:rsidR="00A66480" w:rsidRPr="00FB7CA3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предприниматели: </w:t>
      </w:r>
    </w:p>
    <w:p w:rsidR="00A66480" w:rsidRDefault="00A66480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CA3">
        <w:rPr>
          <w:rFonts w:ascii="Times New Roman" w:hAnsi="Times New Roman" w:cs="Times New Roman"/>
          <w:sz w:val="24"/>
          <w:szCs w:val="24"/>
        </w:rPr>
        <w:t>1)</w:t>
      </w:r>
      <w:r w:rsidR="00534E9A" w:rsidRPr="00FB7CA3">
        <w:rPr>
          <w:rFonts w:ascii="Times New Roman" w:hAnsi="Times New Roman" w:cs="Times New Roman"/>
          <w:sz w:val="24"/>
          <w:szCs w:val="24"/>
        </w:rPr>
        <w:t xml:space="preserve"> </w:t>
      </w:r>
      <w:r w:rsidRPr="00FB7CA3">
        <w:rPr>
          <w:rFonts w:ascii="Times New Roman" w:hAnsi="Times New Roman" w:cs="Times New Roman"/>
          <w:color w:val="000000"/>
          <w:sz w:val="24"/>
          <w:szCs w:val="24"/>
        </w:rPr>
        <w:t>копию паспорта (всех листов);</w:t>
      </w:r>
    </w:p>
    <w:p w:rsidR="00FB7CA3" w:rsidRPr="00FB7CA3" w:rsidRDefault="00FB7CA3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D14740">
        <w:rPr>
          <w:rFonts w:ascii="Times New Roman" w:hAnsi="Times New Roman" w:cs="Times New Roman"/>
          <w:color w:val="000000"/>
          <w:sz w:val="24"/>
          <w:szCs w:val="24"/>
        </w:rPr>
        <w:t xml:space="preserve"> выписка 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color w:val="000000"/>
          <w:sz w:val="24"/>
          <w:szCs w:val="24"/>
        </w:rPr>
        <w:t xml:space="preserve">Единого государственного реестра </w:t>
      </w: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индивидуальных предпринимателей</w:t>
      </w:r>
      <w:r w:rsidRPr="00CE4C82">
        <w:rPr>
          <w:rFonts w:ascii="Times New Roman" w:hAnsi="Times New Roman" w:cs="Times New Roman"/>
          <w:color w:val="000000"/>
          <w:sz w:val="24"/>
          <w:szCs w:val="24"/>
        </w:rPr>
        <w:t>, полученная не позднее 30 дней до момента подачи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(для индивидуальных предпринимателей);</w:t>
      </w:r>
    </w:p>
    <w:p w:rsidR="00A66480" w:rsidRPr="00CE4C82" w:rsidRDefault="00FB7CA3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66480" w:rsidRPr="00FB7CA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66480" w:rsidRPr="00FB7CA3">
        <w:rPr>
          <w:rFonts w:ascii="Times New Roman" w:hAnsi="Times New Roman" w:cs="Times New Roman"/>
          <w:sz w:val="24"/>
          <w:szCs w:val="24"/>
        </w:rPr>
        <w:t xml:space="preserve">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3</w:t>
      </w:r>
      <w:r w:rsidRPr="00CE4C82">
        <w:rPr>
          <w:rFonts w:ascii="Times New Roman" w:hAnsi="Times New Roman" w:cs="Times New Roman"/>
          <w:sz w:val="24"/>
          <w:szCs w:val="24"/>
        </w:rPr>
        <w:t xml:space="preserve">. </w:t>
      </w:r>
      <w:r w:rsidR="00A66480" w:rsidRPr="00CE4C82">
        <w:rPr>
          <w:rFonts w:ascii="Times New Roman" w:hAnsi="Times New Roman" w:cs="Times New Roman"/>
          <w:sz w:val="24"/>
          <w:szCs w:val="24"/>
        </w:rPr>
        <w:t>На представленные документы предоставляется  о</w:t>
      </w:r>
      <w:r w:rsidRPr="00CE4C82">
        <w:rPr>
          <w:rFonts w:ascii="Times New Roman" w:hAnsi="Times New Roman" w:cs="Times New Roman"/>
          <w:sz w:val="24"/>
          <w:szCs w:val="24"/>
        </w:rPr>
        <w:t>пись, подписанная претендентом или его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уполномоченным представителем.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4</w:t>
      </w:r>
      <w:r w:rsidRPr="00CE4C82">
        <w:rPr>
          <w:rFonts w:ascii="Times New Roman" w:hAnsi="Times New Roman" w:cs="Times New Roman"/>
          <w:sz w:val="24"/>
          <w:szCs w:val="24"/>
        </w:rPr>
        <w:t>. Документы, представляемые иностранными лицами, должны быть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легализованы в установленном порядке и иметь нотариально заверенный перевод на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5</w:t>
      </w:r>
      <w:r w:rsidRPr="00CE4C82">
        <w:rPr>
          <w:rFonts w:ascii="Times New Roman" w:hAnsi="Times New Roman" w:cs="Times New Roman"/>
          <w:sz w:val="24"/>
          <w:szCs w:val="24"/>
        </w:rPr>
        <w:t>. Указанные документы (в том числе копии документов) в части их оформления,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заверения и содержания должны соответствовать требованиям законодательства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 и настоящего информационного сообщения.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6</w:t>
      </w:r>
      <w:r w:rsidRPr="00CE4C82">
        <w:rPr>
          <w:rFonts w:ascii="Times New Roman" w:hAnsi="Times New Roman" w:cs="Times New Roman"/>
          <w:sz w:val="24"/>
          <w:szCs w:val="24"/>
        </w:rPr>
        <w:t>. Заявки подаются одновременно с полным комплектом документов,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установленным в настоящем информационном сообщении.</w:t>
      </w:r>
    </w:p>
    <w:p w:rsidR="00534E9A" w:rsidRPr="00CE4C82" w:rsidRDefault="00A66480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7.1.7</w:t>
      </w:r>
      <w:r w:rsidR="00534E9A" w:rsidRPr="00CE4C82">
        <w:rPr>
          <w:rFonts w:ascii="Times New Roman" w:hAnsi="Times New Roman" w:cs="Times New Roman"/>
          <w:sz w:val="24"/>
          <w:szCs w:val="24"/>
        </w:rPr>
        <w:t>. Электронные образы документов должны быть направлены после подписания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электронной подписью претендента или его представителя. Наличие электронной подписи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претендента (уполномоченного представителя) означает, что документы и сведения,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поданные в форме электронных документов, направлены от имени соответственно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претендента, участника аукциона, Организатора, Продавца и отправитель несет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ответственность за подлинность и достоверность таких документов и сведений.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C82">
        <w:rPr>
          <w:rFonts w:ascii="Times New Roman" w:hAnsi="Times New Roman" w:cs="Times New Roman"/>
          <w:sz w:val="24"/>
          <w:szCs w:val="24"/>
        </w:rPr>
        <w:t>Документооборот между претендентами, участниками, Организатором и Продавцом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осуществляется через электронную площадку в форме электронных документов либо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электронных образов документов (документов на бумажном носителе, преобразованных в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электронно-цифровую форму путем сканирования с сохранением их реквизитов),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заверенных электронной подписью Продавца, претендента или участника либо лица,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имеющего право действовать от имени соответственно Продавца, претендента или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участника.</w:t>
      </w:r>
      <w:proofErr w:type="gramEnd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Изменение заявки допускается только путем подачи претендентом новой заявки в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сроки, установленные в 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информационном </w:t>
      </w:r>
      <w:r w:rsidRPr="00CE4C82">
        <w:rPr>
          <w:rFonts w:ascii="Times New Roman" w:hAnsi="Times New Roman" w:cs="Times New Roman"/>
          <w:sz w:val="24"/>
          <w:szCs w:val="24"/>
        </w:rPr>
        <w:t>сообщении о проведен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кциона в электронной форме, при этом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 </w:t>
      </w:r>
      <w:r w:rsidRPr="00CE4C82">
        <w:rPr>
          <w:rFonts w:ascii="Times New Roman" w:hAnsi="Times New Roman" w:cs="Times New Roman"/>
          <w:sz w:val="24"/>
          <w:szCs w:val="24"/>
        </w:rPr>
        <w:t>первоначальная заявка должна быть отозвана.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8. Ограничения участия в аукционе отдельных категорий физических и</w:t>
      </w:r>
      <w:r w:rsidR="00F83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юридических лиц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Покупателями государственного имущества могут быть любые физические и</w:t>
      </w:r>
      <w:r w:rsidR="006A3CEE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юридические лица, за исключением случаев ограничения участия лиц, предусмотренных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статьей 5 Федерального закона от 21 декабря 2001 г. № 178-ФЗ «О приватизации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государственного и муниципального имущества» (далее – Закон):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государственных и муниципальных унитарных предприятий, государственных и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муниципальных учреждений;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юридических лиц, в уставном капитале которых доля Российской Федерации,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субъектов Российской Федерации и муниципальных образований превышает 25 процентов,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кроме случаев, предусмотренных статьей 25 Закона;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C82">
        <w:rPr>
          <w:rFonts w:ascii="Times New Roman" w:hAnsi="Times New Roman" w:cs="Times New Roman"/>
          <w:sz w:val="24"/>
          <w:szCs w:val="24"/>
        </w:rPr>
        <w:t>- юридических лиц, местом регистрации которых является государство или</w:t>
      </w:r>
      <w:r w:rsidR="00371324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территория, включенные в утверждаемый Министерством финансов Российской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Федерации перечень государств и территорий, предоставляющих льготный налоговый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режим налогообложения и (или) не предусматривающих раскрытия и предоставления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информации при проведении финансовых операций (офшорные зоны), и которые не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осуществляют раскрытие и предоставление информации о своих выгодоприобретателях,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C82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CE4C82">
        <w:rPr>
          <w:rFonts w:ascii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Правительством Российской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9. Порядок внесения задатка и его возврата</w:t>
      </w:r>
    </w:p>
    <w:p w:rsidR="00534E9A" w:rsidRPr="00E46C37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C37">
        <w:rPr>
          <w:rFonts w:ascii="Times New Roman" w:hAnsi="Times New Roman" w:cs="Times New Roman"/>
          <w:b/>
          <w:bCs/>
          <w:sz w:val="24"/>
          <w:szCs w:val="24"/>
        </w:rPr>
        <w:t>9.1. Порядок внесения задатка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9.1.1. Настоящее информационное сообщение является публичной офертой для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заключения договора о задатке в соответствии со статьей 437 Гражданского кодекса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Федерации, а подача претендентом заявки и перечисление задатка являются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акцептом такой оферты, после чего договор о задатке считается заключенным в письменной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форме.</w:t>
      </w:r>
    </w:p>
    <w:p w:rsidR="00534E9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</w:t>
      </w:r>
      <w:r w:rsidR="004C4D0F">
        <w:rPr>
          <w:rFonts w:ascii="Times New Roman" w:hAnsi="Times New Roman" w:cs="Times New Roman"/>
          <w:sz w:val="24"/>
          <w:szCs w:val="24"/>
        </w:rPr>
        <w:t xml:space="preserve"> на счет Продавца</w:t>
      </w:r>
      <w:r w:rsidR="003E38B2">
        <w:rPr>
          <w:rFonts w:ascii="Times New Roman" w:hAnsi="Times New Roman" w:cs="Times New Roman"/>
          <w:sz w:val="24"/>
          <w:szCs w:val="24"/>
        </w:rPr>
        <w:t>.</w:t>
      </w:r>
    </w:p>
    <w:p w:rsidR="003E38B2" w:rsidRPr="003E38B2" w:rsidRDefault="003E38B2" w:rsidP="003E3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Получатель: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8B2">
        <w:rPr>
          <w:rFonts w:ascii="Times New Roman" w:hAnsi="Times New Roman" w:cs="Times New Roman"/>
          <w:sz w:val="24"/>
          <w:szCs w:val="24"/>
        </w:rPr>
        <w:t>ООО «РТС-тендер»;</w:t>
      </w:r>
    </w:p>
    <w:p w:rsidR="003E38B2" w:rsidRPr="003E38B2" w:rsidRDefault="003E38B2" w:rsidP="003E3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Наименование банка: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8B2">
        <w:rPr>
          <w:rFonts w:ascii="Times New Roman" w:hAnsi="Times New Roman" w:cs="Times New Roman"/>
          <w:sz w:val="24"/>
          <w:szCs w:val="24"/>
        </w:rPr>
        <w:t>МОСКОВСКИЙ ФИЛИАЛ ПАО «СОВКОМБАНК» Г. МОСКВА</w:t>
      </w:r>
    </w:p>
    <w:p w:rsidR="003E38B2" w:rsidRPr="003E38B2" w:rsidRDefault="003E38B2" w:rsidP="003E3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Расчетный счёт:40702810600005001156</w:t>
      </w:r>
    </w:p>
    <w:p w:rsidR="003E38B2" w:rsidRPr="003E38B2" w:rsidRDefault="003E38B2" w:rsidP="003E3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Корр. счёт:30101810945250000967</w:t>
      </w:r>
    </w:p>
    <w:p w:rsidR="003E38B2" w:rsidRPr="003E38B2" w:rsidRDefault="003E38B2" w:rsidP="003E3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БИК:044525967 ИНН:7710357167</w:t>
      </w:r>
    </w:p>
    <w:p w:rsidR="003E38B2" w:rsidRDefault="003E38B2" w:rsidP="003E3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КПП:773001001</w:t>
      </w:r>
    </w:p>
    <w:p w:rsidR="003E38B2" w:rsidRPr="00CE4C82" w:rsidRDefault="003E38B2" w:rsidP="003E3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F5">
        <w:rPr>
          <w:rFonts w:ascii="Times New Roman" w:hAnsi="Times New Roman" w:cs="Times New Roman"/>
          <w:sz w:val="24"/>
          <w:szCs w:val="24"/>
        </w:rPr>
        <w:t>9.1.2. Задаток вносится единым платежом.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9.1.3. Документом, подтверждающим поступление задатка на счет Продавца,</w:t>
      </w:r>
      <w:r w:rsidR="007833A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является выписка с указанн</w:t>
      </w:r>
      <w:r w:rsidR="00566F48" w:rsidRPr="00CE4C82">
        <w:rPr>
          <w:rFonts w:ascii="Times New Roman" w:hAnsi="Times New Roman" w:cs="Times New Roman"/>
          <w:sz w:val="24"/>
          <w:szCs w:val="24"/>
        </w:rPr>
        <w:t>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расчетн</w:t>
      </w:r>
      <w:r w:rsidR="00566F48" w:rsidRPr="00CE4C82">
        <w:rPr>
          <w:rFonts w:ascii="Times New Roman" w:hAnsi="Times New Roman" w:cs="Times New Roman"/>
          <w:sz w:val="24"/>
          <w:szCs w:val="24"/>
        </w:rPr>
        <w:t>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счет</w:t>
      </w:r>
      <w:r w:rsidR="00566F48" w:rsidRPr="00CE4C82">
        <w:rPr>
          <w:rFonts w:ascii="Times New Roman" w:hAnsi="Times New Roman" w:cs="Times New Roman"/>
          <w:sz w:val="24"/>
          <w:szCs w:val="24"/>
        </w:rPr>
        <w:t>а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9.2. Порядок возврата задатка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9.2.1. Лицам, перечислившим задаток для участия в продаже 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CE4C82">
        <w:rPr>
          <w:rFonts w:ascii="Times New Roman" w:hAnsi="Times New Roman" w:cs="Times New Roman"/>
          <w:sz w:val="24"/>
          <w:szCs w:val="24"/>
        </w:rPr>
        <w:t>имущества на аукционе, денежные средства возвращаются в следующем порядке: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участникам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(</w:t>
      </w:r>
      <w:r w:rsidRPr="00CE4C82">
        <w:rPr>
          <w:rFonts w:ascii="Times New Roman" w:hAnsi="Times New Roman" w:cs="Times New Roman"/>
          <w:sz w:val="24"/>
          <w:szCs w:val="24"/>
        </w:rPr>
        <w:t>за исключением победителя</w:t>
      </w:r>
      <w:r w:rsidR="00566F48" w:rsidRPr="00CE4C82">
        <w:rPr>
          <w:rFonts w:ascii="Times New Roman" w:hAnsi="Times New Roman" w:cs="Times New Roman"/>
          <w:sz w:val="24"/>
          <w:szCs w:val="24"/>
        </w:rPr>
        <w:t>)</w:t>
      </w:r>
      <w:r w:rsidRPr="00CE4C82">
        <w:rPr>
          <w:rFonts w:ascii="Times New Roman" w:hAnsi="Times New Roman" w:cs="Times New Roman"/>
          <w:sz w:val="24"/>
          <w:szCs w:val="24"/>
        </w:rPr>
        <w:t xml:space="preserve"> - в течение 5 (пяти) календарных дней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 дня подведения итогов продажи имущества;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претендентам, не допущенным к участию в продаже имущества</w:t>
      </w:r>
      <w:r w:rsidR="0051355F" w:rsidRPr="00CE4C82">
        <w:rPr>
          <w:rFonts w:ascii="Times New Roman" w:hAnsi="Times New Roman" w:cs="Times New Roman"/>
          <w:sz w:val="24"/>
          <w:szCs w:val="24"/>
        </w:rPr>
        <w:t>,</w:t>
      </w:r>
      <w:r w:rsidRPr="00CE4C82">
        <w:rPr>
          <w:rFonts w:ascii="Times New Roman" w:hAnsi="Times New Roman" w:cs="Times New Roman"/>
          <w:sz w:val="24"/>
          <w:szCs w:val="24"/>
        </w:rPr>
        <w:t xml:space="preserve"> - в течение</w:t>
      </w:r>
      <w:r w:rsidR="0051355F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5 (пяти) календарных дней со дня подписания протокола о признании претендентов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036C58" w:rsidRPr="00CE4C82">
        <w:rPr>
          <w:rFonts w:ascii="Times New Roman" w:hAnsi="Times New Roman" w:cs="Times New Roman"/>
          <w:sz w:val="24"/>
          <w:szCs w:val="24"/>
        </w:rPr>
        <w:t>участниками;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9.2.2. Задаток победителя продажи </w:t>
      </w:r>
      <w:r w:rsidR="00C87FF0">
        <w:rPr>
          <w:rFonts w:ascii="Times New Roman" w:hAnsi="Times New Roman" w:cs="Times New Roman"/>
          <w:sz w:val="24"/>
          <w:szCs w:val="24"/>
        </w:rPr>
        <w:t>муниципального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имущества засчитывается в счет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оплаты приобретаемого имущества и подлежит перечислению в установленном порядке в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бюджет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FF0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C87FF0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течение 5 (пяти) календарных дней со дня истечения срока,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установленного для заключения договора купли-продажи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9.2.3. При уклонении или отказе победителя от заключения в установленный срок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договора купли-продажи имущества результаты аукциона аннулируются Продавцом,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победитель утрачивает право на заключение указанного договора, задаток ему не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9.2.4. Ответственность покупателя в случае его отказа или уклонения от оплаты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 в договоре купли-продажи имущества, задаток ему не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9.2.5. В случае отзыва претендентом заявки, поступивший задаток подлежит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возврату в течение 5 (пяти) календарных дней со дня поступления уведомления об отзыве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заявки.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9.2.6. В случае отзыва претендентом заявки позднее дня окончания приема заявок</w:t>
      </w:r>
      <w:r w:rsidR="0056648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задаток возвращается в порядке, установленном для претендентов, не допущенных к</w:t>
      </w:r>
      <w:r w:rsidR="0056648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участию в продаже имущества.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10. Порядок ознакомления со сведениями об Имуществе,</w:t>
      </w:r>
      <w:r w:rsidR="004602DE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выставляемом на аукционе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10.1. Информация о проведен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</w:t>
      </w:r>
      <w:r w:rsidR="00521BD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 в сети «Интернет» www.torgi.gov.ru, на сайте Продавца в сети «Интернет»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C87FF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C87FF0" w:rsidRPr="00C87FF0">
        <w:rPr>
          <w:rFonts w:ascii="Times New Roman" w:hAnsi="Times New Roman" w:cs="Times New Roman"/>
          <w:sz w:val="24"/>
          <w:szCs w:val="24"/>
        </w:rPr>
        <w:t>.</w:t>
      </w:r>
      <w:r w:rsidR="00C87FF0">
        <w:rPr>
          <w:rFonts w:ascii="Times New Roman" w:hAnsi="Times New Roman" w:cs="Times New Roman"/>
          <w:sz w:val="24"/>
          <w:szCs w:val="24"/>
        </w:rPr>
        <w:t>biysk.biysk22.ru</w:t>
      </w:r>
      <w:r w:rsidR="00E83326">
        <w:rPr>
          <w:rFonts w:ascii="Times New Roman" w:hAnsi="Times New Roman" w:cs="Times New Roman"/>
          <w:sz w:val="24"/>
          <w:szCs w:val="24"/>
        </w:rPr>
        <w:t xml:space="preserve"> </w:t>
      </w:r>
      <w:r w:rsidRPr="00A560F5">
        <w:rPr>
          <w:rFonts w:ascii="Times New Roman" w:hAnsi="Times New Roman" w:cs="Times New Roman"/>
          <w:sz w:val="24"/>
          <w:szCs w:val="24"/>
        </w:rPr>
        <w:t xml:space="preserve">и на сайте электронной площадки </w:t>
      </w:r>
      <w:r w:rsidR="00A560F5" w:rsidRPr="00A560F5">
        <w:rPr>
          <w:rFonts w:ascii="Times New Roman" w:hAnsi="Times New Roman" w:cs="Times New Roman"/>
          <w:sz w:val="24"/>
          <w:szCs w:val="24"/>
        </w:rPr>
        <w:t xml:space="preserve">www.rts-tender.ru </w:t>
      </w:r>
      <w:r w:rsidRPr="00CE4C82">
        <w:rPr>
          <w:rFonts w:ascii="Times New Roman" w:hAnsi="Times New Roman" w:cs="Times New Roman"/>
          <w:sz w:val="24"/>
          <w:szCs w:val="24"/>
        </w:rPr>
        <w:t>(п.3.3 настоящего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Информационного сообщения) и содержит следующее: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информационное сообщение о проведении продажи имущества;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форма заявки (приложение № 1);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в) проект договора купли-продажи имущества (приложение № 2);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г) иные сведения, предусмотренные Федеральным законом от 21 декабря 2001 г.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№ 178-ФЗ «О приватизации государственного и муниципального имущества».</w:t>
      </w:r>
    </w:p>
    <w:p w:rsidR="00B101FC" w:rsidRPr="00CE4C82" w:rsidRDefault="00534E9A" w:rsidP="0046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10.2.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С информацией об участии в торгах, о порядке проведения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торгов, с формой заявки, условиями договора купли-продажи, претенденты могут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ознакомиться на официальном сайте Российской Федерации в сети «Интернет» www.torgi.gov.ru, на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официальном сайте Продавца в сети «Интернет» </w:t>
      </w:r>
      <w:r w:rsidR="004602DE" w:rsidRPr="00CE4C82">
        <w:rPr>
          <w:rFonts w:ascii="Times New Roman" w:hAnsi="Times New Roman" w:cs="Times New Roman"/>
          <w:sz w:val="24"/>
          <w:szCs w:val="24"/>
        </w:rPr>
        <w:t>www.</w:t>
      </w:r>
      <w:r w:rsidR="00C87FF0" w:rsidRPr="00C87FF0">
        <w:rPr>
          <w:rFonts w:ascii="Times New Roman" w:hAnsi="Times New Roman" w:cs="Times New Roman"/>
          <w:sz w:val="24"/>
          <w:szCs w:val="24"/>
        </w:rPr>
        <w:t>biysk.biysk22.ru</w:t>
      </w:r>
      <w:r w:rsidRPr="00CE4C82">
        <w:rPr>
          <w:rFonts w:ascii="Times New Roman" w:hAnsi="Times New Roman" w:cs="Times New Roman"/>
          <w:sz w:val="24"/>
          <w:szCs w:val="24"/>
        </w:rPr>
        <w:t>, на сайте в сети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«Интернет» Организатора (электронная площадка) </w:t>
      </w:r>
      <w:r w:rsidRPr="00A560F5">
        <w:rPr>
          <w:rFonts w:ascii="Times New Roman" w:hAnsi="Times New Roman" w:cs="Times New Roman"/>
          <w:sz w:val="24"/>
          <w:szCs w:val="24"/>
        </w:rPr>
        <w:t>www.lot-online.ru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 по телефон</w:t>
      </w:r>
      <w:r w:rsidR="004602DE" w:rsidRPr="00CE4C82">
        <w:rPr>
          <w:rFonts w:ascii="Times New Roman" w:hAnsi="Times New Roman" w:cs="Times New Roman"/>
          <w:sz w:val="24"/>
          <w:szCs w:val="24"/>
        </w:rPr>
        <w:t>ам</w:t>
      </w:r>
      <w:r w:rsidRPr="00CE4C82">
        <w:rPr>
          <w:rFonts w:ascii="Times New Roman" w:hAnsi="Times New Roman" w:cs="Times New Roman"/>
          <w:sz w:val="24"/>
          <w:szCs w:val="24"/>
        </w:rPr>
        <w:t xml:space="preserve">: 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8 (3852) </w:t>
      </w:r>
      <w:r w:rsidR="00A560F5">
        <w:rPr>
          <w:rFonts w:ascii="Times New Roman" w:hAnsi="Times New Roman" w:cs="Times New Roman"/>
          <w:sz w:val="24"/>
          <w:szCs w:val="24"/>
        </w:rPr>
        <w:t>369041, 635510</w:t>
      </w:r>
      <w:r w:rsidR="004602DE" w:rsidRPr="00CE4C8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10.3. Любое лицо независимо от регистрации на электронной площадке вправе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направить на электронный адрес Организатора, указанный в информационном сообщении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 проведении продажи имущества, запрос о разъяснении размещенной информации.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Продавца для рассмотрения при условии, что запрос поступил Продавцу не позднее 5 (пяти)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рабочих дней до окончания подачи заявок.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 течение 2 (двух) рабочих дней со дня поступления запроса Продавец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предоставляет Организатору для размещения в открытом доступе разъяснение с указанием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предмета запроса, но без указания лица, от которого поступил запрос.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 случае направления запроса иностранными лицами такой запрос должен иметь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перевод на русский язык.</w:t>
      </w:r>
    </w:p>
    <w:p w:rsidR="00A560F5" w:rsidRPr="00CE4C82" w:rsidRDefault="00534E9A" w:rsidP="00A5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10.4. С дополнительной информацией о приватизируемом имуществе можно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ознакомиться по телефон</w:t>
      </w:r>
      <w:r w:rsidR="00B101FC" w:rsidRPr="00CE4C82">
        <w:rPr>
          <w:rFonts w:ascii="Times New Roman" w:hAnsi="Times New Roman" w:cs="Times New Roman"/>
          <w:sz w:val="24"/>
          <w:szCs w:val="24"/>
        </w:rPr>
        <w:t>ам</w:t>
      </w:r>
      <w:r w:rsidRPr="00CE4C82">
        <w:rPr>
          <w:rFonts w:ascii="Times New Roman" w:hAnsi="Times New Roman" w:cs="Times New Roman"/>
          <w:sz w:val="24"/>
          <w:szCs w:val="24"/>
        </w:rPr>
        <w:t>: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B101FC" w:rsidRPr="00A560F5">
        <w:rPr>
          <w:rFonts w:ascii="Times New Roman" w:hAnsi="Times New Roman" w:cs="Times New Roman"/>
          <w:sz w:val="24"/>
          <w:szCs w:val="24"/>
        </w:rPr>
        <w:t>8 (385</w:t>
      </w:r>
      <w:r w:rsidR="00C87FF0" w:rsidRPr="00C87FF0">
        <w:rPr>
          <w:rFonts w:ascii="Times New Roman" w:hAnsi="Times New Roman" w:cs="Times New Roman"/>
          <w:sz w:val="24"/>
          <w:szCs w:val="24"/>
        </w:rPr>
        <w:t>4</w:t>
      </w:r>
      <w:r w:rsidR="00B101FC" w:rsidRPr="00A560F5">
        <w:rPr>
          <w:rFonts w:ascii="Times New Roman" w:hAnsi="Times New Roman" w:cs="Times New Roman"/>
          <w:sz w:val="24"/>
          <w:szCs w:val="24"/>
        </w:rPr>
        <w:t xml:space="preserve">) </w:t>
      </w:r>
      <w:r w:rsidR="00A560F5" w:rsidRPr="00A560F5">
        <w:rPr>
          <w:rFonts w:ascii="Times New Roman" w:hAnsi="Times New Roman" w:cs="Times New Roman"/>
          <w:sz w:val="24"/>
          <w:szCs w:val="24"/>
        </w:rPr>
        <w:t>3</w:t>
      </w:r>
      <w:r w:rsidR="00C87FF0" w:rsidRPr="00C87FF0">
        <w:rPr>
          <w:rFonts w:ascii="Times New Roman" w:hAnsi="Times New Roman" w:cs="Times New Roman"/>
          <w:sz w:val="24"/>
          <w:szCs w:val="24"/>
        </w:rPr>
        <w:t>36905</w:t>
      </w:r>
      <w:r w:rsidR="00A560F5"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11. Порядок определения участников аукциона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11.1. В день определения участников аукциона, указанный в информационном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сообщении, Организатор продажи через «личный кабинет» Продавца обеспечивает доступ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Продавца к поданным Претендентами заявкам и документам, а также к журналу приема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заявок.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11.2.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Продавец в день рассмотрения заявок и документов претендентов подписывает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протокол о признании Претендентов участниками, в котором приводится перечень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принятых заявок (с указанием имен (наименований) претендентов), перечень отозванных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заявок, имена (наименования) претендентов, признанных участниками, а также имена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(наименования) претендентов, которым было отказано в допуске к участию в аукционе, с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указанием оснований такого отказа.</w:t>
      </w:r>
      <w:proofErr w:type="gramEnd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11.3. Не позднее следующего рабочего дня после дня подписания протокола о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признании претендентов участниками всем претендентам, подавшим заявки, Продавец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направляет уведомление о признании их участниками аукциона или об отказе в признании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участниками аукциона с указанием оснований отказа.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11.4.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Информация о претендентах, не допущенных к участию в аукционе,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размещается в открытой части электронной площадки Организатора на официальном сайте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 сети «Интернет» для размещения информации о проведении торгов, определенном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Правительством Российской Федерации, а также на сайте Продавца в сети «Интернет» в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срок не позднее рабочего дня, следующего за днем принятия указанного решения.</w:t>
      </w:r>
      <w:proofErr w:type="gramEnd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11.5. Претендент приобретает статус участника аукциона с момента подписания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протокола о признании претендентов участниками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11.6. Претендент не допускается к участию в аукционе по следующим основаниям: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представленные документы не подтверждают право Претендента быть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покупателем имущества в соответствии с законодательством Российской </w:t>
      </w:r>
      <w:r w:rsidR="00200F15" w:rsidRPr="00CE4C82">
        <w:rPr>
          <w:rFonts w:ascii="Times New Roman" w:hAnsi="Times New Roman" w:cs="Times New Roman"/>
          <w:sz w:val="24"/>
          <w:szCs w:val="24"/>
        </w:rPr>
        <w:t>Федерации;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представлены не все документы в соответствии с перечнем, указанным в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информационном сообщении о проведен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кциона, или оформление представленных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документов не соответствует законо</w:t>
      </w:r>
      <w:r w:rsidR="00200F15" w:rsidRPr="00CE4C82">
        <w:rPr>
          <w:rFonts w:ascii="Times New Roman" w:hAnsi="Times New Roman" w:cs="Times New Roman"/>
          <w:sz w:val="24"/>
          <w:szCs w:val="24"/>
        </w:rPr>
        <w:t>дательству Российской Федерации;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в) не подтверждено поступление в установленный срок задатка на счет Продавца,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указа</w:t>
      </w:r>
      <w:r w:rsidR="00200F15" w:rsidRPr="00CE4C82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34E9A" w:rsidRPr="00CE4C82" w:rsidRDefault="00534E9A" w:rsidP="00200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г) заявка подана лицом, не уполномоченным Претендентом на осуществление таких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действий.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11.7. Информация об отказе в допуске к участию в аукционе размещается на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официальных сайтах торгов и в открытой части электронной площадки в срок не позднее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рабочего дня, следующего за днем принятия указанного решения.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12. Порядок проведения аукциона и определения победителя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12.1. Процедура аукциона проводится в день и время, указанные в информационном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сообщении о проведен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кциона, путем последовательного повышения участниками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начальной цены продажи на величину, равную либо кратную величине «шага аукциона».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«Шаг аукциона» устанавливается Продавцом в фиксированной сумме,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составляющей не более 5 (пяти) процентов начальной цены продажи, и не изменяется в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течение всего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12.2. Во время проведения процедуры аукциона Организатор обеспечивает доступ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участников к закрытой части электронной площадки и возможность представления ими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предложений о цене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12.3. Со времени начала проведения процедуры аукциона Организатором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размещается: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в открытой части электронной площадки - информация о начале проведения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процедуры аукциона с указанием наименования имущества, начальной цены и текущего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«шага аукциона»;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в закрытой части электронной площадки - помимо информации, указанной в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открытой части электронной площадки, также предложения о цене имущества и время их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поступления, величина повышения начальной цены («шаг аукциона»), время, оставшееся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 окончания приема предложений о цене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12.4. В течение одного часа со времени начала проведения процедуры аукциона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участникам предлагается заявить о приобретении имущества по начальной цене. В случае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если в течение указанного времени: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поступило предложение о начальной цене имущества, то время для представления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следующих предложений об увеличенной на «шаг аукциона» цене имущества продлевается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 10 минут со времени представления каждого следующего предложения. Если в течение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10 минут после представления последнего предложения о цене имущества следующее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предложение не поступило, аукцион с помощью программно-аппаратных средств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площадки завершается;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б) не поступило ни одного предложения о начальной цене имущества, то аукцион с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помощью программно-аппаратных средств электронной площадки завершается. В этом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случае временем окончания представления предложений о цене имущества является время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завершения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12.5. При этом программными средствами электронной площадки обеспечивается: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исключение возможности подачи участником предложения о цене имущества, не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соответствующего увеличению текущей цены на величину «шага аукциона»;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уведомление участника в случае, если предложение этого участника о цене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 не может быть принято в связи с подачей аналогичного предложения ранее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другим участником.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12.6. Победителем признается участник, предложивший наиболее высокую цену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12.7. Ход проведения процедуры аукциона фиксируется Организатором в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электронном журнале, который направляется Продавцу в течение одного часа со времени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завершения приема предложений о цене имущества для подведения итогов аукциона путем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оформления протокола об итогах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12.8.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Протокол об итогах аукциона удостоверяет право победителя на заключение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договора купли-продажи имущества, содержит фамилию, имя, отчество или наименование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юридического лица - победителя аукциона, цену имущества, предложенную победителем,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фамилию, имя, отчество или наименование юридического лица - участника продажи,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который сделал предпоследнее предложение о цене такого имущества в ходе продажи, </w:t>
      </w:r>
      <w:r w:rsidRPr="00BE57C5">
        <w:rPr>
          <w:rFonts w:ascii="Times New Roman" w:hAnsi="Times New Roman" w:cs="Times New Roman"/>
          <w:sz w:val="24"/>
          <w:szCs w:val="24"/>
        </w:rPr>
        <w:t>и</w:t>
      </w:r>
      <w:r w:rsidR="00CE4C82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подписывается Продавцом в течение одного часа с момента получения электронного</w:t>
      </w:r>
      <w:r w:rsidR="00CE4C82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журнала, но не</w:t>
      </w:r>
      <w:proofErr w:type="gramEnd"/>
      <w:r w:rsidRPr="00BE57C5">
        <w:rPr>
          <w:rFonts w:ascii="Times New Roman" w:hAnsi="Times New Roman" w:cs="Times New Roman"/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12.9. Процедура аукциона считается завершенной со времени подписания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Продавцом протокола об итогах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12.10. Аукцион признается несостоявшимся в следующих случаях: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не было подано ни одной заявки на участие либо ни один из претендентов не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признан участником;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принято решение о признании только одного претендента участником;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в) ни один из участников не сделал предложение о начальной цене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12.11. Решение о признан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12.12. В течение одного часа со времени подписания протокола об итогах аукциона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победителю направляется уведомление о признании его победителем с приложением этого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протокола, а также размещается в открытой части электронной площадки следующая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информация: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наименование имущества и иные позволяющие его индивидуализировать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сведения (спецификация лота);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цена сделки;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- победителя.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13. Срок </w:t>
      </w:r>
      <w:proofErr w:type="gramStart"/>
      <w:r w:rsidRPr="00CE4C82">
        <w:rPr>
          <w:rFonts w:ascii="Times New Roman" w:hAnsi="Times New Roman" w:cs="Times New Roman"/>
          <w:b/>
          <w:bCs/>
          <w:sz w:val="24"/>
          <w:szCs w:val="24"/>
        </w:rPr>
        <w:t>заключения договора купли продажи имущества</w:t>
      </w:r>
      <w:proofErr w:type="gramEnd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13.1. Договор купли-продажи имущества заключается между Продавцом и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победителем аукциона в установленном законодательством порядке в течение 5 (пяти)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рабочих дней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13.2. При уклонении или отказе победителя от заключения в установленный срок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договора купли-продажи имущества результаты аукциона аннулируются Продавцом,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победитель утрачивает право на заключение указанного договора, задаток ему не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B34D5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13.3. Ответственность покупателя в случае его отказа или уклонения от оплаты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 в договоре купли-продажи имущества, задаток ему не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возвращается. </w:t>
      </w:r>
    </w:p>
    <w:p w:rsidR="00534E9A" w:rsidRPr="00CE4C82" w:rsidRDefault="00534E9A" w:rsidP="00B34D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Денежные средства в счет оплаты приватизируемого имущества подлежат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перечислению (единовременно в безналичном порядке) победителем аукциона в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бюджет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2FE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9D62FE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по следующим реквизитам:</w:t>
      </w:r>
    </w:p>
    <w:p w:rsidR="003A3FC1" w:rsidRPr="00CE4C82" w:rsidRDefault="00534E9A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="003A3FC1" w:rsidRPr="00CE4C82">
        <w:rPr>
          <w:rFonts w:ascii="Times New Roman" w:hAnsi="Times New Roman" w:cs="Times New Roman"/>
          <w:sz w:val="24"/>
          <w:szCs w:val="24"/>
        </w:rPr>
        <w:t xml:space="preserve">УФК по Алтайскому </w:t>
      </w:r>
      <w:r w:rsidR="00B34D5A">
        <w:rPr>
          <w:rFonts w:ascii="Times New Roman" w:hAnsi="Times New Roman" w:cs="Times New Roman"/>
          <w:sz w:val="24"/>
          <w:szCs w:val="24"/>
        </w:rPr>
        <w:t>краю (</w:t>
      </w:r>
      <w:r w:rsidR="009D62FE">
        <w:rPr>
          <w:rFonts w:ascii="Times New Roman" w:hAnsi="Times New Roman" w:cs="Times New Roman"/>
          <w:sz w:val="24"/>
          <w:szCs w:val="24"/>
        </w:rPr>
        <w:t xml:space="preserve">Комитет администрации по управлению муниципальным имуществом, земельным отношениям </w:t>
      </w:r>
      <w:proofErr w:type="spellStart"/>
      <w:r w:rsidR="009D62FE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9D62FE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  <w:proofErr w:type="gramStart"/>
      <w:r w:rsidR="009D62F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9D62FE">
        <w:rPr>
          <w:rFonts w:ascii="Times New Roman" w:hAnsi="Times New Roman" w:cs="Times New Roman"/>
          <w:sz w:val="24"/>
          <w:szCs w:val="24"/>
        </w:rPr>
        <w:t>/с 04173036240</w:t>
      </w:r>
      <w:r w:rsidR="003A3FC1" w:rsidRPr="00CE4C82">
        <w:rPr>
          <w:rFonts w:ascii="Times New Roman" w:hAnsi="Times New Roman" w:cs="Times New Roman"/>
          <w:sz w:val="24"/>
          <w:szCs w:val="24"/>
        </w:rPr>
        <w:t>)</w:t>
      </w:r>
    </w:p>
    <w:p w:rsidR="003A3FC1" w:rsidRPr="00CE4C82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ИНН 22</w:t>
      </w:r>
      <w:r w:rsidR="001069D4">
        <w:rPr>
          <w:rFonts w:ascii="Times New Roman" w:hAnsi="Times New Roman" w:cs="Times New Roman"/>
          <w:sz w:val="24"/>
          <w:szCs w:val="24"/>
        </w:rPr>
        <w:t>34003353</w:t>
      </w:r>
    </w:p>
    <w:p w:rsidR="003A3FC1" w:rsidRPr="00CE4C82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КПП 22</w:t>
      </w:r>
      <w:r w:rsidR="001069D4">
        <w:rPr>
          <w:rFonts w:ascii="Times New Roman" w:hAnsi="Times New Roman" w:cs="Times New Roman"/>
          <w:sz w:val="24"/>
          <w:szCs w:val="24"/>
        </w:rPr>
        <w:t>0401001</w:t>
      </w:r>
    </w:p>
    <w:p w:rsidR="003A3FC1" w:rsidRPr="00CE4C82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C8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 xml:space="preserve">/счет </w:t>
      </w:r>
      <w:r>
        <w:rPr>
          <w:rFonts w:ascii="Times New Roman" w:hAnsi="Times New Roman" w:cs="Times New Roman"/>
          <w:sz w:val="24"/>
          <w:szCs w:val="24"/>
        </w:rPr>
        <w:t>40101810350041010001</w:t>
      </w:r>
    </w:p>
    <w:p w:rsidR="003A3FC1" w:rsidRPr="00CE4C82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Банк: Отделение Барнаул г. Барнаул</w:t>
      </w:r>
    </w:p>
    <w:p w:rsidR="003A3FC1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БИК 040173001</w:t>
      </w:r>
    </w:p>
    <w:p w:rsidR="003A3FC1" w:rsidRPr="00CE4C82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ОКТМО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1069D4">
        <w:rPr>
          <w:rFonts w:ascii="Times New Roman" w:hAnsi="Times New Roman" w:cs="Times New Roman"/>
          <w:sz w:val="24"/>
          <w:szCs w:val="24"/>
        </w:rPr>
        <w:t>604000</w:t>
      </w:r>
    </w:p>
    <w:p w:rsidR="003A3FC1" w:rsidRPr="00BE57C5" w:rsidRDefault="00534E9A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C5">
        <w:rPr>
          <w:rFonts w:ascii="Times New Roman" w:hAnsi="Times New Roman" w:cs="Times New Roman"/>
          <w:sz w:val="24"/>
          <w:szCs w:val="24"/>
        </w:rPr>
        <w:t>КБК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166114</w:t>
      </w:r>
      <w:r w:rsidR="00E74AF1">
        <w:rPr>
          <w:rFonts w:ascii="Times New Roman" w:hAnsi="Times New Roman" w:cs="Times New Roman"/>
          <w:sz w:val="24"/>
          <w:szCs w:val="24"/>
        </w:rPr>
        <w:t>04050050000420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13.4. Задаток, перечисленный покупателем для участия в аукционе, засчитывается в</w:t>
      </w:r>
      <w:r w:rsidR="003A3FC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счет оплаты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13.5. Факт оплаты имущества подтверждается выпиской со счета о поступлении</w:t>
      </w:r>
      <w:r w:rsidR="003A3FC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азмере и сроки, указанные в договоре купли-продажи.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C5">
        <w:rPr>
          <w:rFonts w:ascii="Times New Roman" w:hAnsi="Times New Roman" w:cs="Times New Roman"/>
          <w:sz w:val="24"/>
          <w:szCs w:val="24"/>
        </w:rPr>
        <w:t>13.6. В соответствии с п. 3 ст. 161 Налогового кодекса Российской Федерации при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 xml:space="preserve">реализации (передаче) на территории Российской Федерации </w:t>
      </w:r>
      <w:r w:rsidR="004B5F9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E57C5">
        <w:rPr>
          <w:rFonts w:ascii="Times New Roman" w:hAnsi="Times New Roman" w:cs="Times New Roman"/>
          <w:sz w:val="24"/>
          <w:szCs w:val="24"/>
        </w:rPr>
        <w:t>имущества,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 xml:space="preserve">не закрепленного за </w:t>
      </w:r>
      <w:r w:rsidR="004B5F98">
        <w:rPr>
          <w:rFonts w:ascii="Times New Roman" w:hAnsi="Times New Roman" w:cs="Times New Roman"/>
          <w:sz w:val="24"/>
          <w:szCs w:val="24"/>
        </w:rPr>
        <w:t>муниципальными</w:t>
      </w:r>
      <w:r w:rsidRPr="00BE57C5">
        <w:rPr>
          <w:rFonts w:ascii="Times New Roman" w:hAnsi="Times New Roman" w:cs="Times New Roman"/>
          <w:sz w:val="24"/>
          <w:szCs w:val="24"/>
        </w:rPr>
        <w:t xml:space="preserve"> предприятиями и учреждениями, составляющего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 xml:space="preserve">казну </w:t>
      </w:r>
      <w:r w:rsidR="004B5F9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E57C5">
        <w:rPr>
          <w:rFonts w:ascii="Times New Roman" w:hAnsi="Times New Roman" w:cs="Times New Roman"/>
          <w:sz w:val="24"/>
          <w:szCs w:val="24"/>
        </w:rPr>
        <w:t>, налоговая база определяется как сумма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дохода от реализации (передачи) этого имущества с учетом налога. При этом налоговая база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определяется отдельно при совершении каждой операции по реализации (передаче)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указанного имущества. В этом случае налоговыми агентами признаются покупатели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(получатели) указанного имущества, за исключением физических лиц, не являющихся</w:t>
      </w:r>
      <w:r w:rsidR="004227EA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индивидуальными предпринимателями. Указанные лица обязаны исчислить расчетным</w:t>
      </w:r>
      <w:r w:rsidR="004227EA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методом, удержать из выплачиваемых доходов и уплатить в бюджет соответствующую</w:t>
      </w:r>
      <w:r w:rsidR="004227EA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сумму налога.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14. Переход права собственности на </w:t>
      </w:r>
      <w:r w:rsidR="0026781F">
        <w:rPr>
          <w:rFonts w:ascii="Times New Roman" w:hAnsi="Times New Roman" w:cs="Times New Roman"/>
          <w:b/>
          <w:bCs/>
          <w:sz w:val="24"/>
          <w:szCs w:val="24"/>
        </w:rPr>
        <w:t>государственное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имущество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14.1. Передача имущества и оформление права собственности на него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осуществляются в соответствии с законодательством Российской Федерации и договором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купли-продажи имущества не позднее чем через 30 (тридцать) календарных дней после дня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оплаты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14.2. Покупатель самостоятельно и за свой счет оформляет документы, необходимые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для регистрации перехода права собственности на приобретаемое имущество к Покупателю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 основании договора купли-продажи, в порядке, установленном законодательством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227E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EA08B2" w:rsidRDefault="00534E9A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 в электронной форме, не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нашедшие отражения в настоящем информационном сообщении, регулируются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D63" w:rsidRDefault="00843D63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467D" w:rsidSect="00843D6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5E6" w:rsidRDefault="000125E6" w:rsidP="00843D63">
      <w:pPr>
        <w:spacing w:after="0" w:line="240" w:lineRule="auto"/>
      </w:pPr>
      <w:r>
        <w:separator/>
      </w:r>
    </w:p>
  </w:endnote>
  <w:endnote w:type="continuationSeparator" w:id="0">
    <w:p w:rsidR="000125E6" w:rsidRDefault="000125E6" w:rsidP="0084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5E6" w:rsidRDefault="000125E6" w:rsidP="00843D63">
      <w:pPr>
        <w:spacing w:after="0" w:line="240" w:lineRule="auto"/>
      </w:pPr>
      <w:r>
        <w:separator/>
      </w:r>
    </w:p>
  </w:footnote>
  <w:footnote w:type="continuationSeparator" w:id="0">
    <w:p w:rsidR="000125E6" w:rsidRDefault="000125E6" w:rsidP="0084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389193"/>
      <w:docPartObj>
        <w:docPartGallery w:val="Page Numbers (Top of Page)"/>
        <w:docPartUnique/>
      </w:docPartObj>
    </w:sdtPr>
    <w:sdtEndPr/>
    <w:sdtContent>
      <w:p w:rsidR="00085B4F" w:rsidRDefault="00085B4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D7C">
          <w:rPr>
            <w:noProof/>
          </w:rPr>
          <w:t>4</w:t>
        </w:r>
        <w:r>
          <w:fldChar w:fldCharType="end"/>
        </w:r>
      </w:p>
    </w:sdtContent>
  </w:sdt>
  <w:p w:rsidR="00085B4F" w:rsidRDefault="00085B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18"/>
    <w:rsid w:val="000125E6"/>
    <w:rsid w:val="00015A05"/>
    <w:rsid w:val="00015F10"/>
    <w:rsid w:val="00020315"/>
    <w:rsid w:val="00036C58"/>
    <w:rsid w:val="000440CF"/>
    <w:rsid w:val="0004787A"/>
    <w:rsid w:val="00085B4F"/>
    <w:rsid w:val="000F50C3"/>
    <w:rsid w:val="001069D4"/>
    <w:rsid w:val="001208E3"/>
    <w:rsid w:val="00130BE4"/>
    <w:rsid w:val="0014014C"/>
    <w:rsid w:val="001431D9"/>
    <w:rsid w:val="00170534"/>
    <w:rsid w:val="001971D4"/>
    <w:rsid w:val="001E674A"/>
    <w:rsid w:val="001F36B3"/>
    <w:rsid w:val="00200F15"/>
    <w:rsid w:val="0026781F"/>
    <w:rsid w:val="002A39CD"/>
    <w:rsid w:val="002D19B0"/>
    <w:rsid w:val="002E1D8B"/>
    <w:rsid w:val="00305EFA"/>
    <w:rsid w:val="00371324"/>
    <w:rsid w:val="003A3FC1"/>
    <w:rsid w:val="003E2A53"/>
    <w:rsid w:val="003E38B2"/>
    <w:rsid w:val="003E4D9D"/>
    <w:rsid w:val="003F4A03"/>
    <w:rsid w:val="004227EA"/>
    <w:rsid w:val="004602DE"/>
    <w:rsid w:val="0048758B"/>
    <w:rsid w:val="00495C1E"/>
    <w:rsid w:val="004A50FD"/>
    <w:rsid w:val="004A7C0F"/>
    <w:rsid w:val="004B1406"/>
    <w:rsid w:val="004B5F98"/>
    <w:rsid w:val="004C4D0F"/>
    <w:rsid w:val="005079A1"/>
    <w:rsid w:val="0051355F"/>
    <w:rsid w:val="00521BD0"/>
    <w:rsid w:val="00534E9A"/>
    <w:rsid w:val="0056108B"/>
    <w:rsid w:val="005641A9"/>
    <w:rsid w:val="0056648D"/>
    <w:rsid w:val="00566F48"/>
    <w:rsid w:val="005802C9"/>
    <w:rsid w:val="005A4777"/>
    <w:rsid w:val="005B3939"/>
    <w:rsid w:val="00603A2A"/>
    <w:rsid w:val="00642BC8"/>
    <w:rsid w:val="006A3CEE"/>
    <w:rsid w:val="006A7141"/>
    <w:rsid w:val="00756A72"/>
    <w:rsid w:val="0078265A"/>
    <w:rsid w:val="007833AC"/>
    <w:rsid w:val="007F5ED9"/>
    <w:rsid w:val="00806864"/>
    <w:rsid w:val="00843D63"/>
    <w:rsid w:val="0085212C"/>
    <w:rsid w:val="008B3718"/>
    <w:rsid w:val="008D4CBD"/>
    <w:rsid w:val="009363AF"/>
    <w:rsid w:val="0095467D"/>
    <w:rsid w:val="00980126"/>
    <w:rsid w:val="009A451F"/>
    <w:rsid w:val="009D3C4E"/>
    <w:rsid w:val="009D62FE"/>
    <w:rsid w:val="00A00C71"/>
    <w:rsid w:val="00A07D7C"/>
    <w:rsid w:val="00A1484A"/>
    <w:rsid w:val="00A3637B"/>
    <w:rsid w:val="00A40B7A"/>
    <w:rsid w:val="00A560F5"/>
    <w:rsid w:val="00A66480"/>
    <w:rsid w:val="00AA1D1C"/>
    <w:rsid w:val="00AE13CF"/>
    <w:rsid w:val="00B101FC"/>
    <w:rsid w:val="00B32FAD"/>
    <w:rsid w:val="00B34D5A"/>
    <w:rsid w:val="00B61543"/>
    <w:rsid w:val="00BE20CE"/>
    <w:rsid w:val="00BE57C5"/>
    <w:rsid w:val="00BF02C7"/>
    <w:rsid w:val="00C2235F"/>
    <w:rsid w:val="00C26D6C"/>
    <w:rsid w:val="00C6196E"/>
    <w:rsid w:val="00C80BDD"/>
    <w:rsid w:val="00C81D5D"/>
    <w:rsid w:val="00C87FF0"/>
    <w:rsid w:val="00C9542B"/>
    <w:rsid w:val="00CE4C82"/>
    <w:rsid w:val="00D14740"/>
    <w:rsid w:val="00D27A06"/>
    <w:rsid w:val="00D413B7"/>
    <w:rsid w:val="00D422F2"/>
    <w:rsid w:val="00D847A9"/>
    <w:rsid w:val="00DB0AF8"/>
    <w:rsid w:val="00E006E0"/>
    <w:rsid w:val="00E46C37"/>
    <w:rsid w:val="00E6590D"/>
    <w:rsid w:val="00E74AF1"/>
    <w:rsid w:val="00E83326"/>
    <w:rsid w:val="00EA08B2"/>
    <w:rsid w:val="00EA23E3"/>
    <w:rsid w:val="00EA75D8"/>
    <w:rsid w:val="00F157CE"/>
    <w:rsid w:val="00F164B7"/>
    <w:rsid w:val="00F458A9"/>
    <w:rsid w:val="00F8023E"/>
    <w:rsid w:val="00F83CA4"/>
    <w:rsid w:val="00FB7CA3"/>
    <w:rsid w:val="00FC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D63"/>
  </w:style>
  <w:style w:type="paragraph" w:styleId="a7">
    <w:name w:val="footer"/>
    <w:basedOn w:val="a"/>
    <w:link w:val="a8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D63"/>
  </w:style>
  <w:style w:type="character" w:styleId="a9">
    <w:name w:val="Hyperlink"/>
    <w:basedOn w:val="a0"/>
    <w:uiPriority w:val="99"/>
    <w:unhideWhenUsed/>
    <w:rsid w:val="00E833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D63"/>
  </w:style>
  <w:style w:type="paragraph" w:styleId="a7">
    <w:name w:val="footer"/>
    <w:basedOn w:val="a"/>
    <w:link w:val="a8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D63"/>
  </w:style>
  <w:style w:type="character" w:styleId="a9">
    <w:name w:val="Hyperlink"/>
    <w:basedOn w:val="a0"/>
    <w:uiPriority w:val="99"/>
    <w:unhideWhenUsed/>
    <w:rsid w:val="00E833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ysk.biysk22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ysk.biysk22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11</Pages>
  <Words>5219</Words>
  <Characters>29753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В. Драгунова</dc:creator>
  <cp:lastModifiedBy>Kumi1</cp:lastModifiedBy>
  <cp:revision>6</cp:revision>
  <cp:lastPrinted>2019-07-17T05:29:00Z</cp:lastPrinted>
  <dcterms:created xsi:type="dcterms:W3CDTF">2020-02-10T09:59:00Z</dcterms:created>
  <dcterms:modified xsi:type="dcterms:W3CDTF">2020-04-30T04:05:00Z</dcterms:modified>
</cp:coreProperties>
</file>