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A3" w:rsidRDefault="005710A3" w:rsidP="005710A3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5710A3" w:rsidRDefault="005710A3" w:rsidP="005710A3">
      <w:pPr>
        <w:ind w:firstLine="720"/>
        <w:jc w:val="both"/>
      </w:pPr>
      <w:r>
        <w:t xml:space="preserve">для ведения личного подсобного хозяйства (на полевых участках)  из земель населённых пунктов общей площадью  2129 кв. м.,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с. Ключи, примерно 240 м на северо-восток от земельного участка по адресу:                            ул. </w:t>
      </w:r>
      <w:proofErr w:type="gramStart"/>
      <w:r>
        <w:t>Полевая</w:t>
      </w:r>
      <w:proofErr w:type="gramEnd"/>
      <w:r>
        <w:t>, 3 а;</w:t>
      </w:r>
    </w:p>
    <w:p w:rsidR="005710A3" w:rsidRDefault="005710A3" w:rsidP="005710A3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5710A3" w:rsidRDefault="005710A3" w:rsidP="005710A3">
      <w:pPr>
        <w:ind w:firstLine="720"/>
        <w:jc w:val="both"/>
      </w:pPr>
      <w:r>
        <w:t xml:space="preserve">Со схемой расположения образуемого земельного участка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«03» марта 2022 г. по «01» апреля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с 8-00 до             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5710A3" w:rsidRDefault="005710A3" w:rsidP="005710A3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«03» марта 2022 г. по «01» апреля 2022 г. включительно.</w:t>
      </w:r>
    </w:p>
    <w:p w:rsidR="005710A3" w:rsidRDefault="005710A3" w:rsidP="005710A3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5710A3" w:rsidRDefault="005710A3" w:rsidP="005710A3">
      <w:pPr>
        <w:ind w:firstLine="720"/>
        <w:jc w:val="both"/>
      </w:pPr>
    </w:p>
    <w:p w:rsidR="005710A3" w:rsidRDefault="005710A3" w:rsidP="005710A3">
      <w:pPr>
        <w:ind w:firstLine="720"/>
        <w:jc w:val="both"/>
      </w:pPr>
    </w:p>
    <w:p w:rsidR="00AD2CE6" w:rsidRDefault="00AD2CE6">
      <w:bookmarkStart w:id="0" w:name="_GoBack"/>
      <w:bookmarkEnd w:id="0"/>
    </w:p>
    <w:sectPr w:rsidR="00AD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A3"/>
    <w:rsid w:val="005710A3"/>
    <w:rsid w:val="00A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</cp:revision>
  <dcterms:created xsi:type="dcterms:W3CDTF">2022-03-03T01:25:00Z</dcterms:created>
  <dcterms:modified xsi:type="dcterms:W3CDTF">2022-03-03T01:25:00Z</dcterms:modified>
</cp:coreProperties>
</file>