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534E9A" w:rsidRPr="00CE4C82" w:rsidRDefault="00806864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края»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1B5488">
        <w:rPr>
          <w:rFonts w:ascii="Times New Roman" w:hAnsi="Times New Roman" w:cs="Times New Roman"/>
          <w:bCs/>
          <w:sz w:val="24"/>
          <w:szCs w:val="24"/>
        </w:rPr>
        <w:t xml:space="preserve">аукцион </w:t>
      </w:r>
      <w:r w:rsidR="001B5488" w:rsidRPr="001B5488">
        <w:rPr>
          <w:rFonts w:ascii="Times New Roman" w:hAnsi="Times New Roman" w:cs="Times New Roman"/>
          <w:bCs/>
          <w:sz w:val="24"/>
          <w:szCs w:val="24"/>
        </w:rPr>
        <w:t>на</w:t>
      </w:r>
      <w:r w:rsidR="00877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488" w:rsidRPr="001B5488">
        <w:rPr>
          <w:rFonts w:ascii="Times New Roman" w:hAnsi="Times New Roman" w:cs="Times New Roman"/>
          <w:bCs/>
          <w:sz w:val="24"/>
          <w:szCs w:val="24"/>
        </w:rPr>
        <w:t>право заключения договора аренды земельного участка, государственная собственность на который не разграничена,</w:t>
      </w:r>
      <w:r w:rsidR="001B5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а именно:</w:t>
      </w:r>
    </w:p>
    <w:p w:rsidR="001B5488" w:rsidRDefault="001E674A" w:rsidP="001B5488">
      <w:pPr>
        <w:pStyle w:val="ac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F98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1B5488" w:rsidRPr="00DF4D9F"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1B5488">
        <w:rPr>
          <w:rFonts w:ascii="Times New Roman" w:hAnsi="Times New Roman"/>
          <w:sz w:val="24"/>
          <w:szCs w:val="24"/>
        </w:rPr>
        <w:t xml:space="preserve">особо охраняемых территорий и объектов общей площадью 35669 кв. м с кадастровым номером 22:04:510004:246, расположенный по адресу: Российская Федерация, Алтайский край, </w:t>
      </w:r>
      <w:proofErr w:type="spellStart"/>
      <w:r w:rsidR="001B5488">
        <w:rPr>
          <w:rFonts w:ascii="Times New Roman" w:hAnsi="Times New Roman"/>
          <w:sz w:val="24"/>
          <w:szCs w:val="24"/>
        </w:rPr>
        <w:t>Бийский</w:t>
      </w:r>
      <w:proofErr w:type="spellEnd"/>
      <w:r w:rsidR="001B5488">
        <w:rPr>
          <w:rFonts w:ascii="Times New Roman" w:hAnsi="Times New Roman"/>
          <w:sz w:val="24"/>
          <w:szCs w:val="24"/>
        </w:rPr>
        <w:t xml:space="preserve"> район, для организации </w:t>
      </w:r>
      <w:proofErr w:type="spellStart"/>
      <w:r w:rsidR="001B5488">
        <w:rPr>
          <w:rFonts w:ascii="Times New Roman" w:hAnsi="Times New Roman"/>
          <w:sz w:val="24"/>
          <w:szCs w:val="24"/>
        </w:rPr>
        <w:t>отдаха</w:t>
      </w:r>
      <w:proofErr w:type="spellEnd"/>
      <w:r w:rsidR="001B5488">
        <w:rPr>
          <w:rFonts w:ascii="Times New Roman" w:hAnsi="Times New Roman"/>
          <w:sz w:val="24"/>
          <w:szCs w:val="24"/>
        </w:rPr>
        <w:t xml:space="preserve"> граждан и размещения иных объектов рекреационного назначения. Основные виды и параметры разрешенного использования земельного участка и объектов капитального строительства:</w:t>
      </w:r>
    </w:p>
    <w:p w:rsidR="001B5488" w:rsidRDefault="001B5488" w:rsidP="001B5488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спортивные базы;</w:t>
      </w:r>
    </w:p>
    <w:p w:rsidR="001B5488" w:rsidRDefault="001B5488" w:rsidP="001B5488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природно-познавательный туризм;</w:t>
      </w:r>
    </w:p>
    <w:p w:rsidR="001B5488" w:rsidRDefault="001B5488" w:rsidP="001B5488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туристическое обслуживание;</w:t>
      </w:r>
    </w:p>
    <w:p w:rsidR="001B5488" w:rsidRDefault="001B5488" w:rsidP="001B5488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охота и рыбалка;</w:t>
      </w:r>
    </w:p>
    <w:p w:rsidR="001B5488" w:rsidRDefault="001B5488" w:rsidP="001B5488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улично-дорожная сеть.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: </w:t>
      </w:r>
      <w:r w:rsidRPr="00A01DA4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участков*, в том числе их площадь, предельное количество этажей или предельная высота зданий, строений, сооружений не устанавливаются и определяются в каждом конкретном случае исходя из технологических требований.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01DA4">
        <w:rPr>
          <w:rFonts w:ascii="Times New Roman" w:hAnsi="Times New Roman" w:cs="Times New Roman"/>
          <w:sz w:val="24"/>
          <w:szCs w:val="24"/>
        </w:rPr>
        <w:t>инимальный отступ от границы ЗУ в целях определения места допустимого размещения объекта (м) – 3</w:t>
      </w:r>
    </w:p>
    <w:p w:rsidR="001B5488" w:rsidRDefault="001B5488" w:rsidP="001B5488">
      <w:pPr>
        <w:pStyle w:val="ac"/>
        <w:spacing w:before="0"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01DA4">
        <w:rPr>
          <w:rFonts w:ascii="Times New Roman" w:hAnsi="Times New Roman"/>
          <w:sz w:val="24"/>
          <w:szCs w:val="24"/>
        </w:rPr>
        <w:t>аксимальный процент застройки в границах ЗУ – 30%</w:t>
      </w:r>
      <w:r>
        <w:rPr>
          <w:rFonts w:ascii="Times New Roman" w:hAnsi="Times New Roman"/>
          <w:sz w:val="24"/>
          <w:szCs w:val="24"/>
        </w:rPr>
        <w:t>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Не допускается размещение объектов, требующих установления санитарно-защитных зон.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Требуется соблюдение ограничений использования ЗУ и ОКС при осуществлении публичного сервитута (при его наличии).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На территориях, подверженных затоплению,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запрещается.</w:t>
      </w:r>
    </w:p>
    <w:p w:rsidR="001B5488" w:rsidRPr="00A01DA4" w:rsidRDefault="001B5488" w:rsidP="001B5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DA4">
        <w:rPr>
          <w:rFonts w:ascii="Times New Roman" w:hAnsi="Times New Roman" w:cs="Times New Roman"/>
          <w:sz w:val="24"/>
          <w:szCs w:val="24"/>
        </w:rPr>
        <w:t>В границах данной территориальной зоны действуют следующие ЗОУИТ:</w:t>
      </w:r>
      <w:proofErr w:type="gramEnd"/>
    </w:p>
    <w:p w:rsidR="001B5488" w:rsidRPr="00A01DA4" w:rsidRDefault="001B5488" w:rsidP="001B5488">
      <w:pPr>
        <w:spacing w:after="0" w:line="240" w:lineRule="auto"/>
        <w:ind w:firstLine="26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– охранная зона инженерных коммуникаций;</w:t>
      </w:r>
    </w:p>
    <w:p w:rsidR="001B5488" w:rsidRPr="00A01DA4" w:rsidRDefault="001B5488" w:rsidP="001B5488">
      <w:pPr>
        <w:pStyle w:val="ac"/>
        <w:spacing w:before="0" w:after="0" w:line="240" w:lineRule="auto"/>
        <w:ind w:left="-567" w:firstLine="567"/>
        <w:jc w:val="both"/>
        <w:rPr>
          <w:rStyle w:val="blk"/>
          <w:rFonts w:ascii="Times New Roman" w:hAnsi="Times New Roman"/>
          <w:sz w:val="24"/>
          <w:szCs w:val="24"/>
        </w:rPr>
      </w:pPr>
      <w:r w:rsidRPr="00A01DA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01DA4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A01DA4">
        <w:rPr>
          <w:rFonts w:ascii="Times New Roman" w:hAnsi="Times New Roman"/>
          <w:sz w:val="24"/>
          <w:szCs w:val="24"/>
        </w:rPr>
        <w:t xml:space="preserve"> зона, прибрежная защитная полоса, береговая полоса водных объектов.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3E38B2" w:rsidRDefault="001B548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147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 w:rsidR="00737DC4">
        <w:rPr>
          <w:rFonts w:ascii="Times New Roman" w:hAnsi="Times New Roman" w:cs="Times New Roman"/>
          <w:sz w:val="24"/>
          <w:szCs w:val="24"/>
        </w:rPr>
        <w:t>1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3E38B2" w:rsidRDefault="001B548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января </w:t>
      </w:r>
      <w:r w:rsidR="00534E9A" w:rsidRPr="003E38B2">
        <w:rPr>
          <w:rFonts w:ascii="Times New Roman" w:hAnsi="Times New Roman" w:cs="Times New Roman"/>
          <w:sz w:val="24"/>
          <w:szCs w:val="24"/>
        </w:rPr>
        <w:t>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3E38B2" w:rsidRDefault="001B548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1B548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405F0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>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405F0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E9A" w:rsidRPr="00CE4C82">
        <w:rPr>
          <w:rFonts w:ascii="Times New Roman" w:hAnsi="Times New Roman" w:cs="Times New Roman"/>
          <w:sz w:val="24"/>
          <w:szCs w:val="24"/>
        </w:rPr>
        <w:t>. Порядок ознакомления со сведениями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405F0F">
        <w:rPr>
          <w:rFonts w:ascii="Times New Roman" w:hAnsi="Times New Roman" w:cs="Times New Roman"/>
          <w:sz w:val="24"/>
          <w:szCs w:val="24"/>
        </w:rPr>
        <w:t>0</w:t>
      </w:r>
      <w:r w:rsidRPr="00CE4C82">
        <w:rPr>
          <w:rFonts w:ascii="Times New Roman" w:hAnsi="Times New Roman" w:cs="Times New Roman"/>
          <w:sz w:val="24"/>
          <w:szCs w:val="24"/>
        </w:rPr>
        <w:t>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405F0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405F0F">
        <w:rPr>
          <w:rFonts w:ascii="Times New Roman" w:hAnsi="Times New Roman" w:cs="Times New Roman"/>
          <w:sz w:val="24"/>
          <w:szCs w:val="24"/>
        </w:rPr>
        <w:t>2</w:t>
      </w:r>
      <w:r w:rsidRPr="00CE4C82">
        <w:rPr>
          <w:rFonts w:ascii="Times New Roman" w:hAnsi="Times New Roman" w:cs="Times New Roman"/>
          <w:sz w:val="24"/>
          <w:szCs w:val="24"/>
        </w:rPr>
        <w:t xml:space="preserve">. Срок заключения договора </w:t>
      </w:r>
      <w:r w:rsidR="0027414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405F0F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</w:t>
      </w:r>
      <w:r w:rsidR="001B5488"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877954">
        <w:rPr>
          <w:rFonts w:ascii="Times New Roman" w:hAnsi="Times New Roman" w:cs="Times New Roman"/>
          <w:sz w:val="24"/>
          <w:szCs w:val="24"/>
        </w:rPr>
        <w:t>земельный участок, являющий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ся предметом торгов,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реализуемое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в </w:t>
      </w:r>
      <w:r w:rsidR="00877954">
        <w:rPr>
          <w:rFonts w:ascii="Times New Roman" w:hAnsi="Times New Roman" w:cs="Times New Roman"/>
          <w:sz w:val="24"/>
          <w:szCs w:val="24"/>
        </w:rPr>
        <w:t>ходе проведения одной процедуры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877954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земельного участка </w:t>
      </w:r>
      <w:r w:rsidRPr="00CE4C82">
        <w:rPr>
          <w:rFonts w:ascii="Times New Roman" w:hAnsi="Times New Roman" w:cs="Times New Roman"/>
          <w:sz w:val="24"/>
          <w:szCs w:val="24"/>
        </w:rPr>
        <w:t>(лота)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начальная цена </w:t>
      </w:r>
      <w:r w:rsidR="00877954">
        <w:rPr>
          <w:rFonts w:ascii="Times New Roman" w:hAnsi="Times New Roman" w:cs="Times New Roman"/>
          <w:sz w:val="24"/>
          <w:szCs w:val="24"/>
        </w:rPr>
        <w:t>годовой арендной платы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87795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</w:t>
      </w:r>
      <w:r w:rsidR="0087795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иных существенных условиях, включая проект договора </w:t>
      </w:r>
      <w:r w:rsidR="0087795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другие документы.</w:t>
      </w:r>
    </w:p>
    <w:p w:rsidR="00534E9A" w:rsidRPr="00CE4C82" w:rsidRDefault="00A16C4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7F5ED9">
        <w:rPr>
          <w:rFonts w:ascii="Times New Roman" w:hAnsi="Times New Roman" w:cs="Times New Roman"/>
          <w:sz w:val="24"/>
          <w:szCs w:val="24"/>
        </w:rPr>
        <w:t>МУ «Комитет администрации по управлению муниципальным имуществом</w:t>
      </w:r>
      <w:r w:rsidR="006A7141">
        <w:rPr>
          <w:rFonts w:ascii="Times New Roman" w:hAnsi="Times New Roman" w:cs="Times New Roman"/>
          <w:sz w:val="24"/>
          <w:szCs w:val="24"/>
        </w:rPr>
        <w:t xml:space="preserve">, земельным отношениям </w:t>
      </w:r>
      <w:proofErr w:type="spellStart"/>
      <w:r w:rsidR="006A714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6A7141">
        <w:rPr>
          <w:rFonts w:ascii="Times New Roman" w:hAnsi="Times New Roman" w:cs="Times New Roman"/>
          <w:sz w:val="24"/>
          <w:szCs w:val="24"/>
        </w:rPr>
        <w:t xml:space="preserve"> района Алтайского края», фак</w:t>
      </w:r>
      <w:r w:rsidR="00534E9A" w:rsidRPr="00CE4C82">
        <w:rPr>
          <w:rFonts w:ascii="Times New Roman" w:hAnsi="Times New Roman" w:cs="Times New Roman"/>
          <w:sz w:val="24"/>
          <w:szCs w:val="24"/>
        </w:rPr>
        <w:t>тический и юридический адрес: 65</w:t>
      </w:r>
      <w:r w:rsidR="006A7141">
        <w:rPr>
          <w:rFonts w:ascii="Times New Roman" w:hAnsi="Times New Roman" w:cs="Times New Roman"/>
          <w:sz w:val="24"/>
          <w:szCs w:val="24"/>
        </w:rPr>
        <w:t>9325</w:t>
      </w:r>
      <w:r w:rsidR="00534E9A" w:rsidRPr="00CE4C82">
        <w:rPr>
          <w:rFonts w:ascii="Times New Roman" w:hAnsi="Times New Roman" w:cs="Times New Roman"/>
          <w:sz w:val="24"/>
          <w:szCs w:val="24"/>
        </w:rPr>
        <w:t>, г. Б</w:t>
      </w:r>
      <w:r w:rsidR="006A7141">
        <w:rPr>
          <w:rFonts w:ascii="Times New Roman" w:hAnsi="Times New Roman" w:cs="Times New Roman"/>
          <w:sz w:val="24"/>
          <w:szCs w:val="24"/>
        </w:rPr>
        <w:t>ийск,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ул. </w:t>
      </w:r>
      <w:r w:rsidR="006A7141">
        <w:rPr>
          <w:rFonts w:ascii="Times New Roman" w:hAnsi="Times New Roman" w:cs="Times New Roman"/>
          <w:sz w:val="24"/>
          <w:szCs w:val="24"/>
        </w:rPr>
        <w:t>Куйбышева, 88</w:t>
      </w:r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</w:t>
      </w:r>
      <w:r w:rsidR="004B5F98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F458A9"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форме, зарегистрированных на территории Российской Федерации, владеющих сайтом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официальный сайт </w:t>
      </w:r>
      <w:r w:rsidR="00274140">
        <w:rPr>
          <w:rFonts w:ascii="Times New Roman" w:hAnsi="Times New Roman" w:cs="Times New Roman"/>
          <w:sz w:val="24"/>
          <w:szCs w:val="24"/>
        </w:rPr>
        <w:t>Арендодателя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16C4B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274140"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CE4C82">
        <w:rPr>
          <w:rFonts w:ascii="Times New Roman" w:hAnsi="Times New Roman" w:cs="Times New Roman"/>
          <w:sz w:val="24"/>
          <w:szCs w:val="24"/>
        </w:rPr>
        <w:t>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877954">
        <w:rPr>
          <w:rFonts w:ascii="Times New Roman" w:hAnsi="Times New Roman" w:cs="Times New Roman"/>
          <w:sz w:val="24"/>
          <w:szCs w:val="24"/>
        </w:rPr>
        <w:t xml:space="preserve">аукционе на право заключения договора аренды земельного участка </w:t>
      </w:r>
      <w:r w:rsidRPr="00CE4C82">
        <w:rPr>
          <w:rFonts w:ascii="Times New Roman" w:hAnsi="Times New Roman" w:cs="Times New Roman"/>
          <w:sz w:val="24"/>
          <w:szCs w:val="24"/>
        </w:rPr>
        <w:t>и допущенное в</w:t>
      </w:r>
      <w:r w:rsidR="00A16C4B">
        <w:rPr>
          <w:rFonts w:ascii="Times New Roman" w:hAnsi="Times New Roman" w:cs="Times New Roman"/>
          <w:sz w:val="24"/>
          <w:szCs w:val="24"/>
        </w:rPr>
        <w:t xml:space="preserve"> установленном порядке Арендодателем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A16C4B">
        <w:rPr>
          <w:rFonts w:ascii="Times New Roman" w:hAnsi="Times New Roman" w:cs="Times New Roman"/>
          <w:sz w:val="24"/>
          <w:szCs w:val="24"/>
        </w:rPr>
        <w:t>аукционе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участник </w:t>
      </w:r>
      <w:r w:rsidR="00A16C4B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16C4B">
        <w:rPr>
          <w:rFonts w:ascii="Times New Roman" w:hAnsi="Times New Roman" w:cs="Times New Roman"/>
          <w:sz w:val="24"/>
          <w:szCs w:val="24"/>
        </w:rPr>
        <w:t xml:space="preserve">право аренды земельного участка </w:t>
      </w:r>
      <w:r w:rsidRPr="00CE4C82">
        <w:rPr>
          <w:rFonts w:ascii="Times New Roman" w:hAnsi="Times New Roman" w:cs="Times New Roman"/>
          <w:sz w:val="24"/>
          <w:szCs w:val="24"/>
        </w:rPr>
        <w:t>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Федерации порядке, для заключения договора </w:t>
      </w:r>
      <w:r w:rsidR="00A16C4B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 </w:t>
      </w:r>
      <w:r w:rsidR="00A16C4B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16C4B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 которому имеют только зарегистрированные на электронной площадке </w:t>
      </w:r>
      <w:r w:rsidR="00A16C4B">
        <w:rPr>
          <w:rFonts w:ascii="Times New Roman" w:hAnsi="Times New Roman" w:cs="Times New Roman"/>
          <w:sz w:val="24"/>
          <w:szCs w:val="24"/>
        </w:rPr>
        <w:t>Арендодатель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Организатора в сети «Интернет» (электронной площадки), официальный сайт </w:t>
      </w:r>
      <w:r w:rsidR="0027414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</w:t>
      </w:r>
      <w:r w:rsidRPr="00F157CE">
        <w:rPr>
          <w:rFonts w:ascii="Times New Roman" w:hAnsi="Times New Roman" w:cs="Times New Roman"/>
          <w:sz w:val="24"/>
          <w:szCs w:val="24"/>
        </w:rPr>
        <w:t>»</w:t>
      </w:r>
      <w:r w:rsidR="006A7141" w:rsidRPr="00F157C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F157CE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603A2A" w:rsidRPr="00CE4C82" w:rsidRDefault="00534E9A" w:rsidP="001B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="001B5488">
        <w:rPr>
          <w:rFonts w:ascii="Times New Roman" w:hAnsi="Times New Roman" w:cs="Times New Roman"/>
          <w:sz w:val="24"/>
          <w:szCs w:val="24"/>
        </w:rPr>
        <w:t>Земельны</w:t>
      </w:r>
      <w:r w:rsidR="00877954">
        <w:rPr>
          <w:rFonts w:ascii="Times New Roman" w:hAnsi="Times New Roman" w:cs="Times New Roman"/>
          <w:sz w:val="24"/>
          <w:szCs w:val="24"/>
        </w:rPr>
        <w:t>м</w:t>
      </w:r>
      <w:r w:rsidR="001B548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877954">
        <w:rPr>
          <w:rFonts w:ascii="Times New Roman" w:hAnsi="Times New Roman" w:cs="Times New Roman"/>
          <w:sz w:val="24"/>
          <w:szCs w:val="24"/>
        </w:rPr>
        <w:t>ом</w:t>
      </w:r>
      <w:r w:rsidR="001B548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1B5488" w:rsidRDefault="00534E9A" w:rsidP="001B5488">
      <w:pPr>
        <w:pStyle w:val="ac"/>
        <w:spacing w:before="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4C82">
        <w:rPr>
          <w:rFonts w:ascii="Times New Roman" w:hAnsi="Times New Roman"/>
          <w:b/>
          <w:bCs/>
          <w:sz w:val="24"/>
          <w:szCs w:val="24"/>
        </w:rPr>
        <w:t xml:space="preserve">3.1. Основание проведения торгов – </w:t>
      </w:r>
      <w:r w:rsidR="001B5488" w:rsidRPr="00A01DA4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1B5488" w:rsidRPr="00A01DA4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="001B5488" w:rsidRPr="00A01DA4">
        <w:rPr>
          <w:rFonts w:ascii="Times New Roman" w:hAnsi="Times New Roman"/>
          <w:bCs/>
          <w:sz w:val="24"/>
          <w:szCs w:val="24"/>
        </w:rPr>
        <w:t xml:space="preserve"> района Алтайского</w:t>
      </w:r>
      <w:r w:rsidR="001B5488" w:rsidRPr="00AD0FEA">
        <w:rPr>
          <w:rFonts w:ascii="Times New Roman" w:hAnsi="Times New Roman"/>
          <w:bCs/>
          <w:sz w:val="24"/>
          <w:szCs w:val="24"/>
        </w:rPr>
        <w:t xml:space="preserve"> края </w:t>
      </w:r>
      <w:r w:rsidR="001B5488">
        <w:rPr>
          <w:rFonts w:ascii="Times New Roman" w:hAnsi="Times New Roman"/>
          <w:bCs/>
          <w:sz w:val="24"/>
          <w:szCs w:val="24"/>
        </w:rPr>
        <w:t>от 09.11.2021г. № 354-р.</w:t>
      </w:r>
    </w:p>
    <w:p w:rsidR="00534E9A" w:rsidRPr="00F157C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756" w:rsidRPr="00214756">
        <w:rPr>
          <w:rFonts w:ascii="Times New Roman" w:hAnsi="Times New Roman" w:cs="Times New Roman"/>
          <w:bCs/>
          <w:sz w:val="24"/>
          <w:szCs w:val="24"/>
        </w:rPr>
        <w:t xml:space="preserve">земельные участки, </w:t>
      </w:r>
      <w:r w:rsidR="001B5488">
        <w:rPr>
          <w:rFonts w:ascii="Times New Roman" w:hAnsi="Times New Roman" w:cs="Times New Roman"/>
          <w:bCs/>
          <w:sz w:val="24"/>
          <w:szCs w:val="24"/>
        </w:rPr>
        <w:t>государственная собственность на которые не ра</w:t>
      </w:r>
      <w:r w:rsidR="00214756">
        <w:rPr>
          <w:rFonts w:ascii="Times New Roman" w:hAnsi="Times New Roman" w:cs="Times New Roman"/>
          <w:bCs/>
          <w:sz w:val="24"/>
          <w:szCs w:val="24"/>
        </w:rPr>
        <w:t>з</w:t>
      </w:r>
      <w:r w:rsidR="001B5488">
        <w:rPr>
          <w:rFonts w:ascii="Times New Roman" w:hAnsi="Times New Roman" w:cs="Times New Roman"/>
          <w:bCs/>
          <w:sz w:val="24"/>
          <w:szCs w:val="24"/>
        </w:rPr>
        <w:t>граничена.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A16C4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Арендодатель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F157CE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>г. Б</w:t>
      </w:r>
      <w:r w:rsidR="00F157CE">
        <w:rPr>
          <w:rFonts w:ascii="Times New Roman" w:hAnsi="Times New Roman" w:cs="Times New Roman"/>
          <w:sz w:val="24"/>
          <w:szCs w:val="24"/>
        </w:rPr>
        <w:t>ийск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F157CE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E4D9D" w:rsidRPr="00D01019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</w:t>
      </w:r>
      <w:r w:rsidRPr="00D0101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hyperlink r:id="rId8" w:tgtFrame="_blank" w:history="1">
        <w:r w:rsidR="003E4D9D" w:rsidRPr="00D01019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biysk.biysk22.ru</w:t>
        </w:r>
      </w:hyperlink>
    </w:p>
    <w:p w:rsidR="003E4D9D" w:rsidRPr="003E4D9D" w:rsidRDefault="003E4D9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</w:t>
      </w:r>
      <w:proofErr w:type="gramEnd"/>
      <w:r w:rsidRPr="003E4D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kumi_br@mail.ru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3E4D9D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3E4D9D">
        <w:rPr>
          <w:rFonts w:ascii="Times New Roman" w:hAnsi="Times New Roman" w:cs="Times New Roman"/>
          <w:sz w:val="24"/>
          <w:szCs w:val="24"/>
        </w:rPr>
        <w:t>336905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534E9A" w:rsidRPr="005A477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214756" w:rsidRDefault="003E4D9D" w:rsidP="00214756">
      <w:pPr>
        <w:pStyle w:val="ac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D9D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214756" w:rsidRPr="00DF4D9F"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214756">
        <w:rPr>
          <w:rFonts w:ascii="Times New Roman" w:hAnsi="Times New Roman"/>
          <w:sz w:val="24"/>
          <w:szCs w:val="24"/>
        </w:rPr>
        <w:t xml:space="preserve">особо охраняемых территорий и объектов общей площадью 35669 кв. м с кадастровым номером 22:04:510004:246, расположенный по адресу: Российская Федерация, Алтайский край, </w:t>
      </w:r>
      <w:proofErr w:type="spellStart"/>
      <w:r w:rsidR="00214756">
        <w:rPr>
          <w:rFonts w:ascii="Times New Roman" w:hAnsi="Times New Roman"/>
          <w:sz w:val="24"/>
          <w:szCs w:val="24"/>
        </w:rPr>
        <w:t>Бийский</w:t>
      </w:r>
      <w:proofErr w:type="spellEnd"/>
      <w:r w:rsidR="00214756">
        <w:rPr>
          <w:rFonts w:ascii="Times New Roman" w:hAnsi="Times New Roman"/>
          <w:sz w:val="24"/>
          <w:szCs w:val="24"/>
        </w:rPr>
        <w:t xml:space="preserve"> район, для организации отд</w:t>
      </w:r>
      <w:r w:rsidR="00D01019">
        <w:rPr>
          <w:rFonts w:ascii="Times New Roman" w:hAnsi="Times New Roman"/>
          <w:sz w:val="24"/>
          <w:szCs w:val="24"/>
        </w:rPr>
        <w:t>ы</w:t>
      </w:r>
      <w:r w:rsidR="00214756">
        <w:rPr>
          <w:rFonts w:ascii="Times New Roman" w:hAnsi="Times New Roman"/>
          <w:sz w:val="24"/>
          <w:szCs w:val="24"/>
        </w:rPr>
        <w:t>ха граждан и размещения иных объектов рекреационного назначения. Основные виды и параметры разрешенного использования земельного участка и объектов капитального строительства:</w:t>
      </w:r>
    </w:p>
    <w:p w:rsidR="00214756" w:rsidRDefault="00214756" w:rsidP="00214756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спортивные базы;</w:t>
      </w:r>
    </w:p>
    <w:p w:rsidR="00214756" w:rsidRDefault="00214756" w:rsidP="00214756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природно-познавательный туризм;</w:t>
      </w:r>
    </w:p>
    <w:p w:rsidR="00214756" w:rsidRDefault="00214756" w:rsidP="00214756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туристическое обслуживание;</w:t>
      </w:r>
    </w:p>
    <w:p w:rsidR="00214756" w:rsidRDefault="00214756" w:rsidP="00214756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охота и рыбалка;</w:t>
      </w:r>
    </w:p>
    <w:p w:rsidR="00214756" w:rsidRDefault="00214756" w:rsidP="00214756">
      <w:pPr>
        <w:pStyle w:val="ac"/>
        <w:spacing w:before="0"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улично-дорожная сеть.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: </w:t>
      </w:r>
      <w:r w:rsidRPr="00A01DA4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участков*, в том числе их площадь, предельное количество этажей или предельная высота зданий, строений, сооружений не устанавливаются и определяются в каждом конкретном случае исходя из технологических требований.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01DA4">
        <w:rPr>
          <w:rFonts w:ascii="Times New Roman" w:hAnsi="Times New Roman" w:cs="Times New Roman"/>
          <w:sz w:val="24"/>
          <w:szCs w:val="24"/>
        </w:rPr>
        <w:t>инимальный отступ от границы ЗУ в целях определения места допустимого размещения объекта (м) – 3</w:t>
      </w:r>
    </w:p>
    <w:p w:rsidR="00214756" w:rsidRDefault="00214756" w:rsidP="00214756">
      <w:pPr>
        <w:pStyle w:val="ac"/>
        <w:spacing w:before="0"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01DA4">
        <w:rPr>
          <w:rFonts w:ascii="Times New Roman" w:hAnsi="Times New Roman"/>
          <w:sz w:val="24"/>
          <w:szCs w:val="24"/>
        </w:rPr>
        <w:t>аксимальный процент застройки в границах ЗУ – 30%</w:t>
      </w:r>
      <w:r>
        <w:rPr>
          <w:rFonts w:ascii="Times New Roman" w:hAnsi="Times New Roman"/>
          <w:sz w:val="24"/>
          <w:szCs w:val="24"/>
        </w:rPr>
        <w:t>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Не допускается размещение объектов, требующих установления санитарно-защитных зон.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Требуется соблюдение ограничений использования ЗУ и ОКС при осуществлении публичного сервитута (при его наличии).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На территориях, подверженных затоплению,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запрещается.</w:t>
      </w:r>
    </w:p>
    <w:p w:rsidR="00214756" w:rsidRPr="00A01DA4" w:rsidRDefault="00214756" w:rsidP="002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DA4">
        <w:rPr>
          <w:rFonts w:ascii="Times New Roman" w:hAnsi="Times New Roman" w:cs="Times New Roman"/>
          <w:sz w:val="24"/>
          <w:szCs w:val="24"/>
        </w:rPr>
        <w:t>В границах данной территориальной зоны действуют следующие ЗОУИТ:</w:t>
      </w:r>
      <w:proofErr w:type="gramEnd"/>
    </w:p>
    <w:p w:rsidR="00214756" w:rsidRPr="00A01DA4" w:rsidRDefault="00214756" w:rsidP="00214756">
      <w:pPr>
        <w:spacing w:after="0" w:line="240" w:lineRule="auto"/>
        <w:ind w:firstLine="26"/>
        <w:jc w:val="both"/>
        <w:rPr>
          <w:rFonts w:ascii="Times New Roman" w:hAnsi="Times New Roman" w:cs="Times New Roman"/>
          <w:sz w:val="24"/>
          <w:szCs w:val="24"/>
        </w:rPr>
      </w:pPr>
      <w:r w:rsidRPr="00A01DA4">
        <w:rPr>
          <w:rFonts w:ascii="Times New Roman" w:hAnsi="Times New Roman" w:cs="Times New Roman"/>
          <w:sz w:val="24"/>
          <w:szCs w:val="24"/>
        </w:rPr>
        <w:t>охранная зона инженерных коммуникаций;</w:t>
      </w:r>
    </w:p>
    <w:p w:rsidR="00214756" w:rsidRPr="00A01DA4" w:rsidRDefault="00214756" w:rsidP="00214756">
      <w:pPr>
        <w:pStyle w:val="ac"/>
        <w:spacing w:before="0" w:after="0" w:line="240" w:lineRule="auto"/>
        <w:ind w:left="-567" w:firstLine="567"/>
        <w:jc w:val="both"/>
        <w:rPr>
          <w:rStyle w:val="blk"/>
          <w:rFonts w:ascii="Times New Roman" w:hAnsi="Times New Roman"/>
          <w:sz w:val="24"/>
          <w:szCs w:val="24"/>
        </w:rPr>
      </w:pPr>
      <w:proofErr w:type="spellStart"/>
      <w:r w:rsidRPr="00A01DA4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A01DA4">
        <w:rPr>
          <w:rFonts w:ascii="Times New Roman" w:hAnsi="Times New Roman"/>
          <w:sz w:val="24"/>
          <w:szCs w:val="24"/>
        </w:rPr>
        <w:t xml:space="preserve"> зона, прибрежная защитная полоса, береговая полоса водных объектов.</w:t>
      </w:r>
    </w:p>
    <w:p w:rsidR="00534E9A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(лота):</w:t>
      </w:r>
    </w:p>
    <w:p w:rsidR="005A4777" w:rsidRPr="005A4777" w:rsidRDefault="005A4777" w:rsidP="005A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="0021475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777">
        <w:rPr>
          <w:rFonts w:ascii="Times New Roman" w:hAnsi="Times New Roman" w:cs="Times New Roman"/>
          <w:sz w:val="24"/>
          <w:szCs w:val="24"/>
        </w:rPr>
        <w:t>1</w:t>
      </w:r>
      <w:r w:rsidR="00214756">
        <w:rPr>
          <w:rFonts w:ascii="Times New Roman" w:hAnsi="Times New Roman" w:cs="Times New Roman"/>
          <w:sz w:val="24"/>
          <w:szCs w:val="24"/>
        </w:rPr>
        <w:t>69 628</w:t>
      </w:r>
      <w:r w:rsidRPr="005A4777">
        <w:rPr>
          <w:rFonts w:ascii="Times New Roman" w:hAnsi="Times New Roman" w:cs="Times New Roman"/>
          <w:sz w:val="24"/>
          <w:szCs w:val="24"/>
        </w:rPr>
        <w:t xml:space="preserve"> (</w:t>
      </w:r>
      <w:r w:rsidR="00214756">
        <w:rPr>
          <w:rFonts w:ascii="Times New Roman" w:hAnsi="Times New Roman" w:cs="Times New Roman"/>
          <w:sz w:val="24"/>
          <w:szCs w:val="24"/>
        </w:rPr>
        <w:t xml:space="preserve">сто шестьдесят девять тысяч шестьсот двадцать </w:t>
      </w:r>
      <w:r w:rsidR="001A42DD">
        <w:rPr>
          <w:rFonts w:ascii="Times New Roman" w:hAnsi="Times New Roman" w:cs="Times New Roman"/>
          <w:sz w:val="24"/>
          <w:szCs w:val="24"/>
        </w:rPr>
        <w:t>восемь</w:t>
      </w:r>
      <w:r w:rsidRPr="005A4777">
        <w:rPr>
          <w:rFonts w:ascii="Times New Roman" w:hAnsi="Times New Roman" w:cs="Times New Roman"/>
          <w:sz w:val="24"/>
          <w:szCs w:val="24"/>
        </w:rPr>
        <w:t>) рублей</w:t>
      </w:r>
      <w:r w:rsidR="00E46C3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214756">
        <w:rPr>
          <w:rFonts w:ascii="Times New Roman" w:hAnsi="Times New Roman" w:cs="Times New Roman"/>
          <w:sz w:val="24"/>
          <w:szCs w:val="24"/>
        </w:rPr>
        <w:t>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5 % начальной цены аукциона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4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– </w:t>
      </w:r>
      <w:r w:rsidRPr="005A4777">
        <w:rPr>
          <w:rFonts w:ascii="Times New Roman" w:hAnsi="Times New Roman" w:cs="Times New Roman"/>
          <w:bCs/>
          <w:sz w:val="24"/>
          <w:szCs w:val="24"/>
        </w:rPr>
        <w:t>5</w:t>
      </w:r>
      <w:r w:rsidR="00214756">
        <w:rPr>
          <w:rFonts w:ascii="Times New Roman" w:hAnsi="Times New Roman" w:cs="Times New Roman"/>
          <w:bCs/>
          <w:sz w:val="24"/>
          <w:szCs w:val="24"/>
        </w:rPr>
        <w:t>088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14756">
        <w:rPr>
          <w:rFonts w:ascii="Times New Roman" w:hAnsi="Times New Roman" w:cs="Times New Roman"/>
          <w:bCs/>
          <w:sz w:val="24"/>
          <w:szCs w:val="24"/>
        </w:rPr>
        <w:t>пять тысяч восемьдесят восемь) рублей 84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копеек;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214756">
        <w:rPr>
          <w:rFonts w:ascii="Times New Roman" w:hAnsi="Times New Roman" w:cs="Times New Roman"/>
          <w:b/>
          <w:bCs/>
          <w:sz w:val="24"/>
          <w:szCs w:val="24"/>
        </w:rPr>
        <w:t xml:space="preserve"> (10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>0 % начальной цены аукциона):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№ 1 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14756" w:rsidRPr="005A4777">
        <w:rPr>
          <w:rFonts w:ascii="Times New Roman" w:hAnsi="Times New Roman" w:cs="Times New Roman"/>
          <w:sz w:val="24"/>
          <w:szCs w:val="24"/>
        </w:rPr>
        <w:t>1</w:t>
      </w:r>
      <w:r w:rsidR="00214756">
        <w:rPr>
          <w:rFonts w:ascii="Times New Roman" w:hAnsi="Times New Roman" w:cs="Times New Roman"/>
          <w:sz w:val="24"/>
          <w:szCs w:val="24"/>
        </w:rPr>
        <w:t>69 628</w:t>
      </w:r>
      <w:r w:rsidR="00214756" w:rsidRPr="005A4777">
        <w:rPr>
          <w:rFonts w:ascii="Times New Roman" w:hAnsi="Times New Roman" w:cs="Times New Roman"/>
          <w:sz w:val="24"/>
          <w:szCs w:val="24"/>
        </w:rPr>
        <w:t xml:space="preserve"> (</w:t>
      </w:r>
      <w:r w:rsidR="00214756">
        <w:rPr>
          <w:rFonts w:ascii="Times New Roman" w:hAnsi="Times New Roman" w:cs="Times New Roman"/>
          <w:sz w:val="24"/>
          <w:szCs w:val="24"/>
        </w:rPr>
        <w:t xml:space="preserve">сто шестьдесят девять тысяч шестьсот двадцать </w:t>
      </w:r>
      <w:r w:rsidR="001A42DD">
        <w:rPr>
          <w:rFonts w:ascii="Times New Roman" w:hAnsi="Times New Roman" w:cs="Times New Roman"/>
          <w:sz w:val="24"/>
          <w:szCs w:val="24"/>
        </w:rPr>
        <w:t>восемь</w:t>
      </w:r>
      <w:r w:rsidR="00214756" w:rsidRPr="005A4777">
        <w:rPr>
          <w:rFonts w:ascii="Times New Roman" w:hAnsi="Times New Roman" w:cs="Times New Roman"/>
          <w:sz w:val="24"/>
          <w:szCs w:val="24"/>
        </w:rPr>
        <w:t>) рублей</w:t>
      </w:r>
      <w:r w:rsidR="00214756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3E38B2">
        <w:rPr>
          <w:rFonts w:ascii="Times New Roman" w:hAnsi="Times New Roman" w:cs="Times New Roman"/>
          <w:sz w:val="24"/>
          <w:szCs w:val="24"/>
        </w:rPr>
        <w:t>с</w:t>
      </w:r>
      <w:r w:rsidR="00A40B7A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E38B2" w:rsidRP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7</w:t>
      </w:r>
      <w:r w:rsidR="00642BC8" w:rsidRPr="003E38B2">
        <w:rPr>
          <w:rFonts w:ascii="Times New Roman" w:hAnsi="Times New Roman" w:cs="Times New Roman"/>
          <w:sz w:val="24"/>
          <w:szCs w:val="24"/>
        </w:rPr>
        <w:t>.</w:t>
      </w:r>
      <w:r w:rsidR="00214756">
        <w:rPr>
          <w:rFonts w:ascii="Times New Roman" w:hAnsi="Times New Roman" w:cs="Times New Roman"/>
          <w:sz w:val="24"/>
          <w:szCs w:val="24"/>
        </w:rPr>
        <w:t>12.</w:t>
      </w:r>
      <w:r w:rsidR="00642BC8" w:rsidRPr="003E38B2">
        <w:rPr>
          <w:rFonts w:ascii="Times New Roman" w:hAnsi="Times New Roman" w:cs="Times New Roman"/>
          <w:sz w:val="24"/>
          <w:szCs w:val="24"/>
        </w:rPr>
        <w:t>202</w:t>
      </w:r>
      <w:r w:rsidR="00FA013A">
        <w:rPr>
          <w:rFonts w:ascii="Times New Roman" w:hAnsi="Times New Roman" w:cs="Times New Roman"/>
          <w:sz w:val="24"/>
          <w:szCs w:val="24"/>
        </w:rPr>
        <w:t>1г.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по </w:t>
      </w:r>
      <w:r w:rsidR="00FA013A">
        <w:rPr>
          <w:rFonts w:ascii="Times New Roman" w:hAnsi="Times New Roman" w:cs="Times New Roman"/>
          <w:sz w:val="24"/>
          <w:szCs w:val="24"/>
        </w:rPr>
        <w:t>1</w:t>
      </w:r>
      <w:r w:rsidR="00214756">
        <w:rPr>
          <w:rFonts w:ascii="Times New Roman" w:hAnsi="Times New Roman" w:cs="Times New Roman"/>
          <w:sz w:val="24"/>
          <w:szCs w:val="24"/>
        </w:rPr>
        <w:t>0.01</w:t>
      </w:r>
      <w:r w:rsidR="00FA013A">
        <w:rPr>
          <w:rFonts w:ascii="Times New Roman" w:hAnsi="Times New Roman" w:cs="Times New Roman"/>
          <w:sz w:val="24"/>
          <w:szCs w:val="24"/>
        </w:rPr>
        <w:t>.202</w:t>
      </w:r>
      <w:r w:rsidR="00214756">
        <w:rPr>
          <w:rFonts w:ascii="Times New Roman" w:hAnsi="Times New Roman" w:cs="Times New Roman"/>
          <w:sz w:val="24"/>
          <w:szCs w:val="24"/>
        </w:rPr>
        <w:t>2</w:t>
      </w:r>
      <w:r w:rsidR="00FA013A">
        <w:rPr>
          <w:rFonts w:ascii="Times New Roman" w:hAnsi="Times New Roman" w:cs="Times New Roman"/>
          <w:sz w:val="24"/>
          <w:szCs w:val="24"/>
        </w:rPr>
        <w:t>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019" w:rsidRPr="00980126" w:rsidRDefault="00D0101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19">
        <w:rPr>
          <w:rFonts w:ascii="Times New Roman" w:hAnsi="Times New Roman" w:cs="Times New Roman"/>
          <w:b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- 10 лет.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877954">
        <w:rPr>
          <w:rFonts w:ascii="Times New Roman" w:hAnsi="Times New Roman" w:cs="Times New Roman"/>
          <w:bCs/>
          <w:sz w:val="24"/>
          <w:szCs w:val="24"/>
        </w:rPr>
        <w:t>торги не проводились</w:t>
      </w:r>
      <w:r w:rsidR="00085B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B4F" w:rsidRPr="00980126" w:rsidRDefault="00085B4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E46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D8B" w:rsidRPr="00A560F5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877954">
        <w:rPr>
          <w:rFonts w:ascii="Times New Roman" w:hAnsi="Times New Roman" w:cs="Times New Roman"/>
          <w:sz w:val="24"/>
          <w:szCs w:val="24"/>
        </w:rPr>
        <w:t>07 декабря</w:t>
      </w:r>
      <w:r w:rsidR="00FA013A">
        <w:rPr>
          <w:rFonts w:ascii="Times New Roman" w:hAnsi="Times New Roman" w:cs="Times New Roman"/>
          <w:sz w:val="24"/>
          <w:szCs w:val="24"/>
        </w:rPr>
        <w:t xml:space="preserve"> 2021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:00;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lastRenderedPageBreak/>
        <w:t>Подача Заявок осуществляется круглосуточно.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877954">
        <w:rPr>
          <w:rFonts w:ascii="Times New Roman" w:hAnsi="Times New Roman" w:cs="Times New Roman"/>
          <w:sz w:val="24"/>
          <w:szCs w:val="24"/>
        </w:rPr>
        <w:t>10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877954">
        <w:rPr>
          <w:rFonts w:ascii="Times New Roman" w:hAnsi="Times New Roman" w:cs="Times New Roman"/>
          <w:sz w:val="24"/>
          <w:szCs w:val="24"/>
        </w:rPr>
        <w:t>января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202</w:t>
      </w:r>
      <w:r w:rsidR="00877954">
        <w:rPr>
          <w:rFonts w:ascii="Times New Roman" w:hAnsi="Times New Roman" w:cs="Times New Roman"/>
          <w:sz w:val="24"/>
          <w:szCs w:val="24"/>
        </w:rPr>
        <w:t>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1</w:t>
      </w:r>
      <w:r w:rsidR="00FA013A">
        <w:rPr>
          <w:rFonts w:ascii="Times New Roman" w:hAnsi="Times New Roman" w:cs="Times New Roman"/>
          <w:sz w:val="24"/>
          <w:szCs w:val="24"/>
        </w:rPr>
        <w:t>3</w:t>
      </w:r>
      <w:r w:rsidRPr="003E38B2">
        <w:rPr>
          <w:rFonts w:ascii="Times New Roman" w:hAnsi="Times New Roman" w:cs="Times New Roman"/>
          <w:sz w:val="24"/>
          <w:szCs w:val="24"/>
        </w:rPr>
        <w:t>:00.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FA013A">
        <w:rPr>
          <w:rFonts w:ascii="Times New Roman" w:hAnsi="Times New Roman" w:cs="Times New Roman"/>
          <w:sz w:val="24"/>
          <w:szCs w:val="24"/>
        </w:rPr>
        <w:t>1</w:t>
      </w:r>
      <w:r w:rsidR="00877954">
        <w:rPr>
          <w:rFonts w:ascii="Times New Roman" w:hAnsi="Times New Roman" w:cs="Times New Roman"/>
          <w:sz w:val="24"/>
          <w:szCs w:val="24"/>
        </w:rPr>
        <w:t>3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877954">
        <w:rPr>
          <w:rFonts w:ascii="Times New Roman" w:hAnsi="Times New Roman" w:cs="Times New Roman"/>
          <w:sz w:val="24"/>
          <w:szCs w:val="24"/>
        </w:rPr>
        <w:t>января</w:t>
      </w:r>
      <w:r w:rsidR="00FA013A">
        <w:rPr>
          <w:rFonts w:ascii="Times New Roman" w:hAnsi="Times New Roman" w:cs="Times New Roman"/>
          <w:sz w:val="24"/>
          <w:szCs w:val="24"/>
        </w:rPr>
        <w:t xml:space="preserve"> 202</w:t>
      </w:r>
      <w:r w:rsidR="00877954">
        <w:rPr>
          <w:rFonts w:ascii="Times New Roman" w:hAnsi="Times New Roman" w:cs="Times New Roman"/>
          <w:sz w:val="24"/>
          <w:szCs w:val="24"/>
        </w:rPr>
        <w:t>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877954">
        <w:rPr>
          <w:rFonts w:ascii="Times New Roman" w:hAnsi="Times New Roman" w:cs="Times New Roman"/>
          <w:sz w:val="24"/>
          <w:szCs w:val="24"/>
        </w:rPr>
        <w:t>17</w:t>
      </w:r>
      <w:r w:rsidR="00FA013A">
        <w:rPr>
          <w:rFonts w:ascii="Times New Roman" w:hAnsi="Times New Roman" w:cs="Times New Roman"/>
          <w:sz w:val="24"/>
          <w:szCs w:val="24"/>
        </w:rPr>
        <w:t xml:space="preserve"> </w:t>
      </w:r>
      <w:r w:rsidR="00877954">
        <w:rPr>
          <w:rFonts w:ascii="Times New Roman" w:hAnsi="Times New Roman" w:cs="Times New Roman"/>
          <w:sz w:val="24"/>
          <w:szCs w:val="24"/>
        </w:rPr>
        <w:t>января</w:t>
      </w:r>
      <w:r w:rsidR="00FA013A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 и до последнего</w:t>
      </w:r>
      <w:r w:rsidR="005641A9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ии </w:t>
      </w:r>
      <w:r w:rsidR="00A16C4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A16C4B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A16C4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Для участия </w:t>
      </w:r>
      <w:r w:rsidR="00534E9A" w:rsidRPr="00CE4C82">
        <w:rPr>
          <w:rFonts w:ascii="Times New Roman" w:hAnsi="Times New Roman" w:cs="Times New Roman"/>
          <w:sz w:val="24"/>
          <w:szCs w:val="24"/>
        </w:rPr>
        <w:t>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процентов начальной цены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hAnsi="Times New Roman" w:cs="Times New Roman"/>
          <w:sz w:val="24"/>
          <w:szCs w:val="24"/>
        </w:rPr>
        <w:t>годовой арендной платы на счет 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534E9A"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34E9A" w:rsidRPr="00CE4C82">
        <w:rPr>
          <w:rFonts w:ascii="Times New Roman" w:hAnsi="Times New Roman" w:cs="Times New Roman"/>
          <w:sz w:val="24"/>
          <w:szCs w:val="24"/>
        </w:rPr>
        <w:t>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Федеральным законом от 21 декабря 2001 г. 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направления электронных документов </w:t>
      </w:r>
      <w:r w:rsidR="00A16C4B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151AA">
        <w:rPr>
          <w:rFonts w:ascii="Times New Roman" w:hAnsi="Times New Roman" w:cs="Times New Roman"/>
          <w:sz w:val="24"/>
          <w:szCs w:val="24"/>
        </w:rPr>
        <w:t xml:space="preserve">.8. </w:t>
      </w:r>
      <w:r w:rsidR="000151AA" w:rsidRPr="000151AA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организатора</w:t>
      </w:r>
      <w:r w:rsidR="000151AA">
        <w:t xml:space="preserve"> </w:t>
      </w:r>
      <w:r w:rsidR="000151AA" w:rsidRPr="000151AA">
        <w:rPr>
          <w:rFonts w:ascii="Times New Roman" w:hAnsi="Times New Roman" w:cs="Times New Roman"/>
          <w:sz w:val="24"/>
          <w:szCs w:val="24"/>
        </w:rPr>
        <w:t>аукциона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заявкой в течение одного часа поступает в «личный кабинет» </w:t>
      </w:r>
      <w:r w:rsidR="00A16C4B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>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7. Перечень документов, представляемых участниками 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A16C4B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590D" w:rsidRPr="00CE4C82">
        <w:rPr>
          <w:rFonts w:ascii="Times New Roman" w:hAnsi="Times New Roman" w:cs="Times New Roman"/>
          <w:sz w:val="24"/>
          <w:szCs w:val="24"/>
        </w:rPr>
        <w:t>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претендента, участника аукциона, Организатора, </w:t>
      </w:r>
      <w:r w:rsidR="00A16C4B">
        <w:rPr>
          <w:rFonts w:ascii="Times New Roman" w:hAnsi="Times New Roman" w:cs="Times New Roman"/>
          <w:sz w:val="24"/>
          <w:szCs w:val="24"/>
        </w:rPr>
        <w:t>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Организатором и </w:t>
      </w:r>
      <w:r w:rsidR="00A16C4B">
        <w:rPr>
          <w:rFonts w:ascii="Times New Roman" w:hAnsi="Times New Roman" w:cs="Times New Roman"/>
          <w:sz w:val="24"/>
          <w:szCs w:val="24"/>
        </w:rPr>
        <w:t>Арендодателя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заверенных электронной подписью </w:t>
      </w:r>
      <w:r w:rsidR="000151AA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имеющего право действовать от имени соответственно </w:t>
      </w:r>
      <w:r w:rsidR="000151AA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6041DF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. Порядок внесения задатка и его возврата</w:t>
      </w:r>
    </w:p>
    <w:p w:rsidR="00534E9A" w:rsidRPr="00E46C37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34E9A" w:rsidRPr="00E46C37">
        <w:rPr>
          <w:rFonts w:ascii="Times New Roman" w:hAnsi="Times New Roman" w:cs="Times New Roman"/>
          <w:b/>
          <w:bCs/>
          <w:sz w:val="24"/>
          <w:szCs w:val="24"/>
        </w:rPr>
        <w:t>.1. Порядок внесения задатка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>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</w:t>
      </w:r>
      <w:r w:rsidR="004C4D0F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274140">
        <w:rPr>
          <w:rFonts w:ascii="Times New Roman" w:hAnsi="Times New Roman" w:cs="Times New Roman"/>
          <w:sz w:val="24"/>
          <w:szCs w:val="24"/>
        </w:rPr>
        <w:t>: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Получатель: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ООО «РТС-тендер»;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МОСКОВСКИЙ ФИЛИАЛ ПАО «СОВКОМБАНК» Г. МОСКВА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Расчетный счёт:40702810600005001156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Корр. счёт:30101810945250000967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БИК:044525967 ИНН:7710357167</w:t>
      </w:r>
    </w:p>
    <w:p w:rsid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КПП:773001001</w:t>
      </w:r>
    </w:p>
    <w:p w:rsidR="003E38B2" w:rsidRPr="00CE4C8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A560F5">
        <w:rPr>
          <w:rFonts w:ascii="Times New Roman" w:hAnsi="Times New Roman" w:cs="Times New Roman"/>
          <w:sz w:val="24"/>
          <w:szCs w:val="24"/>
        </w:rPr>
        <w:t>.1.2. Задаток вносится единым платежом.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.2. Порядок возврата задатка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.2.1. Лицам, перечислившим задаток для участия в продаже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534E9A"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</w:t>
      </w:r>
      <w:r w:rsidR="009F6AD4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9F6AD4">
        <w:rPr>
          <w:rFonts w:ascii="Times New Roman" w:hAnsi="Times New Roman" w:cs="Times New Roman"/>
          <w:sz w:val="24"/>
          <w:szCs w:val="24"/>
        </w:rPr>
        <w:t>трех) 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 дня подведения итогов </w:t>
      </w:r>
      <w:r w:rsidR="009F6AD4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9F6AD4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9F6AD4">
        <w:rPr>
          <w:rFonts w:ascii="Times New Roman" w:hAnsi="Times New Roman" w:cs="Times New Roman"/>
          <w:sz w:val="24"/>
          <w:szCs w:val="24"/>
        </w:rPr>
        <w:t>трех) 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.2.2. Задаток победителя </w:t>
      </w:r>
      <w:r w:rsidR="009F6AD4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0151AA">
        <w:rPr>
          <w:rFonts w:ascii="Times New Roman" w:hAnsi="Times New Roman" w:cs="Times New Roman"/>
          <w:sz w:val="24"/>
          <w:szCs w:val="24"/>
        </w:rPr>
        <w:t>арендной платы по договору аренды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F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C87FF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установленного для заключения договора </w:t>
      </w:r>
      <w:r w:rsidR="000151AA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>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9F6AD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9F6AD4">
        <w:rPr>
          <w:rFonts w:ascii="Times New Roman" w:hAnsi="Times New Roman" w:cs="Times New Roman"/>
          <w:sz w:val="24"/>
          <w:szCs w:val="24"/>
        </w:rPr>
        <w:t>Арендодателем</w:t>
      </w:r>
      <w:r w:rsidR="00534E9A" w:rsidRPr="00CE4C82">
        <w:rPr>
          <w:rFonts w:ascii="Times New Roman" w:hAnsi="Times New Roman" w:cs="Times New Roman"/>
          <w:sz w:val="24"/>
          <w:szCs w:val="24"/>
        </w:rPr>
        <w:t>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>.2.</w:t>
      </w:r>
      <w:r w:rsidR="003C22EA">
        <w:rPr>
          <w:rFonts w:ascii="Times New Roman" w:hAnsi="Times New Roman" w:cs="Times New Roman"/>
          <w:sz w:val="24"/>
          <w:szCs w:val="24"/>
        </w:rPr>
        <w:t>4</w:t>
      </w:r>
      <w:r w:rsidR="00534E9A" w:rsidRPr="00CE4C82">
        <w:rPr>
          <w:rFonts w:ascii="Times New Roman" w:hAnsi="Times New Roman" w:cs="Times New Roman"/>
          <w:sz w:val="24"/>
          <w:szCs w:val="24"/>
        </w:rPr>
        <w:t>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возврату в течение </w:t>
      </w:r>
      <w:r w:rsidR="003C22EA">
        <w:rPr>
          <w:rFonts w:ascii="Times New Roman" w:hAnsi="Times New Roman" w:cs="Times New Roman"/>
          <w:sz w:val="24"/>
          <w:szCs w:val="24"/>
        </w:rPr>
        <w:t>3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3C22EA">
        <w:rPr>
          <w:rFonts w:ascii="Times New Roman" w:hAnsi="Times New Roman" w:cs="Times New Roman"/>
          <w:sz w:val="24"/>
          <w:szCs w:val="24"/>
        </w:rPr>
        <w:t>трех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3C22EA">
        <w:rPr>
          <w:rFonts w:ascii="Times New Roman" w:hAnsi="Times New Roman" w:cs="Times New Roman"/>
          <w:sz w:val="24"/>
          <w:szCs w:val="24"/>
        </w:rPr>
        <w:t>рабочих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E9A" w:rsidRPr="00CE4C82">
        <w:rPr>
          <w:rFonts w:ascii="Times New Roman" w:hAnsi="Times New Roman" w:cs="Times New Roman"/>
          <w:sz w:val="24"/>
          <w:szCs w:val="24"/>
        </w:rPr>
        <w:t>.2.</w:t>
      </w:r>
      <w:r w:rsidR="003C22EA">
        <w:rPr>
          <w:rFonts w:ascii="Times New Roman" w:hAnsi="Times New Roman" w:cs="Times New Roman"/>
          <w:sz w:val="24"/>
          <w:szCs w:val="24"/>
        </w:rPr>
        <w:t>5</w:t>
      </w:r>
      <w:r w:rsidR="00534E9A" w:rsidRPr="00CE4C82">
        <w:rPr>
          <w:rFonts w:ascii="Times New Roman" w:hAnsi="Times New Roman" w:cs="Times New Roman"/>
          <w:sz w:val="24"/>
          <w:szCs w:val="24"/>
        </w:rPr>
        <w:t>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3C22EA">
        <w:rPr>
          <w:rFonts w:ascii="Times New Roman" w:hAnsi="Times New Roman" w:cs="Times New Roman"/>
          <w:sz w:val="24"/>
          <w:szCs w:val="24"/>
        </w:rPr>
        <w:t>аукционе</w:t>
      </w:r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6041DF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E9A" w:rsidRPr="00CE4C82">
        <w:rPr>
          <w:rFonts w:ascii="Times New Roman" w:hAnsi="Times New Roman" w:cs="Times New Roman"/>
          <w:sz w:val="24"/>
          <w:szCs w:val="24"/>
        </w:rPr>
        <w:t>.1. Информация о проведен</w:t>
      </w:r>
      <w:proofErr w:type="gramStart"/>
      <w:r w:rsidR="00534E9A"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34E9A"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сети «Интернет» www.torgi.gov.ru, на сайте </w:t>
      </w:r>
      <w:r w:rsidR="003C22EA">
        <w:rPr>
          <w:rFonts w:ascii="Times New Roman" w:hAnsi="Times New Roman" w:cs="Times New Roman"/>
          <w:sz w:val="24"/>
          <w:szCs w:val="24"/>
        </w:rPr>
        <w:t>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87F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87FF0" w:rsidRPr="00C87FF0">
        <w:rPr>
          <w:rFonts w:ascii="Times New Roman" w:hAnsi="Times New Roman" w:cs="Times New Roman"/>
          <w:sz w:val="24"/>
          <w:szCs w:val="24"/>
        </w:rPr>
        <w:t>.</w:t>
      </w:r>
      <w:r w:rsidR="00C87FF0">
        <w:rPr>
          <w:rFonts w:ascii="Times New Roman" w:hAnsi="Times New Roman" w:cs="Times New Roman"/>
          <w:sz w:val="24"/>
          <w:szCs w:val="24"/>
        </w:rPr>
        <w:t>biysk.biysk22.ru</w:t>
      </w:r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="00534E9A"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</w:t>
      </w:r>
      <w:r w:rsidR="003C22EA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3C22E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C22EA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3C22E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) проект договора </w:t>
      </w:r>
      <w:r>
        <w:rPr>
          <w:rFonts w:ascii="Times New Roman" w:hAnsi="Times New Roman" w:cs="Times New Roman"/>
          <w:sz w:val="24"/>
          <w:szCs w:val="24"/>
        </w:rPr>
        <w:t>аренды земельного участка (приложение № 1</w:t>
      </w:r>
      <w:r w:rsidR="00534E9A" w:rsidRPr="00CE4C82">
        <w:rPr>
          <w:rFonts w:ascii="Times New Roman" w:hAnsi="Times New Roman" w:cs="Times New Roman"/>
          <w:sz w:val="24"/>
          <w:szCs w:val="24"/>
        </w:rPr>
        <w:t>);</w:t>
      </w:r>
    </w:p>
    <w:p w:rsidR="00B101FC" w:rsidRPr="00CE4C82" w:rsidRDefault="006041DF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534E9A"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торгов, с формой заявки, условиями договора </w:t>
      </w:r>
      <w:r w:rsidR="003C22EA">
        <w:rPr>
          <w:rFonts w:ascii="Times New Roman" w:hAnsi="Times New Roman" w:cs="Times New Roman"/>
          <w:sz w:val="24"/>
          <w:szCs w:val="24"/>
        </w:rPr>
        <w:t>аренды</w:t>
      </w:r>
      <w:r w:rsidR="00534E9A" w:rsidRPr="00CE4C82">
        <w:rPr>
          <w:rFonts w:ascii="Times New Roman" w:hAnsi="Times New Roman" w:cs="Times New Roman"/>
          <w:sz w:val="24"/>
          <w:szCs w:val="24"/>
        </w:rPr>
        <w:t>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3C22EA">
        <w:rPr>
          <w:rFonts w:ascii="Times New Roman" w:hAnsi="Times New Roman" w:cs="Times New Roman"/>
          <w:sz w:val="24"/>
          <w:szCs w:val="24"/>
        </w:rPr>
        <w:lastRenderedPageBreak/>
        <w:t>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4602DE" w:rsidRPr="00CE4C82">
        <w:rPr>
          <w:rFonts w:ascii="Times New Roman" w:hAnsi="Times New Roman" w:cs="Times New Roman"/>
          <w:sz w:val="24"/>
          <w:szCs w:val="24"/>
        </w:rPr>
        <w:t>www.</w:t>
      </w:r>
      <w:r w:rsidR="00C87FF0" w:rsidRPr="00C87FF0">
        <w:rPr>
          <w:rFonts w:ascii="Times New Roman" w:hAnsi="Times New Roman" w:cs="Times New Roman"/>
          <w:sz w:val="24"/>
          <w:szCs w:val="24"/>
        </w:rPr>
        <w:t>biysk.biysk22.ru</w:t>
      </w:r>
      <w:r w:rsidR="00534E9A"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="00534E9A"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proofErr w:type="gramEnd"/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6041D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E9A" w:rsidRPr="00CE4C82">
        <w:rPr>
          <w:rFonts w:ascii="Times New Roman" w:hAnsi="Times New Roman" w:cs="Times New Roman"/>
          <w:sz w:val="24"/>
          <w:szCs w:val="24"/>
        </w:rPr>
        <w:t>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534E9A" w:rsidRPr="00CE4C82">
        <w:rPr>
          <w:rFonts w:ascii="Times New Roman" w:hAnsi="Times New Roman" w:cs="Times New Roman"/>
          <w:sz w:val="24"/>
          <w:szCs w:val="24"/>
        </w:rPr>
        <w:t xml:space="preserve">ии </w:t>
      </w:r>
      <w:r w:rsidR="003C22E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3C22EA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</w:t>
      </w:r>
      <w:r w:rsidR="00534E9A" w:rsidRPr="00CE4C82">
        <w:rPr>
          <w:rFonts w:ascii="Times New Roman" w:hAnsi="Times New Roman" w:cs="Times New Roman"/>
          <w:sz w:val="24"/>
          <w:szCs w:val="24"/>
        </w:rPr>
        <w:t>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3C22EA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рассмотрения при условии, что запрос поступил </w:t>
      </w:r>
      <w:r w:rsidR="003C22EA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3C22EA">
        <w:rPr>
          <w:rFonts w:ascii="Times New Roman" w:hAnsi="Times New Roman" w:cs="Times New Roman"/>
          <w:sz w:val="24"/>
          <w:szCs w:val="24"/>
        </w:rPr>
        <w:t xml:space="preserve">2 (двух) рабочих дней срока окончания приема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</w:t>
      </w:r>
      <w:r w:rsidR="006041DF">
        <w:rPr>
          <w:rFonts w:ascii="Times New Roman" w:hAnsi="Times New Roman" w:cs="Times New Roman"/>
          <w:sz w:val="24"/>
          <w:szCs w:val="24"/>
        </w:rPr>
        <w:t>Арендодатель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6041DF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E9A" w:rsidRPr="00CE4C82">
        <w:rPr>
          <w:rFonts w:ascii="Times New Roman" w:hAnsi="Times New Roman" w:cs="Times New Roman"/>
          <w:sz w:val="24"/>
          <w:szCs w:val="24"/>
        </w:rPr>
        <w:t>.4. С дополнительной информацией о</w:t>
      </w:r>
      <w:r w:rsidR="003C22EA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="00534E9A"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C87FF0" w:rsidRPr="00C87FF0">
        <w:rPr>
          <w:rFonts w:ascii="Times New Roman" w:hAnsi="Times New Roman" w:cs="Times New Roman"/>
          <w:sz w:val="24"/>
          <w:szCs w:val="24"/>
        </w:rPr>
        <w:t>4</w:t>
      </w:r>
      <w:r w:rsidR="00B101FC"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A560F5" w:rsidRPr="00A560F5">
        <w:rPr>
          <w:rFonts w:ascii="Times New Roman" w:hAnsi="Times New Roman" w:cs="Times New Roman"/>
          <w:sz w:val="24"/>
          <w:szCs w:val="24"/>
        </w:rPr>
        <w:t>3</w:t>
      </w:r>
      <w:r w:rsidR="00C87FF0" w:rsidRPr="00C87FF0">
        <w:rPr>
          <w:rFonts w:ascii="Times New Roman" w:hAnsi="Times New Roman" w:cs="Times New Roman"/>
          <w:sz w:val="24"/>
          <w:szCs w:val="24"/>
        </w:rPr>
        <w:t>36905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1D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0</w:t>
      </w:r>
      <w:r w:rsidRPr="00CE4C82">
        <w:rPr>
          <w:rFonts w:ascii="Times New Roman" w:hAnsi="Times New Roman" w:cs="Times New Roman"/>
          <w:sz w:val="24"/>
          <w:szCs w:val="24"/>
        </w:rPr>
        <w:t>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сообщении, Организатор продажи через «личный кабинет» </w:t>
      </w:r>
      <w:r w:rsidR="003C22EA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3C22EA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3C22E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Арендодатель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0</w:t>
      </w:r>
      <w:r w:rsidRPr="00CE4C82">
        <w:rPr>
          <w:rFonts w:ascii="Times New Roman" w:hAnsi="Times New Roman" w:cs="Times New Roman"/>
          <w:sz w:val="24"/>
          <w:szCs w:val="24"/>
        </w:rPr>
        <w:t>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</w:t>
      </w:r>
      <w:r w:rsidR="003C22EA">
        <w:rPr>
          <w:rFonts w:ascii="Times New Roman" w:hAnsi="Times New Roman" w:cs="Times New Roman"/>
          <w:sz w:val="24"/>
          <w:szCs w:val="24"/>
        </w:rPr>
        <w:t xml:space="preserve"> подавшим заявки, Арендодатель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0</w:t>
      </w:r>
      <w:r w:rsidRPr="00CE4C82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Федерации, а также на сайте </w:t>
      </w:r>
      <w:r w:rsidR="00274140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0</w:t>
      </w:r>
      <w:r w:rsidRPr="00CE4C82">
        <w:rPr>
          <w:rFonts w:ascii="Times New Roman" w:hAnsi="Times New Roman" w:cs="Times New Roman"/>
          <w:sz w:val="24"/>
          <w:szCs w:val="24"/>
        </w:rPr>
        <w:t>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6041DF" w:rsidRDefault="006041DF" w:rsidP="00604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6041DF" w:rsidRPr="00500974" w:rsidRDefault="006041DF" w:rsidP="006041D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041DF" w:rsidRPr="00500974" w:rsidRDefault="006041DF" w:rsidP="006041D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6041DF" w:rsidRPr="00500974" w:rsidRDefault="006041DF" w:rsidP="006041D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41DF" w:rsidRDefault="006041DF" w:rsidP="006041D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41DF">
        <w:rPr>
          <w:rFonts w:ascii="Times New Roman" w:hAnsi="Times New Roman" w:cs="Times New Roman"/>
          <w:sz w:val="24"/>
          <w:szCs w:val="24"/>
        </w:rPr>
        <w:t>0</w:t>
      </w:r>
      <w:r w:rsidRPr="00CE4C82">
        <w:rPr>
          <w:rFonts w:ascii="Times New Roman" w:hAnsi="Times New Roman" w:cs="Times New Roman"/>
          <w:sz w:val="24"/>
          <w:szCs w:val="24"/>
        </w:rPr>
        <w:t>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1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начальной цены </w:t>
      </w:r>
      <w:r w:rsidR="006041DF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6041DF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 </w:t>
      </w:r>
      <w:r w:rsidR="006041DF">
        <w:rPr>
          <w:rFonts w:ascii="Times New Roman" w:hAnsi="Times New Roman" w:cs="Times New Roman"/>
          <w:sz w:val="24"/>
          <w:szCs w:val="24"/>
        </w:rPr>
        <w:t>размере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6041DF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041DF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процентов начальной цены </w:t>
      </w:r>
      <w:r w:rsidR="006041DF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6041DF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.6. Победителем признается участник, предложивший наиболее высокую цену.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электронном журнале, который направляется </w:t>
      </w:r>
      <w:r w:rsidR="006041DF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041DF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фамилию, имя, отчество или наименование юридического лица - участника </w:t>
      </w:r>
      <w:r w:rsidR="006041DF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сделал п</w:t>
      </w:r>
      <w:r w:rsidR="006041DF">
        <w:rPr>
          <w:rFonts w:ascii="Times New Roman" w:hAnsi="Times New Roman" w:cs="Times New Roman"/>
          <w:sz w:val="24"/>
          <w:szCs w:val="24"/>
        </w:rPr>
        <w:t>редпоследнее предложение о цене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6041DF">
        <w:rPr>
          <w:rFonts w:ascii="Times New Roman" w:hAnsi="Times New Roman" w:cs="Times New Roman"/>
          <w:sz w:val="24"/>
          <w:szCs w:val="24"/>
        </w:rPr>
        <w:t>Арендодателем</w:t>
      </w:r>
      <w:r w:rsidRPr="00BE57C5">
        <w:rPr>
          <w:rFonts w:ascii="Times New Roman" w:hAnsi="Times New Roman" w:cs="Times New Roman"/>
          <w:sz w:val="24"/>
          <w:szCs w:val="24"/>
        </w:rPr>
        <w:t xml:space="preserve"> в течение одного часа с момента получения электронного</w:t>
      </w:r>
      <w:proofErr w:type="gramEnd"/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 позднее рабочего дня, следующего за днем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6041DF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.10. Аукцион признается несостоявшимся в следующих случаях:</w:t>
      </w:r>
    </w:p>
    <w:p w:rsidR="00B6188D" w:rsidRPr="00990FC9" w:rsidRDefault="00B6188D" w:rsidP="00B618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90FC9">
        <w:rPr>
          <w:rStyle w:val="blk"/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                                                                   участие в аукционе или не подано ни одной заявки на участие в аукционе;</w:t>
      </w:r>
    </w:p>
    <w:p w:rsidR="00B6188D" w:rsidRPr="00990FC9" w:rsidRDefault="00B6188D" w:rsidP="00B618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90FC9">
        <w:rPr>
          <w:rFonts w:ascii="Times New Roman" w:hAnsi="Times New Roman" w:cs="Times New Roman"/>
          <w:sz w:val="24"/>
          <w:szCs w:val="24"/>
        </w:rPr>
        <w:t xml:space="preserve"> </w:t>
      </w:r>
      <w:r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аукциона,</w:t>
      </w:r>
      <w:r w:rsidRPr="00990FC9">
        <w:rPr>
          <w:rStyle w:val="a9"/>
          <w:sz w:val="24"/>
          <w:szCs w:val="24"/>
        </w:rPr>
        <w:t xml:space="preserve"> </w:t>
      </w:r>
      <w:proofErr w:type="gramStart"/>
      <w:r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B6188D" w:rsidRPr="00990FC9" w:rsidRDefault="00B6188D" w:rsidP="00B618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0FC9">
        <w:rPr>
          <w:rFonts w:ascii="Times New Roman" w:hAnsi="Times New Roman" w:cs="Times New Roman"/>
          <w:sz w:val="24"/>
          <w:szCs w:val="24"/>
        </w:rPr>
        <w:t xml:space="preserve"> </w:t>
      </w:r>
      <w:r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6041DF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6041DF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534E9A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1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. Срок заключения договора </w:t>
      </w:r>
      <w:r w:rsidR="00B6188D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участка.</w:t>
      </w:r>
    </w:p>
    <w:p w:rsidR="009678C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B6188D">
        <w:rPr>
          <w:rFonts w:ascii="Times New Roman" w:hAnsi="Times New Roman" w:cs="Times New Roman"/>
          <w:sz w:val="24"/>
          <w:szCs w:val="24"/>
        </w:rPr>
        <w:t>2</w:t>
      </w:r>
      <w:r w:rsidRPr="00CE4C82">
        <w:rPr>
          <w:rFonts w:ascii="Times New Roman" w:hAnsi="Times New Roman" w:cs="Times New Roman"/>
          <w:sz w:val="24"/>
          <w:szCs w:val="24"/>
        </w:rPr>
        <w:t xml:space="preserve">.1. </w:t>
      </w:r>
      <w:r w:rsidR="009678CB" w:rsidRPr="009678C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678CB" w:rsidRPr="009678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78CB" w:rsidRPr="009678CB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</w:t>
      </w:r>
      <w:r w:rsidR="009678CB">
        <w:rPr>
          <w:rFonts w:ascii="Times New Roman" w:hAnsi="Times New Roman" w:cs="Times New Roman"/>
          <w:sz w:val="24"/>
          <w:szCs w:val="24"/>
        </w:rPr>
        <w:t>мся и только один З</w:t>
      </w:r>
      <w:r w:rsidR="009678CB" w:rsidRPr="009678CB">
        <w:rPr>
          <w:rFonts w:ascii="Times New Roman" w:hAnsi="Times New Roman" w:cs="Times New Roman"/>
          <w:sz w:val="24"/>
          <w:szCs w:val="24"/>
        </w:rPr>
        <w:t>аявитель признан уч</w:t>
      </w:r>
      <w:r w:rsidR="009678CB">
        <w:rPr>
          <w:rFonts w:ascii="Times New Roman" w:hAnsi="Times New Roman" w:cs="Times New Roman"/>
          <w:sz w:val="24"/>
          <w:szCs w:val="24"/>
        </w:rPr>
        <w:t>астником аукциона, Арендодатель</w:t>
      </w:r>
      <w:r w:rsidR="009678CB" w:rsidRPr="009678CB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подписания протокола</w:t>
      </w:r>
      <w:r w:rsidR="009678CB">
        <w:rPr>
          <w:rFonts w:ascii="Times New Roman" w:hAnsi="Times New Roman" w:cs="Times New Roman"/>
          <w:sz w:val="24"/>
          <w:szCs w:val="24"/>
        </w:rPr>
        <w:t xml:space="preserve"> рассмотрения заявок, </w:t>
      </w:r>
      <w:r w:rsidR="009678CB" w:rsidRPr="009678CB">
        <w:rPr>
          <w:rFonts w:ascii="Times New Roman" w:hAnsi="Times New Roman" w:cs="Times New Roman"/>
          <w:sz w:val="24"/>
          <w:szCs w:val="24"/>
        </w:rPr>
        <w:t>обязан направить заявителю три экземпляра подписанного проекта договора аренды земельного участка.</w:t>
      </w:r>
    </w:p>
    <w:p w:rsidR="00B6188D" w:rsidRPr="00B6188D" w:rsidRDefault="009678C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041DF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заключается между </w:t>
      </w:r>
      <w:r w:rsidR="006041DF">
        <w:rPr>
          <w:rFonts w:ascii="Times New Roman" w:hAnsi="Times New Roman" w:cs="Times New Roman"/>
          <w:sz w:val="24"/>
          <w:szCs w:val="24"/>
        </w:rPr>
        <w:t>Арендодателем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</w:t>
      </w:r>
      <w:r w:rsidR="00B6188D">
        <w:rPr>
          <w:rFonts w:ascii="Times New Roman" w:hAnsi="Times New Roman" w:cs="Times New Roman"/>
          <w:sz w:val="24"/>
          <w:szCs w:val="24"/>
        </w:rPr>
        <w:t xml:space="preserve"> не ранее </w:t>
      </w:r>
      <w:r w:rsidR="00B6188D" w:rsidRPr="00B6188D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B6188D">
        <w:rPr>
          <w:rFonts w:ascii="Times New Roman" w:hAnsi="Times New Roman" w:cs="Times New Roman"/>
          <w:sz w:val="24"/>
          <w:szCs w:val="24"/>
        </w:rPr>
        <w:t>10</w:t>
      </w:r>
      <w:r w:rsidR="00B6188D" w:rsidRPr="00B6188D">
        <w:rPr>
          <w:rFonts w:ascii="Times New Roman" w:hAnsi="Times New Roman" w:cs="Times New Roman"/>
          <w:sz w:val="24"/>
          <w:szCs w:val="24"/>
        </w:rPr>
        <w:t xml:space="preserve"> дней со дня размещения информации о результата</w:t>
      </w:r>
      <w:r w:rsidR="00B6188D">
        <w:rPr>
          <w:rFonts w:ascii="Times New Roman" w:hAnsi="Times New Roman" w:cs="Times New Roman"/>
          <w:sz w:val="24"/>
          <w:szCs w:val="24"/>
        </w:rPr>
        <w:t>х аукциона на официальном сайте и не позднее 30 дней с момента направления Победителю аукциона проекта договора аренды земельного участка.</w:t>
      </w:r>
    </w:p>
    <w:p w:rsidR="00B6188D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B6188D">
        <w:rPr>
          <w:rFonts w:ascii="Times New Roman" w:hAnsi="Times New Roman" w:cs="Times New Roman"/>
          <w:sz w:val="24"/>
          <w:szCs w:val="24"/>
        </w:rPr>
        <w:t>2</w:t>
      </w:r>
      <w:r w:rsidRPr="00CE4C82">
        <w:rPr>
          <w:rFonts w:ascii="Times New Roman" w:hAnsi="Times New Roman" w:cs="Times New Roman"/>
          <w:sz w:val="24"/>
          <w:szCs w:val="24"/>
        </w:rPr>
        <w:t>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041DF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B6188D" w:rsidRPr="00B6188D">
        <w:t xml:space="preserve"> </w:t>
      </w:r>
      <w:r w:rsidR="00B6188D" w:rsidRPr="00B6188D">
        <w:rPr>
          <w:rFonts w:ascii="Times New Roman" w:hAnsi="Times New Roman" w:cs="Times New Roman"/>
          <w:sz w:val="24"/>
          <w:szCs w:val="24"/>
        </w:rPr>
        <w:t>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</w:t>
      </w:r>
      <w:r w:rsidR="00B6188D">
        <w:rPr>
          <w:rFonts w:ascii="Times New Roman" w:hAnsi="Times New Roman" w:cs="Times New Roman"/>
          <w:sz w:val="24"/>
          <w:szCs w:val="24"/>
        </w:rPr>
        <w:t>не, предложенной победителем.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B6188D">
        <w:rPr>
          <w:rFonts w:ascii="Times New Roman" w:hAnsi="Times New Roman" w:cs="Times New Roman"/>
          <w:sz w:val="24"/>
          <w:szCs w:val="24"/>
        </w:rPr>
        <w:t>2</w:t>
      </w:r>
      <w:r w:rsidRPr="00CE4C82">
        <w:rPr>
          <w:rFonts w:ascii="Times New Roman" w:hAnsi="Times New Roman" w:cs="Times New Roman"/>
          <w:sz w:val="24"/>
          <w:szCs w:val="24"/>
        </w:rPr>
        <w:t xml:space="preserve">.3. </w:t>
      </w:r>
      <w:r w:rsidR="00B6188D" w:rsidRPr="00B6188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6188D" w:rsidRPr="00B618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188D" w:rsidRPr="00B6188D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B6188D">
        <w:rPr>
          <w:rFonts w:ascii="Times New Roman" w:hAnsi="Times New Roman" w:cs="Times New Roman"/>
          <w:sz w:val="24"/>
          <w:szCs w:val="24"/>
        </w:rPr>
        <w:t>Земельным</w:t>
      </w:r>
      <w:r w:rsidR="00B6188D" w:rsidRPr="00B6188D">
        <w:rPr>
          <w:rFonts w:ascii="Times New Roman" w:hAnsi="Times New Roman" w:cs="Times New Roman"/>
          <w:sz w:val="24"/>
          <w:szCs w:val="24"/>
        </w:rPr>
        <w:t xml:space="preserve"> Кодексом.</w:t>
      </w:r>
    </w:p>
    <w:p w:rsidR="00B6188D" w:rsidRPr="00B6188D" w:rsidRDefault="00B6188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Pr="00B6188D">
        <w:rPr>
          <w:rFonts w:ascii="Times New Roman" w:hAnsi="Times New Roman" w:cs="Times New Roman"/>
          <w:sz w:val="24"/>
          <w:szCs w:val="24"/>
        </w:rPr>
        <w:t>Сведения о победителях аукцион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188D">
        <w:rPr>
          <w:rFonts w:ascii="Times New Roman" w:hAnsi="Times New Roman" w:cs="Times New Roman"/>
          <w:sz w:val="24"/>
          <w:szCs w:val="24"/>
        </w:rPr>
        <w:t xml:space="preserve">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9" w:anchor="dst689" w:history="1">
        <w:r w:rsidRPr="009678C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9678C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678C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13</w:t>
        </w:r>
      </w:hyperlink>
      <w:r w:rsidRPr="009678C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dst690" w:history="1">
        <w:r w:rsidRPr="009678C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9678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anchor="dst702" w:history="1">
        <w:r w:rsidRPr="009678C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B6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39.11 ЗК РФ</w:t>
      </w:r>
      <w:r w:rsidRPr="00B6188D">
        <w:rPr>
          <w:rFonts w:ascii="Times New Roman" w:hAnsi="Times New Roman" w:cs="Times New Roman"/>
          <w:sz w:val="24"/>
          <w:szCs w:val="24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534E9A" w:rsidRPr="00CE4C82" w:rsidRDefault="009678CB" w:rsidP="009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</w:t>
      </w:r>
      <w:r>
        <w:rPr>
          <w:rFonts w:ascii="Times New Roman" w:hAnsi="Times New Roman" w:cs="Times New Roman"/>
          <w:sz w:val="24"/>
          <w:szCs w:val="24"/>
        </w:rPr>
        <w:t xml:space="preserve">арендной платы по договору аренды земельного участка подлежат перечислению </w:t>
      </w:r>
      <w:r w:rsidR="00534E9A" w:rsidRPr="00CE4C82">
        <w:rPr>
          <w:rFonts w:ascii="Times New Roman" w:hAnsi="Times New Roman" w:cs="Times New Roman"/>
          <w:sz w:val="24"/>
          <w:szCs w:val="24"/>
        </w:rPr>
        <w:t>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F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9D62F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FA013A" w:rsidRDefault="00FA013A" w:rsidP="00FA013A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</w:t>
      </w:r>
      <w:r w:rsidR="00A5346A">
        <w:rPr>
          <w:rFonts w:ascii="Times New Roman" w:hAnsi="Times New Roman"/>
          <w:sz w:val="24"/>
          <w:szCs w:val="24"/>
        </w:rPr>
        <w:t>04173036240</w:t>
      </w:r>
      <w:r w:rsidRPr="00871C51">
        <w:rPr>
          <w:rFonts w:ascii="Times New Roman" w:hAnsi="Times New Roman"/>
          <w:sz w:val="24"/>
          <w:szCs w:val="24"/>
        </w:rPr>
        <w:t xml:space="preserve">), </w:t>
      </w:r>
    </w:p>
    <w:p w:rsidR="00FA013A" w:rsidRPr="00871C51" w:rsidRDefault="00FA013A" w:rsidP="00A5346A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r w:rsidR="00A5346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арнаул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Единый казначейский счет: № 40102810045370000009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</w:t>
      </w:r>
      <w:r w:rsidR="00A5346A">
        <w:rPr>
          <w:rFonts w:ascii="Times New Roman" w:hAnsi="Times New Roman"/>
          <w:sz w:val="24"/>
          <w:szCs w:val="24"/>
        </w:rPr>
        <w:t>100643000000011700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FA013A" w:rsidRPr="00634356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</w:t>
      </w:r>
      <w:r w:rsidR="009678CB">
        <w:rPr>
          <w:rFonts w:ascii="Times New Roman" w:hAnsi="Times New Roman"/>
          <w:sz w:val="24"/>
          <w:szCs w:val="24"/>
        </w:rPr>
        <w:t>417</w:t>
      </w:r>
    </w:p>
    <w:p w:rsidR="00FA013A" w:rsidRPr="00634356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</w:t>
      </w:r>
      <w:r w:rsidR="009678CB">
        <w:rPr>
          <w:rFonts w:ascii="Times New Roman" w:hAnsi="Times New Roman"/>
          <w:sz w:val="24"/>
          <w:szCs w:val="24"/>
        </w:rPr>
        <w:t>105013050000120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9678CB">
        <w:rPr>
          <w:rFonts w:ascii="Times New Roman" w:hAnsi="Times New Roman" w:cs="Times New Roman"/>
          <w:sz w:val="24"/>
          <w:szCs w:val="24"/>
        </w:rPr>
        <w:t>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  <w:r w:rsidR="009678CB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 xml:space="preserve">. Задаток, перечисленный </w:t>
      </w:r>
      <w:r w:rsidR="00B6188D">
        <w:rPr>
          <w:rFonts w:ascii="Times New Roman" w:hAnsi="Times New Roman" w:cs="Times New Roman"/>
          <w:sz w:val="24"/>
          <w:szCs w:val="24"/>
        </w:rPr>
        <w:t>Арендатором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счет оплаты </w:t>
      </w:r>
      <w:r w:rsidR="00B6188D">
        <w:rPr>
          <w:rFonts w:ascii="Times New Roman" w:hAnsi="Times New Roman" w:cs="Times New Roman"/>
          <w:sz w:val="24"/>
          <w:szCs w:val="24"/>
        </w:rPr>
        <w:t>арендной платы по договору аренды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41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A5346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44" w:rsidRDefault="00311744" w:rsidP="00843D63">
      <w:pPr>
        <w:spacing w:after="0" w:line="240" w:lineRule="auto"/>
      </w:pPr>
      <w:r>
        <w:separator/>
      </w:r>
    </w:p>
  </w:endnote>
  <w:endnote w:type="continuationSeparator" w:id="0">
    <w:p w:rsidR="00311744" w:rsidRDefault="00311744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44" w:rsidRDefault="00311744" w:rsidP="00843D63">
      <w:pPr>
        <w:spacing w:after="0" w:line="240" w:lineRule="auto"/>
      </w:pPr>
      <w:r>
        <w:separator/>
      </w:r>
    </w:p>
  </w:footnote>
  <w:footnote w:type="continuationSeparator" w:id="0">
    <w:p w:rsidR="00311744" w:rsidRDefault="00311744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B6188D" w:rsidRDefault="00B618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19">
          <w:rPr>
            <w:noProof/>
          </w:rPr>
          <w:t>4</w:t>
        </w:r>
        <w:r>
          <w:fldChar w:fldCharType="end"/>
        </w:r>
      </w:p>
    </w:sdtContent>
  </w:sdt>
  <w:p w:rsidR="00B6188D" w:rsidRDefault="00B618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125E6"/>
    <w:rsid w:val="000151AA"/>
    <w:rsid w:val="00015A05"/>
    <w:rsid w:val="00015F10"/>
    <w:rsid w:val="00020315"/>
    <w:rsid w:val="00036C58"/>
    <w:rsid w:val="000440CF"/>
    <w:rsid w:val="0004787A"/>
    <w:rsid w:val="00085B4F"/>
    <w:rsid w:val="000F50C3"/>
    <w:rsid w:val="001069D4"/>
    <w:rsid w:val="001208E3"/>
    <w:rsid w:val="00130BE4"/>
    <w:rsid w:val="0014014C"/>
    <w:rsid w:val="001431D9"/>
    <w:rsid w:val="00170534"/>
    <w:rsid w:val="001971D4"/>
    <w:rsid w:val="001A42DD"/>
    <w:rsid w:val="001B5488"/>
    <w:rsid w:val="001E674A"/>
    <w:rsid w:val="001F36B3"/>
    <w:rsid w:val="001F5465"/>
    <w:rsid w:val="00200F15"/>
    <w:rsid w:val="00214756"/>
    <w:rsid w:val="0026781F"/>
    <w:rsid w:val="00274140"/>
    <w:rsid w:val="002A39CD"/>
    <w:rsid w:val="002D19B0"/>
    <w:rsid w:val="002E1D8B"/>
    <w:rsid w:val="00305EFA"/>
    <w:rsid w:val="00311744"/>
    <w:rsid w:val="00371324"/>
    <w:rsid w:val="003A3FC1"/>
    <w:rsid w:val="003C22EA"/>
    <w:rsid w:val="003E2A53"/>
    <w:rsid w:val="003E38B2"/>
    <w:rsid w:val="003E4D9D"/>
    <w:rsid w:val="003F4A03"/>
    <w:rsid w:val="00405F0F"/>
    <w:rsid w:val="00413C6A"/>
    <w:rsid w:val="004227EA"/>
    <w:rsid w:val="004602DE"/>
    <w:rsid w:val="0048758B"/>
    <w:rsid w:val="00495C1E"/>
    <w:rsid w:val="004A50FD"/>
    <w:rsid w:val="004A7C0F"/>
    <w:rsid w:val="004B1406"/>
    <w:rsid w:val="004B5F98"/>
    <w:rsid w:val="004C4D0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A4777"/>
    <w:rsid w:val="005B3939"/>
    <w:rsid w:val="00603A2A"/>
    <w:rsid w:val="006041DF"/>
    <w:rsid w:val="00635C5A"/>
    <w:rsid w:val="00642BC8"/>
    <w:rsid w:val="006A3CEE"/>
    <w:rsid w:val="006A7141"/>
    <w:rsid w:val="00737DC4"/>
    <w:rsid w:val="00756A72"/>
    <w:rsid w:val="0078265A"/>
    <w:rsid w:val="007833AC"/>
    <w:rsid w:val="007F5ED9"/>
    <w:rsid w:val="00806864"/>
    <w:rsid w:val="00843D63"/>
    <w:rsid w:val="0085212C"/>
    <w:rsid w:val="00877954"/>
    <w:rsid w:val="00886560"/>
    <w:rsid w:val="008A608D"/>
    <w:rsid w:val="008B3718"/>
    <w:rsid w:val="008D4CBD"/>
    <w:rsid w:val="009363AF"/>
    <w:rsid w:val="0095467D"/>
    <w:rsid w:val="009678CB"/>
    <w:rsid w:val="00980126"/>
    <w:rsid w:val="009A451F"/>
    <w:rsid w:val="009D3C4E"/>
    <w:rsid w:val="009D62FE"/>
    <w:rsid w:val="009F6AD4"/>
    <w:rsid w:val="00A00C71"/>
    <w:rsid w:val="00A07D7C"/>
    <w:rsid w:val="00A1484A"/>
    <w:rsid w:val="00A16C4B"/>
    <w:rsid w:val="00A3637B"/>
    <w:rsid w:val="00A40B7A"/>
    <w:rsid w:val="00A5346A"/>
    <w:rsid w:val="00A560F5"/>
    <w:rsid w:val="00A66480"/>
    <w:rsid w:val="00AA1D1C"/>
    <w:rsid w:val="00AE13CF"/>
    <w:rsid w:val="00B101FC"/>
    <w:rsid w:val="00B32FAD"/>
    <w:rsid w:val="00B34D5A"/>
    <w:rsid w:val="00B61543"/>
    <w:rsid w:val="00B6188D"/>
    <w:rsid w:val="00BE20CE"/>
    <w:rsid w:val="00BE57C5"/>
    <w:rsid w:val="00BF02C7"/>
    <w:rsid w:val="00C2235F"/>
    <w:rsid w:val="00C26D6C"/>
    <w:rsid w:val="00C61036"/>
    <w:rsid w:val="00C6196E"/>
    <w:rsid w:val="00C80BDD"/>
    <w:rsid w:val="00C81D5D"/>
    <w:rsid w:val="00C87FF0"/>
    <w:rsid w:val="00C9542B"/>
    <w:rsid w:val="00CE4C82"/>
    <w:rsid w:val="00D01019"/>
    <w:rsid w:val="00D14740"/>
    <w:rsid w:val="00D27A06"/>
    <w:rsid w:val="00D413B7"/>
    <w:rsid w:val="00D422F2"/>
    <w:rsid w:val="00D847A9"/>
    <w:rsid w:val="00DB0AF8"/>
    <w:rsid w:val="00E006E0"/>
    <w:rsid w:val="00E46C37"/>
    <w:rsid w:val="00E6590D"/>
    <w:rsid w:val="00E74AF1"/>
    <w:rsid w:val="00E83326"/>
    <w:rsid w:val="00EA08B2"/>
    <w:rsid w:val="00EA23E3"/>
    <w:rsid w:val="00EA75D8"/>
    <w:rsid w:val="00F157CE"/>
    <w:rsid w:val="00F164B7"/>
    <w:rsid w:val="00F458A9"/>
    <w:rsid w:val="00F8023E"/>
    <w:rsid w:val="00F83CA4"/>
    <w:rsid w:val="00FA013A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nhideWhenUsed/>
    <w:rsid w:val="001B5488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1B5488"/>
  </w:style>
  <w:style w:type="paragraph" w:customStyle="1" w:styleId="ConsPlusNormal">
    <w:name w:val="ConsPlusNormal"/>
    <w:rsid w:val="00015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nhideWhenUsed/>
    <w:rsid w:val="001B5488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1B5488"/>
  </w:style>
  <w:style w:type="paragraph" w:customStyle="1" w:styleId="ConsPlusNormal">
    <w:name w:val="ConsPlusNormal"/>
    <w:rsid w:val="00015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ysk.biysk22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1486/3446ddfcafad7edd45fa9e4766584f3a09c11d9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81486/3446ddfcafad7edd45fa9e4766584f3a09c11d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1486/3446ddfcafad7edd45fa9e4766584f3a09c11d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Kumi1</cp:lastModifiedBy>
  <cp:revision>7</cp:revision>
  <cp:lastPrinted>2021-12-02T06:56:00Z</cp:lastPrinted>
  <dcterms:created xsi:type="dcterms:W3CDTF">2021-12-02T06:52:00Z</dcterms:created>
  <dcterms:modified xsi:type="dcterms:W3CDTF">2021-12-02T07:20:00Z</dcterms:modified>
</cp:coreProperties>
</file>