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FF4" w:rsidRDefault="007725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об оценке эффективности исполнения муниципальной программы «Газификация муниципального образования Бийский район Алтайского края» на 202</w:t>
      </w:r>
      <w:r w:rsidR="00DC1364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DC1364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 за </w:t>
      </w:r>
      <w:r w:rsidR="0017653B">
        <w:rPr>
          <w:rFonts w:ascii="Times New Roman" w:hAnsi="Times New Roman" w:cs="Times New Roman"/>
          <w:b/>
          <w:sz w:val="28"/>
          <w:szCs w:val="28"/>
        </w:rPr>
        <w:t>12</w:t>
      </w:r>
      <w:r w:rsidR="00ED793A">
        <w:rPr>
          <w:rFonts w:ascii="Times New Roman" w:hAnsi="Times New Roman" w:cs="Times New Roman"/>
          <w:b/>
          <w:sz w:val="28"/>
          <w:szCs w:val="28"/>
        </w:rPr>
        <w:t xml:space="preserve"> месяцев</w:t>
      </w:r>
      <w:r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DC1364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997FF4" w:rsidRDefault="00997F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7FF4" w:rsidRDefault="007725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реализации основных мероприятий муниципальной программы </w:t>
      </w:r>
      <w:r w:rsidR="00ED793A" w:rsidRPr="00ED793A">
        <w:rPr>
          <w:rFonts w:ascii="Times New Roman" w:hAnsi="Times New Roman" w:cs="Times New Roman"/>
          <w:sz w:val="28"/>
          <w:szCs w:val="28"/>
        </w:rPr>
        <w:t xml:space="preserve">за </w:t>
      </w:r>
      <w:r w:rsidR="0017653B">
        <w:rPr>
          <w:rFonts w:ascii="Times New Roman" w:hAnsi="Times New Roman" w:cs="Times New Roman"/>
          <w:sz w:val="28"/>
          <w:szCs w:val="28"/>
        </w:rPr>
        <w:t>12</w:t>
      </w:r>
      <w:r w:rsidR="00ED793A" w:rsidRPr="00ED793A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="002E2FBA" w:rsidRPr="002E2F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DC136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характеризуются следующими значениями индикативных показателей:</w:t>
      </w:r>
    </w:p>
    <w:p w:rsidR="00997FF4" w:rsidRDefault="00997F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9571" w:type="dxa"/>
        <w:tblLook w:val="04A0" w:firstRow="1" w:lastRow="0" w:firstColumn="1" w:lastColumn="0" w:noHBand="0" w:noVBand="1"/>
      </w:tblPr>
      <w:tblGrid>
        <w:gridCol w:w="657"/>
        <w:gridCol w:w="3368"/>
        <w:gridCol w:w="1471"/>
        <w:gridCol w:w="1504"/>
        <w:gridCol w:w="1232"/>
        <w:gridCol w:w="1339"/>
      </w:tblGrid>
      <w:tr w:rsidR="00997FF4" w:rsidTr="00B6375B">
        <w:tc>
          <w:tcPr>
            <w:tcW w:w="657" w:type="dxa"/>
          </w:tcPr>
          <w:p w:rsidR="00997FF4" w:rsidRDefault="00772559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368" w:type="dxa"/>
          </w:tcPr>
          <w:p w:rsidR="00997FF4" w:rsidRDefault="00772559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индикатора (показателя)</w:t>
            </w:r>
          </w:p>
        </w:tc>
        <w:tc>
          <w:tcPr>
            <w:tcW w:w="1471" w:type="dxa"/>
          </w:tcPr>
          <w:p w:rsidR="00997FF4" w:rsidRDefault="00772559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04" w:type="dxa"/>
          </w:tcPr>
          <w:p w:rsidR="00997FF4" w:rsidRDefault="00772559" w:rsidP="00DC1364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по программе на 202</w:t>
            </w:r>
            <w:r w:rsidR="00DC136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232" w:type="dxa"/>
          </w:tcPr>
          <w:p w:rsidR="00997FF4" w:rsidRDefault="00772559" w:rsidP="0017653B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Факт </w:t>
            </w:r>
            <w:r w:rsidR="001C301B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17653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301B">
              <w:rPr>
                <w:rFonts w:ascii="Times New Roman" w:hAnsi="Times New Roman" w:cs="Times New Roman"/>
                <w:sz w:val="28"/>
                <w:szCs w:val="28"/>
              </w:rPr>
              <w:t>мес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202</w:t>
            </w:r>
            <w:r w:rsidR="00DC136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339" w:type="dxa"/>
          </w:tcPr>
          <w:p w:rsidR="00997FF4" w:rsidRDefault="00772559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 к плану, %</w:t>
            </w:r>
          </w:p>
        </w:tc>
      </w:tr>
      <w:tr w:rsidR="00997FF4" w:rsidTr="00B6375B">
        <w:tc>
          <w:tcPr>
            <w:tcW w:w="657" w:type="dxa"/>
          </w:tcPr>
          <w:p w:rsidR="00997FF4" w:rsidRDefault="00772559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68" w:type="dxa"/>
            <w:vAlign w:val="center"/>
          </w:tcPr>
          <w:p w:rsidR="00997FF4" w:rsidRDefault="00772559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Протяжённость газопроводов</w:t>
            </w:r>
          </w:p>
          <w:p w:rsidR="00997FF4" w:rsidRDefault="00997F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</w:tcPr>
          <w:p w:rsidR="00997FF4" w:rsidRDefault="00772559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504" w:type="dxa"/>
          </w:tcPr>
          <w:p w:rsidR="00997FF4" w:rsidRPr="00B6375B" w:rsidRDefault="00B6375B" w:rsidP="00B6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32" w:type="dxa"/>
          </w:tcPr>
          <w:p w:rsidR="00997FF4" w:rsidRPr="00B6375B" w:rsidRDefault="00B26A20" w:rsidP="00B6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39" w:type="dxa"/>
          </w:tcPr>
          <w:p w:rsidR="00997FF4" w:rsidRPr="00B6375B" w:rsidRDefault="00B26A20" w:rsidP="00B6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97FF4" w:rsidTr="00B6375B">
        <w:tc>
          <w:tcPr>
            <w:tcW w:w="657" w:type="dxa"/>
          </w:tcPr>
          <w:p w:rsidR="00997FF4" w:rsidRDefault="00772559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68" w:type="dxa"/>
            <w:vAlign w:val="center"/>
          </w:tcPr>
          <w:p w:rsidR="00997FF4" w:rsidRDefault="00772559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 квартир (домов) с возможностью газификации</w:t>
            </w:r>
          </w:p>
        </w:tc>
        <w:tc>
          <w:tcPr>
            <w:tcW w:w="1471" w:type="dxa"/>
          </w:tcPr>
          <w:p w:rsidR="00997FF4" w:rsidRDefault="00772559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04" w:type="dxa"/>
          </w:tcPr>
          <w:p w:rsidR="00997FF4" w:rsidRPr="00B6375B" w:rsidRDefault="00DC1364" w:rsidP="00B6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5B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1232" w:type="dxa"/>
          </w:tcPr>
          <w:p w:rsidR="00997FF4" w:rsidRPr="00B6375B" w:rsidRDefault="00B26A20" w:rsidP="00B6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39" w:type="dxa"/>
          </w:tcPr>
          <w:p w:rsidR="00997FF4" w:rsidRPr="00B6375B" w:rsidRDefault="00B26A20" w:rsidP="00B6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97FF4" w:rsidTr="00B6375B">
        <w:tc>
          <w:tcPr>
            <w:tcW w:w="657" w:type="dxa"/>
          </w:tcPr>
          <w:p w:rsidR="00997FF4" w:rsidRDefault="00B6375B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997FF4" w:rsidRDefault="00997F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8" w:type="dxa"/>
            <w:vAlign w:val="center"/>
          </w:tcPr>
          <w:p w:rsidR="00997FF4" w:rsidRDefault="00772559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Численность населения, обеспеченного природным газом</w:t>
            </w:r>
          </w:p>
        </w:tc>
        <w:tc>
          <w:tcPr>
            <w:tcW w:w="1471" w:type="dxa"/>
          </w:tcPr>
          <w:p w:rsidR="00997FF4" w:rsidRDefault="00772559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504" w:type="dxa"/>
          </w:tcPr>
          <w:p w:rsidR="00997FF4" w:rsidRPr="00B6375B" w:rsidRDefault="00DC1364" w:rsidP="00B6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5B">
              <w:rPr>
                <w:rFonts w:ascii="Times New Roman" w:hAnsi="Times New Roman" w:cs="Times New Roman"/>
                <w:sz w:val="28"/>
                <w:szCs w:val="28"/>
              </w:rPr>
              <w:t>1050</w:t>
            </w:r>
          </w:p>
        </w:tc>
        <w:tc>
          <w:tcPr>
            <w:tcW w:w="1232" w:type="dxa"/>
          </w:tcPr>
          <w:p w:rsidR="00997FF4" w:rsidRPr="00B6375B" w:rsidRDefault="00B26A20" w:rsidP="00B6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39" w:type="dxa"/>
          </w:tcPr>
          <w:p w:rsidR="00997FF4" w:rsidRPr="00B6375B" w:rsidRDefault="00B26A20" w:rsidP="00B6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997FF4" w:rsidRDefault="00997FF4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97FF4" w:rsidRDefault="00772559" w:rsidP="009804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Степень достижения индикативных показателей </w:t>
      </w:r>
      <w:r w:rsidR="00ED793A" w:rsidRPr="00ED793A">
        <w:rPr>
          <w:rFonts w:ascii="Times New Roman" w:hAnsi="Times New Roman" w:cs="Times New Roman"/>
          <w:sz w:val="28"/>
          <w:szCs w:val="28"/>
        </w:rPr>
        <w:t xml:space="preserve">за </w:t>
      </w:r>
      <w:r w:rsidR="0017653B">
        <w:rPr>
          <w:rFonts w:ascii="Times New Roman" w:hAnsi="Times New Roman" w:cs="Times New Roman"/>
          <w:sz w:val="28"/>
          <w:szCs w:val="28"/>
        </w:rPr>
        <w:t>12</w:t>
      </w:r>
      <w:r w:rsidR="00ED793A" w:rsidRPr="00ED793A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="002A28D2" w:rsidRPr="00442A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DC136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1C301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составляет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997FF4" w:rsidRDefault="00772559" w:rsidP="009804BF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Оценка степени соответствия запланированному уровню затрат и эффективности использования средств муниципального бюджета программы</w:t>
      </w:r>
    </w:p>
    <w:p w:rsidR="00997FF4" w:rsidRDefault="00772559" w:rsidP="009804BF">
      <w:pPr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запланированного финансирования на 202</w:t>
      </w:r>
      <w:r w:rsidR="00DC136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г по Программе составляет </w:t>
      </w:r>
      <w:r w:rsidR="00D60E79">
        <w:rPr>
          <w:rFonts w:ascii="Times New Roman" w:hAnsi="Times New Roman" w:cs="Times New Roman"/>
          <w:sz w:val="28"/>
          <w:szCs w:val="28"/>
        </w:rPr>
        <w:t xml:space="preserve">1 </w:t>
      </w:r>
      <w:r w:rsidR="00DC1364">
        <w:rPr>
          <w:rFonts w:ascii="Times New Roman" w:hAnsi="Times New Roman" w:cs="Times New Roman"/>
          <w:sz w:val="28"/>
          <w:szCs w:val="28"/>
        </w:rPr>
        <w:t>500</w:t>
      </w:r>
      <w:r>
        <w:rPr>
          <w:rFonts w:ascii="Times New Roman" w:hAnsi="Times New Roman" w:cs="Times New Roman"/>
          <w:sz w:val="28"/>
          <w:szCs w:val="28"/>
        </w:rPr>
        <w:t xml:space="preserve"> тыс. руб. Фактическое финансирование </w:t>
      </w:r>
      <w:r w:rsidR="00442A2E" w:rsidRPr="00442A2E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DC1364">
        <w:rPr>
          <w:rFonts w:ascii="Times New Roman" w:hAnsi="Times New Roman" w:cs="Times New Roman"/>
          <w:sz w:val="28"/>
          <w:szCs w:val="28"/>
        </w:rPr>
        <w:t>4</w:t>
      </w:r>
      <w:r w:rsidR="00D60E79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6A2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 том числе из бюджета МО </w:t>
      </w:r>
      <w:r w:rsidR="00B26A2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B637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FF4" w:rsidRDefault="00772559" w:rsidP="009804BF">
      <w:pPr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мероприятий программы </w:t>
      </w:r>
      <w:r w:rsidR="00ED793A" w:rsidRPr="00ED793A">
        <w:rPr>
          <w:rFonts w:ascii="Times New Roman" w:hAnsi="Times New Roman" w:cs="Times New Roman"/>
          <w:sz w:val="28"/>
          <w:szCs w:val="28"/>
        </w:rPr>
        <w:t xml:space="preserve">за </w:t>
      </w:r>
      <w:r w:rsidR="0017653B">
        <w:rPr>
          <w:rFonts w:ascii="Times New Roman" w:hAnsi="Times New Roman" w:cs="Times New Roman"/>
          <w:sz w:val="28"/>
          <w:szCs w:val="28"/>
        </w:rPr>
        <w:t>12</w:t>
      </w:r>
      <w:r w:rsidR="00ED793A" w:rsidRPr="00ED793A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="00442A2E" w:rsidRPr="00442A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DC136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выполнено на 0 %.</w:t>
      </w:r>
    </w:p>
    <w:p w:rsidR="00997FF4" w:rsidRDefault="00772559" w:rsidP="009804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степени реализации мероприятий составляет 0%.</w:t>
      </w:r>
    </w:p>
    <w:p w:rsidR="00997FF4" w:rsidRDefault="00772559" w:rsidP="009804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Комплексная оценка эффективности реализации муниципальной программы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6A5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%. Программа характеризуется низким уровнем эффективности.</w:t>
      </w:r>
    </w:p>
    <w:p w:rsidR="00997FF4" w:rsidRDefault="00997F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7FF4" w:rsidRDefault="00772559">
      <w:pPr>
        <w:tabs>
          <w:tab w:val="left" w:pos="5103"/>
        </w:tabs>
        <w:spacing w:line="192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 Описание достигнутых результатов реализации МП </w:t>
      </w:r>
      <w:r w:rsidR="00ED793A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17653B">
        <w:rPr>
          <w:rFonts w:ascii="Times New Roman" w:hAnsi="Times New Roman" w:cs="Times New Roman"/>
          <w:b/>
          <w:sz w:val="28"/>
          <w:szCs w:val="28"/>
        </w:rPr>
        <w:t>12</w:t>
      </w:r>
      <w:r w:rsidR="00ED793A">
        <w:rPr>
          <w:rFonts w:ascii="Times New Roman" w:hAnsi="Times New Roman" w:cs="Times New Roman"/>
          <w:b/>
          <w:sz w:val="28"/>
          <w:szCs w:val="28"/>
        </w:rPr>
        <w:t xml:space="preserve"> месяцев</w:t>
      </w:r>
      <w:r w:rsidR="002E2F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DC1364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C301B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(мероприятий). </w:t>
      </w:r>
    </w:p>
    <w:p w:rsidR="00997FF4" w:rsidRDefault="00772559" w:rsidP="007725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997FF4" w:rsidRDefault="007725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26A20" w:rsidRDefault="00B26A20" w:rsidP="00B26A2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природный газ подается в 5 населенных пунктов </w:t>
      </w:r>
      <w:proofErr w:type="spellStart"/>
      <w:r>
        <w:rPr>
          <w:rFonts w:ascii="Times New Roman" w:hAnsi="Times New Roman"/>
          <w:sz w:val="28"/>
        </w:rPr>
        <w:t>Бийского</w:t>
      </w:r>
      <w:proofErr w:type="spellEnd"/>
      <w:r>
        <w:rPr>
          <w:rFonts w:ascii="Times New Roman" w:hAnsi="Times New Roman"/>
          <w:sz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с.Первомайское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п.Пригородный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п.Заря, с. Верх-Катунское, с. Сростки). </w:t>
      </w:r>
    </w:p>
    <w:p w:rsidR="002A28D2" w:rsidRDefault="00B26A20" w:rsidP="00B26A20">
      <w:pPr>
        <w:pStyle w:val="3"/>
        <w:ind w:firstLine="709"/>
        <w:rPr>
          <w:szCs w:val="24"/>
          <w:lang w:val="ru-RU"/>
        </w:rPr>
      </w:pPr>
      <w:r>
        <w:rPr>
          <w:szCs w:val="24"/>
          <w:lang w:val="ru-RU"/>
        </w:rPr>
        <w:t xml:space="preserve">Бийский район включен в сводный план-график </w:t>
      </w:r>
      <w:proofErr w:type="spellStart"/>
      <w:r>
        <w:rPr>
          <w:szCs w:val="24"/>
          <w:lang w:val="ru-RU"/>
        </w:rPr>
        <w:t>догазификации</w:t>
      </w:r>
      <w:proofErr w:type="spellEnd"/>
      <w:r>
        <w:rPr>
          <w:szCs w:val="24"/>
          <w:lang w:val="ru-RU"/>
        </w:rPr>
        <w:t xml:space="preserve"> индивидуальных жилых домовладений в газифицированных населенных пунктах Алтайского края. </w:t>
      </w:r>
    </w:p>
    <w:p w:rsidR="00772559" w:rsidRPr="00B26A20" w:rsidRDefault="00772559" w:rsidP="00B26A20">
      <w:pPr>
        <w:pStyle w:val="3"/>
        <w:ind w:firstLine="709"/>
        <w:rPr>
          <w:szCs w:val="24"/>
          <w:lang w:val="ru-RU"/>
        </w:rPr>
      </w:pPr>
    </w:p>
    <w:sectPr w:rsidR="00772559" w:rsidRPr="00B26A20" w:rsidSect="00B22AC0">
      <w:pgSz w:w="11906" w:h="16838"/>
      <w:pgMar w:top="709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savePreviewPicture/>
  <w:compat>
    <w:compatSetting w:name="compatibilityMode" w:uri="http://schemas.microsoft.com/office/word" w:val="12"/>
  </w:compat>
  <w:rsids>
    <w:rsidRoot w:val="00997FF4"/>
    <w:rsid w:val="0017653B"/>
    <w:rsid w:val="001C301B"/>
    <w:rsid w:val="002A28D2"/>
    <w:rsid w:val="002E2FBA"/>
    <w:rsid w:val="00442A2E"/>
    <w:rsid w:val="00621F20"/>
    <w:rsid w:val="00696A5C"/>
    <w:rsid w:val="00772559"/>
    <w:rsid w:val="009804BF"/>
    <w:rsid w:val="00997FF4"/>
    <w:rsid w:val="00B22AC0"/>
    <w:rsid w:val="00B26A20"/>
    <w:rsid w:val="00B6375B"/>
    <w:rsid w:val="00D273FE"/>
    <w:rsid w:val="00D60E79"/>
    <w:rsid w:val="00D90E76"/>
    <w:rsid w:val="00DC1364"/>
    <w:rsid w:val="00ED6E7D"/>
    <w:rsid w:val="00ED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61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rsid w:val="00B22AC0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3">
    <w:name w:val="Body Text"/>
    <w:basedOn w:val="a"/>
    <w:rsid w:val="00B22AC0"/>
    <w:pPr>
      <w:spacing w:after="140" w:line="276" w:lineRule="auto"/>
    </w:pPr>
  </w:style>
  <w:style w:type="paragraph" w:styleId="a4">
    <w:name w:val="List"/>
    <w:basedOn w:val="a3"/>
    <w:rsid w:val="00B22AC0"/>
    <w:rPr>
      <w:rFonts w:ascii="PT Astra Serif" w:hAnsi="PT Astra Serif" w:cs="Noto Sans Devanagari"/>
    </w:rPr>
  </w:style>
  <w:style w:type="paragraph" w:styleId="a5">
    <w:name w:val="caption"/>
    <w:basedOn w:val="a"/>
    <w:qFormat/>
    <w:rsid w:val="00B22AC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6">
    <w:name w:val="index heading"/>
    <w:basedOn w:val="a"/>
    <w:qFormat/>
    <w:rsid w:val="00B22AC0"/>
    <w:pPr>
      <w:suppressLineNumbers/>
    </w:pPr>
    <w:rPr>
      <w:rFonts w:ascii="PT Astra Serif" w:hAnsi="PT Astra Serif" w:cs="Noto Sans Devanagari"/>
    </w:rPr>
  </w:style>
  <w:style w:type="paragraph" w:styleId="a7">
    <w:name w:val="List Paragraph"/>
    <w:basedOn w:val="a"/>
    <w:uiPriority w:val="34"/>
    <w:qFormat/>
    <w:rsid w:val="00DC4E75"/>
    <w:pPr>
      <w:ind w:left="720"/>
      <w:contextualSpacing/>
    </w:pPr>
  </w:style>
  <w:style w:type="paragraph" w:customStyle="1" w:styleId="ConsPlusNonformat">
    <w:name w:val="ConsPlusNonformat"/>
    <w:qFormat/>
    <w:rsid w:val="00DC4E75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styleId="3">
    <w:name w:val="Body Text 3"/>
    <w:basedOn w:val="a"/>
    <w:qFormat/>
    <w:rsid w:val="00B22AC0"/>
    <w:pPr>
      <w:jc w:val="both"/>
    </w:pPr>
    <w:rPr>
      <w:rFonts w:ascii="Times New Roman" w:hAnsi="Times New Roman" w:cs="Times New Roman"/>
      <w:sz w:val="28"/>
      <w:lang w:val="en-US"/>
    </w:rPr>
  </w:style>
  <w:style w:type="table" w:styleId="a8">
    <w:name w:val="Table Grid"/>
    <w:basedOn w:val="a1"/>
    <w:uiPriority w:val="59"/>
    <w:rsid w:val="00840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C136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C136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SpetsGAZ</dc:creator>
  <dc:description/>
  <cp:lastModifiedBy>Pl-an</cp:lastModifiedBy>
  <cp:revision>36</cp:revision>
  <cp:lastPrinted>2025-02-17T08:10:00Z</cp:lastPrinted>
  <dcterms:created xsi:type="dcterms:W3CDTF">2021-02-09T06:44:00Z</dcterms:created>
  <dcterms:modified xsi:type="dcterms:W3CDTF">2025-02-17T08:14:00Z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Ya Blondinko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