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61" w:rsidRDefault="00F32561" w:rsidP="0092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CA">
        <w:rPr>
          <w:rFonts w:ascii="Times New Roman" w:hAnsi="Times New Roman" w:cs="Times New Roman"/>
          <w:b/>
          <w:sz w:val="28"/>
          <w:szCs w:val="28"/>
        </w:rPr>
        <w:t>Отчет об оценке эффективности испол</w:t>
      </w:r>
      <w:r w:rsidR="009202D8">
        <w:rPr>
          <w:rFonts w:ascii="Times New Roman" w:hAnsi="Times New Roman" w:cs="Times New Roman"/>
          <w:b/>
          <w:sz w:val="28"/>
          <w:szCs w:val="28"/>
        </w:rPr>
        <w:t>нения муниципальной программы «</w:t>
      </w:r>
      <w:r w:rsidRPr="00D97FCA">
        <w:rPr>
          <w:rFonts w:ascii="Times New Roman" w:hAnsi="Times New Roman" w:cs="Times New Roman"/>
          <w:b/>
          <w:sz w:val="28"/>
          <w:szCs w:val="28"/>
        </w:rPr>
        <w:t>Газификация муниципального образования</w:t>
      </w:r>
      <w:r w:rsidR="00920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FCA">
        <w:rPr>
          <w:rFonts w:ascii="Times New Roman" w:hAnsi="Times New Roman" w:cs="Times New Roman"/>
          <w:b/>
          <w:sz w:val="28"/>
          <w:szCs w:val="28"/>
        </w:rPr>
        <w:t>Бийский район Алтайского края»</w:t>
      </w:r>
      <w:r w:rsidR="00920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FCA">
        <w:rPr>
          <w:rFonts w:ascii="Times New Roman" w:hAnsi="Times New Roman" w:cs="Times New Roman"/>
          <w:b/>
          <w:sz w:val="28"/>
          <w:szCs w:val="28"/>
        </w:rPr>
        <w:t>на 2018-2020 годы в 20</w:t>
      </w:r>
      <w:r w:rsidR="008C1296">
        <w:rPr>
          <w:rFonts w:ascii="Times New Roman" w:hAnsi="Times New Roman" w:cs="Times New Roman"/>
          <w:b/>
          <w:sz w:val="28"/>
          <w:szCs w:val="28"/>
        </w:rPr>
        <w:t>2</w:t>
      </w:r>
      <w:r w:rsidR="00781A50">
        <w:rPr>
          <w:rFonts w:ascii="Times New Roman" w:hAnsi="Times New Roman" w:cs="Times New Roman"/>
          <w:b/>
          <w:sz w:val="28"/>
          <w:szCs w:val="28"/>
        </w:rPr>
        <w:t>0</w:t>
      </w:r>
      <w:r w:rsidRPr="00D97FCA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B515DC" w:rsidRDefault="00B515DC" w:rsidP="00920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DC" w:rsidRPr="00B515DC" w:rsidRDefault="00B515DC" w:rsidP="00B51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DC"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муниципальной программы в 2020 году характеризуются следующими значениями индикативных показателей:</w:t>
      </w:r>
    </w:p>
    <w:p w:rsidR="00B515DC" w:rsidRDefault="00B515DC" w:rsidP="00920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28"/>
        <w:gridCol w:w="1292"/>
        <w:gridCol w:w="1417"/>
        <w:gridCol w:w="1276"/>
        <w:gridCol w:w="1383"/>
      </w:tblGrid>
      <w:tr w:rsidR="00B515DC" w:rsidTr="000C6A8A">
        <w:tc>
          <w:tcPr>
            <w:tcW w:w="675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40C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8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92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 на 2020г</w:t>
            </w:r>
          </w:p>
        </w:tc>
        <w:tc>
          <w:tcPr>
            <w:tcW w:w="1276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в 2020г</w:t>
            </w:r>
          </w:p>
        </w:tc>
        <w:tc>
          <w:tcPr>
            <w:tcW w:w="1383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к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ану, %</w:t>
            </w:r>
          </w:p>
        </w:tc>
      </w:tr>
      <w:tr w:rsidR="00B515DC" w:rsidTr="000C6A8A">
        <w:tc>
          <w:tcPr>
            <w:tcW w:w="675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B515DC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5D">
              <w:rPr>
                <w:rFonts w:ascii="Times New Roman" w:hAnsi="Times New Roman" w:cs="Times New Roman"/>
                <w:sz w:val="24"/>
                <w:szCs w:val="24"/>
              </w:rPr>
              <w:t>Протяжённость газопроводов</w:t>
            </w:r>
          </w:p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515DC" w:rsidRPr="004E0615" w:rsidRDefault="00B515DC" w:rsidP="000C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83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5DC" w:rsidTr="000C6A8A">
        <w:tc>
          <w:tcPr>
            <w:tcW w:w="675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5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квартир (домов) с возможностью газификации</w:t>
            </w:r>
          </w:p>
        </w:tc>
        <w:tc>
          <w:tcPr>
            <w:tcW w:w="1292" w:type="dxa"/>
          </w:tcPr>
          <w:p w:rsidR="00B515DC" w:rsidRPr="004E0615" w:rsidRDefault="00B515DC" w:rsidP="000C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83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5DC" w:rsidTr="000C6A8A">
        <w:tc>
          <w:tcPr>
            <w:tcW w:w="675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B515DC" w:rsidRPr="00840C5D" w:rsidRDefault="00B515DC" w:rsidP="000C6A8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0C5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Котельные, переведённые на газ </w:t>
            </w:r>
          </w:p>
        </w:tc>
        <w:tc>
          <w:tcPr>
            <w:tcW w:w="1292" w:type="dxa"/>
          </w:tcPr>
          <w:p w:rsidR="00B515DC" w:rsidRPr="004E0615" w:rsidRDefault="00B515DC" w:rsidP="000C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5DC" w:rsidTr="000C6A8A">
        <w:tc>
          <w:tcPr>
            <w:tcW w:w="675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B515DC" w:rsidRPr="00840C5D" w:rsidRDefault="00B515DC" w:rsidP="000C6A8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0C5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сельских  поселений получивших газ</w:t>
            </w:r>
          </w:p>
        </w:tc>
        <w:tc>
          <w:tcPr>
            <w:tcW w:w="1292" w:type="dxa"/>
          </w:tcPr>
          <w:p w:rsidR="00B515DC" w:rsidRPr="004E0615" w:rsidRDefault="00B515DC" w:rsidP="000C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5DC" w:rsidTr="000C6A8A">
        <w:tc>
          <w:tcPr>
            <w:tcW w:w="675" w:type="dxa"/>
          </w:tcPr>
          <w:p w:rsidR="00B515DC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B515DC" w:rsidRPr="00840C5D" w:rsidRDefault="00B515DC" w:rsidP="000C6A8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0C5D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населения, обеспеченного природным газом</w:t>
            </w:r>
          </w:p>
        </w:tc>
        <w:tc>
          <w:tcPr>
            <w:tcW w:w="1292" w:type="dxa"/>
          </w:tcPr>
          <w:p w:rsidR="00B515DC" w:rsidRPr="004E0615" w:rsidRDefault="00B515DC" w:rsidP="000C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6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383" w:type="dxa"/>
          </w:tcPr>
          <w:p w:rsidR="00B515DC" w:rsidRPr="00840C5D" w:rsidRDefault="00B515D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515DC" w:rsidRDefault="00B515DC" w:rsidP="00B515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15DC" w:rsidRPr="00943513" w:rsidRDefault="00B515DC" w:rsidP="00B51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13">
        <w:rPr>
          <w:rFonts w:ascii="Times New Roman" w:hAnsi="Times New Roman" w:cs="Times New Roman"/>
          <w:sz w:val="28"/>
          <w:szCs w:val="28"/>
        </w:rPr>
        <w:t>Степень достижения индикативных показателей за 2020 год составляет</w:t>
      </w:r>
      <w:r w:rsidRPr="009435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3513">
        <w:rPr>
          <w:rFonts w:ascii="Times New Roman" w:hAnsi="Times New Roman" w:cs="Times New Roman"/>
          <w:sz w:val="28"/>
          <w:szCs w:val="28"/>
        </w:rPr>
        <w:t>100%.</w:t>
      </w:r>
    </w:p>
    <w:p w:rsidR="00B515DC" w:rsidRPr="00B515DC" w:rsidRDefault="00B515DC" w:rsidP="00B515D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5DC">
        <w:rPr>
          <w:rFonts w:ascii="Times New Roman" w:hAnsi="Times New Roman" w:cs="Times New Roman"/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муниципального бюджета программы</w:t>
      </w:r>
    </w:p>
    <w:p w:rsidR="00B515DC" w:rsidRDefault="00B515DC" w:rsidP="00B515DC">
      <w:pPr>
        <w:ind w:firstLine="709"/>
        <w:jc w:val="both"/>
        <w:rPr>
          <w:sz w:val="28"/>
          <w:szCs w:val="28"/>
        </w:rPr>
      </w:pPr>
      <w:proofErr w:type="gramStart"/>
      <w:r w:rsidRPr="00A42718">
        <w:rPr>
          <w:rFonts w:ascii="Times New Roman" w:hAnsi="Times New Roman" w:cs="Times New Roman"/>
          <w:sz w:val="28"/>
          <w:szCs w:val="28"/>
        </w:rPr>
        <w:t>Объем запланированного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на 2020г по Программе составляет </w:t>
      </w:r>
      <w:r w:rsidRPr="00781A50">
        <w:rPr>
          <w:rFonts w:ascii="Times New Roman" w:hAnsi="Times New Roman" w:cs="Times New Roman"/>
          <w:sz w:val="28"/>
          <w:szCs w:val="28"/>
        </w:rPr>
        <w:t>35 912,4</w:t>
      </w:r>
      <w:r w:rsidR="00296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296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 в том числе из бюджета МО 1 100 тыс.руб, из краевого бюджета  </w:t>
      </w:r>
      <w:r w:rsidRPr="00781A50">
        <w:rPr>
          <w:rFonts w:ascii="Times New Roman" w:hAnsi="Times New Roman" w:cs="Times New Roman"/>
          <w:sz w:val="28"/>
          <w:szCs w:val="28"/>
        </w:rPr>
        <w:t>26 412,4</w:t>
      </w:r>
      <w:r>
        <w:rPr>
          <w:rFonts w:ascii="Times New Roman" w:hAnsi="Times New Roman" w:cs="Times New Roman"/>
          <w:sz w:val="28"/>
          <w:szCs w:val="28"/>
        </w:rPr>
        <w:t xml:space="preserve"> тыс.руб, из внебюджетных </w:t>
      </w:r>
      <w:r w:rsidRPr="00457595">
        <w:rPr>
          <w:rFonts w:ascii="Times New Roman" w:hAnsi="Times New Roman" w:cs="Times New Roman"/>
          <w:sz w:val="28"/>
          <w:szCs w:val="28"/>
        </w:rPr>
        <w:t>источников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7595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тыс.руб. Фактическое финансирование за 12 месяцев 2020</w:t>
      </w:r>
      <w:r w:rsidR="00296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968E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2968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8E8">
        <w:rPr>
          <w:rFonts w:ascii="Times New Roman" w:hAnsi="Times New Roman" w:cs="Times New Roman"/>
          <w:sz w:val="28"/>
          <w:szCs w:val="28"/>
        </w:rPr>
        <w:t>33 246,5</w:t>
      </w:r>
      <w:r>
        <w:rPr>
          <w:rFonts w:ascii="Times New Roman" w:hAnsi="Times New Roman" w:cs="Times New Roman"/>
          <w:sz w:val="28"/>
          <w:szCs w:val="28"/>
        </w:rPr>
        <w:t xml:space="preserve">  тыс.руб, в том числе из бюджета МО 1 </w:t>
      </w:r>
      <w:r w:rsidR="002968E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0,6 тыс. рублей, из краевого бюджета </w:t>
      </w:r>
      <w:r w:rsidR="002968E8">
        <w:rPr>
          <w:rFonts w:ascii="Times New Roman" w:hAnsi="Times New Roman" w:cs="Times New Roman"/>
          <w:sz w:val="28"/>
          <w:szCs w:val="28"/>
        </w:rPr>
        <w:t>23545,9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End"/>
      <w:r w:rsidR="00296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> 400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 w:rsidRPr="0094351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в 2020 году выполнено на </w:t>
      </w:r>
      <w:r w:rsidR="002968E8">
        <w:rPr>
          <w:rFonts w:ascii="Times New Roman" w:hAnsi="Times New Roman" w:cs="Times New Roman"/>
          <w:sz w:val="28"/>
          <w:szCs w:val="28"/>
        </w:rPr>
        <w:t>92,6</w:t>
      </w:r>
      <w:r w:rsidRPr="00943513">
        <w:rPr>
          <w:rFonts w:ascii="Times New Roman" w:hAnsi="Times New Roman" w:cs="Times New Roman"/>
          <w:sz w:val="28"/>
          <w:szCs w:val="28"/>
        </w:rPr>
        <w:t>%.</w:t>
      </w:r>
    </w:p>
    <w:p w:rsidR="00B515DC" w:rsidRDefault="00B515DC" w:rsidP="00B51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реализации мероприятий составляет</w:t>
      </w:r>
      <w:r w:rsidR="002968E8">
        <w:rPr>
          <w:rFonts w:ascii="Times New Roman" w:hAnsi="Times New Roman" w:cs="Times New Roman"/>
          <w:sz w:val="28"/>
          <w:szCs w:val="28"/>
        </w:rPr>
        <w:t xml:space="preserve"> </w:t>
      </w:r>
      <w:r w:rsidR="00182339">
        <w:rPr>
          <w:rFonts w:ascii="Times New Roman" w:hAnsi="Times New Roman" w:cs="Times New Roman"/>
          <w:sz w:val="28"/>
          <w:szCs w:val="28"/>
        </w:rPr>
        <w:t>100</w:t>
      </w:r>
      <w:r w:rsidRPr="001C0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5DC" w:rsidRPr="0018289C" w:rsidRDefault="00B515DC" w:rsidP="00B51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</w:t>
      </w:r>
      <w:r w:rsidR="00182339">
        <w:rPr>
          <w:rFonts w:ascii="Times New Roman" w:hAnsi="Times New Roman" w:cs="Times New Roman"/>
          <w:sz w:val="28"/>
          <w:szCs w:val="28"/>
        </w:rPr>
        <w:t>97,5%</w:t>
      </w:r>
      <w:r>
        <w:rPr>
          <w:rFonts w:ascii="Times New Roman" w:hAnsi="Times New Roman" w:cs="Times New Roman"/>
          <w:sz w:val="28"/>
          <w:szCs w:val="28"/>
        </w:rPr>
        <w:t xml:space="preserve">. Программа характеризуется </w:t>
      </w:r>
      <w:r w:rsidR="002968E8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515DC" w:rsidRDefault="00B515DC" w:rsidP="00920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DC" w:rsidRPr="00B515DC" w:rsidRDefault="00B515DC" w:rsidP="00B515DC">
      <w:pPr>
        <w:tabs>
          <w:tab w:val="left" w:pos="5103"/>
        </w:tabs>
        <w:spacing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5DC">
        <w:rPr>
          <w:rFonts w:ascii="Times New Roman" w:hAnsi="Times New Roman" w:cs="Times New Roman"/>
          <w:b/>
          <w:sz w:val="28"/>
          <w:szCs w:val="28"/>
        </w:rPr>
        <w:t xml:space="preserve">2.  Описание достигнутых результатов реализации МП за 2020 год (мероприятий). </w:t>
      </w:r>
    </w:p>
    <w:p w:rsidR="001C09D2" w:rsidRPr="007B5F8E" w:rsidRDefault="00B515DC" w:rsidP="00B5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4E75" w:rsidRPr="00B515DC">
        <w:rPr>
          <w:rFonts w:ascii="Times New Roman" w:hAnsi="Times New Roman" w:cs="Times New Roman"/>
          <w:b/>
          <w:sz w:val="28"/>
          <w:szCs w:val="28"/>
        </w:rPr>
        <w:t>Состояние проблемы</w:t>
      </w:r>
    </w:p>
    <w:p w:rsidR="00DC4E75" w:rsidRPr="00F7540E" w:rsidRDefault="00DC4E75" w:rsidP="00F7540E">
      <w:pPr>
        <w:pStyle w:val="a4"/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E7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социально-экономического развития </w:t>
      </w:r>
      <w:r w:rsidRPr="00DC4E75">
        <w:rPr>
          <w:rFonts w:ascii="Times New Roman" w:hAnsi="Times New Roman"/>
          <w:sz w:val="28"/>
        </w:rPr>
        <w:t>Бийского района</w:t>
      </w:r>
      <w:r w:rsidRPr="00DC4E75">
        <w:rPr>
          <w:rFonts w:ascii="Times New Roman" w:hAnsi="Times New Roman" w:cs="Times New Roman"/>
          <w:sz w:val="28"/>
          <w:szCs w:val="28"/>
        </w:rPr>
        <w:t xml:space="preserve"> является газификация.</w:t>
      </w:r>
      <w:r w:rsidR="00F7540E">
        <w:rPr>
          <w:rFonts w:ascii="Times New Roman" w:hAnsi="Times New Roman" w:cs="Times New Roman"/>
          <w:sz w:val="28"/>
          <w:szCs w:val="28"/>
        </w:rPr>
        <w:t xml:space="preserve"> </w:t>
      </w:r>
      <w:r w:rsidRPr="00F7540E">
        <w:rPr>
          <w:rFonts w:ascii="Times New Roman" w:hAnsi="Times New Roman" w:cs="Times New Roman"/>
          <w:sz w:val="28"/>
          <w:szCs w:val="28"/>
        </w:rPr>
        <w:t xml:space="preserve">Для населения, проживающего в частном секторе, что для </w:t>
      </w:r>
      <w:r w:rsidRPr="00F7540E">
        <w:rPr>
          <w:rFonts w:ascii="Times New Roman" w:hAnsi="Times New Roman"/>
          <w:sz w:val="28"/>
        </w:rPr>
        <w:t>Бийского района наиболее актуально</w:t>
      </w:r>
      <w:r w:rsidRPr="00F7540E">
        <w:rPr>
          <w:rFonts w:ascii="Times New Roman" w:hAnsi="Times New Roman" w:cs="Times New Roman"/>
          <w:sz w:val="28"/>
          <w:szCs w:val="28"/>
        </w:rPr>
        <w:t xml:space="preserve">, использование природного газа является способом повысить комфортность своих бытовых условий, так как современное газовое </w:t>
      </w:r>
      <w:r w:rsidRPr="00F7540E">
        <w:rPr>
          <w:rFonts w:ascii="Times New Roman" w:hAnsi="Times New Roman" w:cs="Times New Roman"/>
          <w:sz w:val="28"/>
          <w:szCs w:val="28"/>
        </w:rPr>
        <w:lastRenderedPageBreak/>
        <w:t>оборудование обеспечивает поддержание в автоматическом режиме необходимой температуры в доме, позволяет иметь горячую воду круглый год.</w:t>
      </w:r>
    </w:p>
    <w:p w:rsidR="007B5F8E" w:rsidRDefault="00DC4E75" w:rsidP="00F7540E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40E">
        <w:rPr>
          <w:rFonts w:ascii="Times New Roman" w:hAnsi="Times New Roman" w:cs="Times New Roman"/>
          <w:sz w:val="28"/>
          <w:szCs w:val="28"/>
        </w:rPr>
        <w:t>В настоящее время природный газ</w:t>
      </w:r>
      <w:r w:rsidR="00F7540E" w:rsidRPr="00F7540E">
        <w:rPr>
          <w:rFonts w:ascii="Times New Roman" w:hAnsi="Times New Roman" w:cs="Times New Roman"/>
          <w:sz w:val="28"/>
          <w:szCs w:val="28"/>
        </w:rPr>
        <w:t xml:space="preserve"> подается в 5 </w:t>
      </w:r>
      <w:r w:rsidRPr="00F7540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F7540E">
        <w:rPr>
          <w:rFonts w:ascii="Times New Roman" w:hAnsi="Times New Roman"/>
          <w:sz w:val="28"/>
        </w:rPr>
        <w:t xml:space="preserve">Бийского района </w:t>
      </w:r>
      <w:r w:rsidR="00F7540E" w:rsidRPr="00F7540E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="00F7540E" w:rsidRPr="00F7540E">
        <w:rPr>
          <w:rFonts w:ascii="Times New Roman" w:hAnsi="Times New Roman" w:cs="Times New Roman"/>
          <w:sz w:val="28"/>
          <w:szCs w:val="28"/>
        </w:rPr>
        <w:t>.</w:t>
      </w:r>
      <w:r w:rsidRPr="00F754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540E">
        <w:rPr>
          <w:rFonts w:ascii="Times New Roman" w:hAnsi="Times New Roman" w:cs="Times New Roman"/>
          <w:sz w:val="28"/>
          <w:szCs w:val="28"/>
        </w:rPr>
        <w:t>ервомайское</w:t>
      </w:r>
      <w:r w:rsidR="00F7540E" w:rsidRPr="00F7540E">
        <w:rPr>
          <w:rFonts w:ascii="Times New Roman" w:hAnsi="Times New Roman" w:cs="Times New Roman"/>
          <w:sz w:val="28"/>
          <w:szCs w:val="28"/>
        </w:rPr>
        <w:t xml:space="preserve">, </w:t>
      </w:r>
      <w:r w:rsidRPr="00F7540E">
        <w:rPr>
          <w:rFonts w:ascii="Times New Roman" w:hAnsi="Times New Roman" w:cs="Times New Roman"/>
          <w:sz w:val="28"/>
          <w:szCs w:val="28"/>
        </w:rPr>
        <w:t xml:space="preserve">п.Пригородный, п.Заря, с. Верх-Катунское, с. Сростки). </w:t>
      </w:r>
    </w:p>
    <w:p w:rsidR="00DC4E75" w:rsidRDefault="00011065" w:rsidP="00F7540E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C4E75" w:rsidRPr="00F7540E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 xml:space="preserve">о абонентов газораспределительной сети </w:t>
      </w:r>
      <w:r w:rsidR="00A42718">
        <w:rPr>
          <w:rFonts w:ascii="Times New Roman" w:hAnsi="Times New Roman" w:cs="Times New Roman"/>
          <w:sz w:val="28"/>
          <w:szCs w:val="28"/>
        </w:rPr>
        <w:t>достигло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96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>, соответственно поль</w:t>
      </w:r>
      <w:r w:rsidR="00DC4E75" w:rsidRPr="00F7540E">
        <w:rPr>
          <w:rFonts w:ascii="Times New Roman" w:hAnsi="Times New Roman" w:cs="Times New Roman"/>
          <w:sz w:val="28"/>
          <w:szCs w:val="28"/>
        </w:rPr>
        <w:t>зующ</w:t>
      </w:r>
      <w:r>
        <w:rPr>
          <w:rFonts w:ascii="Times New Roman" w:hAnsi="Times New Roman" w:cs="Times New Roman"/>
          <w:sz w:val="28"/>
          <w:szCs w:val="28"/>
        </w:rPr>
        <w:t>ихся природным</w:t>
      </w:r>
      <w:r w:rsidR="00DC4E75" w:rsidRPr="00F7540E">
        <w:rPr>
          <w:rFonts w:ascii="Times New Roman" w:hAnsi="Times New Roman" w:cs="Times New Roman"/>
          <w:sz w:val="28"/>
          <w:szCs w:val="28"/>
        </w:rPr>
        <w:t xml:space="preserve"> газ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8C1296">
        <w:rPr>
          <w:rFonts w:ascii="Times New Roman" w:hAnsi="Times New Roman" w:cs="Times New Roman"/>
          <w:sz w:val="28"/>
          <w:szCs w:val="28"/>
        </w:rPr>
        <w:t>2544</w:t>
      </w:r>
      <w:r w:rsidR="00DC4E75" w:rsidRPr="00F7540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540E" w:rsidRDefault="00336FAA" w:rsidP="00011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8E">
        <w:rPr>
          <w:rFonts w:ascii="Times New Roman" w:hAnsi="Times New Roman" w:cs="Times New Roman"/>
          <w:sz w:val="28"/>
          <w:szCs w:val="28"/>
        </w:rPr>
        <w:tab/>
        <w:t>В 20</w:t>
      </w:r>
      <w:r w:rsidR="008C1296">
        <w:rPr>
          <w:rFonts w:ascii="Times New Roman" w:hAnsi="Times New Roman" w:cs="Times New Roman"/>
          <w:sz w:val="28"/>
          <w:szCs w:val="28"/>
        </w:rPr>
        <w:t>20</w:t>
      </w:r>
      <w:r w:rsidR="007B5F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30E5">
        <w:rPr>
          <w:rFonts w:ascii="Times New Roman" w:hAnsi="Times New Roman" w:cs="Times New Roman"/>
          <w:sz w:val="28"/>
          <w:szCs w:val="28"/>
        </w:rPr>
        <w:t xml:space="preserve"> </w:t>
      </w:r>
      <w:r w:rsidR="008C129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D430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C1296">
        <w:rPr>
          <w:rFonts w:ascii="Times New Roman" w:hAnsi="Times New Roman" w:cs="Times New Roman"/>
          <w:sz w:val="28"/>
          <w:szCs w:val="28"/>
        </w:rPr>
        <w:t>работы на объектах</w:t>
      </w:r>
      <w:r w:rsidR="00BD430B">
        <w:rPr>
          <w:rFonts w:ascii="Times New Roman" w:hAnsi="Times New Roman" w:cs="Times New Roman"/>
          <w:sz w:val="28"/>
          <w:szCs w:val="28"/>
        </w:rPr>
        <w:t xml:space="preserve"> газ</w:t>
      </w:r>
      <w:r w:rsidR="008C1296">
        <w:rPr>
          <w:rFonts w:ascii="Times New Roman" w:hAnsi="Times New Roman" w:cs="Times New Roman"/>
          <w:sz w:val="28"/>
          <w:szCs w:val="28"/>
        </w:rPr>
        <w:t>ификации</w:t>
      </w:r>
      <w:r w:rsidR="00BD430B">
        <w:rPr>
          <w:rFonts w:ascii="Times New Roman" w:hAnsi="Times New Roman" w:cs="Times New Roman"/>
          <w:sz w:val="28"/>
          <w:szCs w:val="28"/>
        </w:rPr>
        <w:t>:</w:t>
      </w:r>
    </w:p>
    <w:p w:rsidR="00BD430B" w:rsidRDefault="00BD430B" w:rsidP="00011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296">
        <w:rPr>
          <w:rFonts w:ascii="Times New Roman" w:hAnsi="Times New Roman" w:cs="Times New Roman"/>
          <w:sz w:val="28"/>
          <w:szCs w:val="28"/>
        </w:rPr>
        <w:t xml:space="preserve">сдан в эксплуатацию объект </w:t>
      </w:r>
      <w:r>
        <w:rPr>
          <w:rFonts w:ascii="Times New Roman" w:hAnsi="Times New Roman" w:cs="Times New Roman"/>
          <w:sz w:val="28"/>
          <w:szCs w:val="28"/>
        </w:rPr>
        <w:t>«Распределительный газопровод от ГРП-9 по улицам Бийская, Буровая, Пригородная, Березовая, Восточная от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агистральной до ул.Российской в с.Первомайское Бийского района» протяженностью 4,6 километра, с возможностью подключения к природному газу 145 домовладений;</w:t>
      </w:r>
    </w:p>
    <w:p w:rsidR="00BD430B" w:rsidRPr="008C1296" w:rsidRDefault="00BD430B" w:rsidP="00011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296">
        <w:rPr>
          <w:rFonts w:ascii="Times New Roman" w:hAnsi="Times New Roman" w:cs="Times New Roman"/>
          <w:sz w:val="28"/>
          <w:szCs w:val="28"/>
        </w:rPr>
        <w:t>начато строительство объекта «</w:t>
      </w:r>
      <w:r w:rsidR="008C1296" w:rsidRPr="008C1296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от   ГРП-5, ГРП-6, ГРП-7, ГРП-9, ГРП-10 в         </w:t>
      </w:r>
      <w:proofErr w:type="gramStart"/>
      <w:r w:rsidR="008C1296" w:rsidRPr="008C12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1296" w:rsidRPr="008C1296">
        <w:rPr>
          <w:rFonts w:ascii="Times New Roman" w:hAnsi="Times New Roman" w:cs="Times New Roman"/>
          <w:sz w:val="28"/>
          <w:szCs w:val="28"/>
        </w:rPr>
        <w:t>. Сростки Бийского района Алтайского края</w:t>
      </w:r>
      <w:r w:rsidR="008C12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8C129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километр</w:t>
      </w:r>
      <w:r w:rsidR="008C1296">
        <w:rPr>
          <w:rFonts w:ascii="Times New Roman" w:hAnsi="Times New Roman" w:cs="Times New Roman"/>
          <w:sz w:val="28"/>
          <w:szCs w:val="28"/>
        </w:rPr>
        <w:t>ов</w:t>
      </w:r>
      <w:r w:rsidR="00011065">
        <w:rPr>
          <w:rFonts w:ascii="Times New Roman" w:hAnsi="Times New Roman" w:cs="Times New Roman"/>
          <w:sz w:val="28"/>
          <w:szCs w:val="28"/>
        </w:rPr>
        <w:t xml:space="preserve">, с возможностью подключения к природному газу </w:t>
      </w:r>
      <w:r w:rsidR="00FB2E51">
        <w:rPr>
          <w:rFonts w:ascii="Times New Roman" w:hAnsi="Times New Roman" w:cs="Times New Roman"/>
          <w:sz w:val="28"/>
          <w:szCs w:val="28"/>
        </w:rPr>
        <w:t>7</w:t>
      </w:r>
      <w:r w:rsidR="008C1296">
        <w:rPr>
          <w:rFonts w:ascii="Times New Roman" w:hAnsi="Times New Roman" w:cs="Times New Roman"/>
          <w:sz w:val="28"/>
          <w:szCs w:val="28"/>
        </w:rPr>
        <w:t>00</w:t>
      </w:r>
      <w:r w:rsidR="00011065">
        <w:rPr>
          <w:rFonts w:ascii="Times New Roman" w:hAnsi="Times New Roman" w:cs="Times New Roman"/>
          <w:sz w:val="28"/>
          <w:szCs w:val="28"/>
        </w:rPr>
        <w:t xml:space="preserve"> домовладений.</w:t>
      </w:r>
    </w:p>
    <w:p w:rsidR="00A447AF" w:rsidRDefault="000C45F2" w:rsidP="00011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 сбор информации для проектирования объекта «</w:t>
      </w:r>
      <w:r w:rsidRPr="000C45F2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высокого давления до ГРП-1,2,3,4 и низкого давления от ГРП-1,2,3,4 </w:t>
      </w:r>
      <w:proofErr w:type="gramStart"/>
      <w:r w:rsidRPr="000C45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45F2">
        <w:rPr>
          <w:rFonts w:ascii="Times New Roman" w:hAnsi="Times New Roman" w:cs="Times New Roman"/>
          <w:sz w:val="28"/>
          <w:szCs w:val="28"/>
        </w:rPr>
        <w:t xml:space="preserve"> с.</w:t>
      </w:r>
      <w:r w:rsidR="007A2A94">
        <w:rPr>
          <w:rFonts w:ascii="Times New Roman" w:hAnsi="Times New Roman" w:cs="Times New Roman"/>
          <w:sz w:val="28"/>
          <w:szCs w:val="28"/>
        </w:rPr>
        <w:t xml:space="preserve"> </w:t>
      </w:r>
      <w:r w:rsidRPr="000C45F2">
        <w:rPr>
          <w:rFonts w:ascii="Times New Roman" w:hAnsi="Times New Roman" w:cs="Times New Roman"/>
          <w:b/>
          <w:sz w:val="28"/>
          <w:szCs w:val="28"/>
        </w:rPr>
        <w:t>Верх-Катунское</w:t>
      </w:r>
      <w:r w:rsidRPr="000C45F2">
        <w:rPr>
          <w:rFonts w:ascii="Times New Roman" w:hAnsi="Times New Roman" w:cs="Times New Roman"/>
          <w:sz w:val="28"/>
          <w:szCs w:val="28"/>
        </w:rPr>
        <w:t xml:space="preserve"> Бийского </w:t>
      </w:r>
      <w:proofErr w:type="gramStart"/>
      <w:r w:rsidRPr="000C45F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0C45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7AF">
        <w:rPr>
          <w:rFonts w:ascii="Times New Roman" w:hAnsi="Times New Roman" w:cs="Times New Roman"/>
          <w:sz w:val="28"/>
          <w:szCs w:val="28"/>
        </w:rPr>
        <w:t xml:space="preserve"> протяженностью 17 км, с возможностью подключения 550 квартир.</w:t>
      </w:r>
    </w:p>
    <w:p w:rsidR="00C22A50" w:rsidRDefault="00A447AF" w:rsidP="00C22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микрорайон «Солнечный» непосредственно примыкающий к черте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ийска, но административно относящийся к с.Семеновод получил распределительный газопровод построенный за счет средств из внебюджетных источников. </w:t>
      </w:r>
      <w:r w:rsidR="000C45F2" w:rsidRPr="000C45F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22A50" w:rsidSect="00920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8DF"/>
    <w:multiLevelType w:val="hybridMultilevel"/>
    <w:tmpl w:val="40EE583A"/>
    <w:lvl w:ilvl="0" w:tplc="ABCC5C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B1467"/>
    <w:multiLevelType w:val="hybridMultilevel"/>
    <w:tmpl w:val="CBC6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61"/>
    <w:rsid w:val="00011065"/>
    <w:rsid w:val="000C3814"/>
    <w:rsid w:val="000C45F2"/>
    <w:rsid w:val="0011326C"/>
    <w:rsid w:val="00182339"/>
    <w:rsid w:val="0018289C"/>
    <w:rsid w:val="001C09D2"/>
    <w:rsid w:val="001E185B"/>
    <w:rsid w:val="00213915"/>
    <w:rsid w:val="002968E8"/>
    <w:rsid w:val="002E30E5"/>
    <w:rsid w:val="002F6035"/>
    <w:rsid w:val="00336FAA"/>
    <w:rsid w:val="003A4054"/>
    <w:rsid w:val="00457595"/>
    <w:rsid w:val="00462841"/>
    <w:rsid w:val="00536C5B"/>
    <w:rsid w:val="005A2464"/>
    <w:rsid w:val="005B6D39"/>
    <w:rsid w:val="00655829"/>
    <w:rsid w:val="006D78DD"/>
    <w:rsid w:val="00707B50"/>
    <w:rsid w:val="00781A50"/>
    <w:rsid w:val="007A2A94"/>
    <w:rsid w:val="007B5F8E"/>
    <w:rsid w:val="007F01BD"/>
    <w:rsid w:val="00840C5D"/>
    <w:rsid w:val="008C1296"/>
    <w:rsid w:val="009202D8"/>
    <w:rsid w:val="00943513"/>
    <w:rsid w:val="00A174B0"/>
    <w:rsid w:val="00A42718"/>
    <w:rsid w:val="00A447AF"/>
    <w:rsid w:val="00AA5D64"/>
    <w:rsid w:val="00B515DC"/>
    <w:rsid w:val="00BC3706"/>
    <w:rsid w:val="00BD430B"/>
    <w:rsid w:val="00C22A50"/>
    <w:rsid w:val="00D416E4"/>
    <w:rsid w:val="00D97FCA"/>
    <w:rsid w:val="00DC4E75"/>
    <w:rsid w:val="00E35715"/>
    <w:rsid w:val="00E5218A"/>
    <w:rsid w:val="00F32561"/>
    <w:rsid w:val="00F51AC9"/>
    <w:rsid w:val="00F57210"/>
    <w:rsid w:val="00F7540E"/>
    <w:rsid w:val="00FB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75"/>
    <w:pPr>
      <w:ind w:left="720"/>
      <w:contextualSpacing/>
    </w:pPr>
  </w:style>
  <w:style w:type="paragraph" w:customStyle="1" w:styleId="ConsPlusNonformat">
    <w:name w:val="ConsPlusNonformat"/>
    <w:rsid w:val="00DC4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SpetsGAZ</dc:creator>
  <cp:lastModifiedBy>Проколов ИВ</cp:lastModifiedBy>
  <cp:revision>9</cp:revision>
  <cp:lastPrinted>2021-02-26T03:04:00Z</cp:lastPrinted>
  <dcterms:created xsi:type="dcterms:W3CDTF">2021-02-09T06:44:00Z</dcterms:created>
  <dcterms:modified xsi:type="dcterms:W3CDTF">2021-02-26T03:09:00Z</dcterms:modified>
</cp:coreProperties>
</file>