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601" w:rsidRPr="008D1601" w:rsidRDefault="008D1601" w:rsidP="008D1601">
      <w:pPr>
        <w:spacing w:line="276" w:lineRule="auto"/>
        <w:ind w:firstLine="709"/>
        <w:jc w:val="center"/>
        <w:rPr>
          <w:b/>
          <w:bCs/>
          <w:sz w:val="28"/>
          <w:szCs w:val="28"/>
        </w:rPr>
      </w:pPr>
      <w:r>
        <w:rPr>
          <w:rStyle w:val="a5"/>
          <w:sz w:val="28"/>
          <w:szCs w:val="28"/>
        </w:rPr>
        <w:t>Состояние малого и среднего предпринимательства за 20</w:t>
      </w:r>
      <w:r w:rsidR="00713B0E">
        <w:rPr>
          <w:rStyle w:val="a5"/>
          <w:sz w:val="28"/>
          <w:szCs w:val="28"/>
        </w:rPr>
        <w:t>21</w:t>
      </w:r>
      <w:r>
        <w:rPr>
          <w:rStyle w:val="a5"/>
          <w:sz w:val="28"/>
          <w:szCs w:val="28"/>
        </w:rPr>
        <w:t xml:space="preserve"> год</w:t>
      </w:r>
    </w:p>
    <w:p w:rsidR="008D1601" w:rsidRDefault="008D1601">
      <w:bookmarkStart w:id="0" w:name="_GoBack"/>
      <w:bookmarkEnd w:id="0"/>
    </w:p>
    <w:p w:rsidR="008D1601" w:rsidRDefault="008D1601"/>
    <w:p w:rsidR="008D1601" w:rsidRDefault="008D1601" w:rsidP="008D1601">
      <w:pPr>
        <w:pStyle w:val="a3"/>
        <w:spacing w:before="0" w:beforeAutospacing="0" w:after="0" w:afterAutospacing="0" w:line="276" w:lineRule="auto"/>
        <w:ind w:firstLine="720"/>
        <w:jc w:val="both"/>
        <w:rPr>
          <w:sz w:val="28"/>
          <w:szCs w:val="28"/>
        </w:rPr>
      </w:pPr>
      <w:r w:rsidRPr="0015038D">
        <w:rPr>
          <w:sz w:val="28"/>
          <w:szCs w:val="28"/>
        </w:rPr>
        <w:t>Развитие субъектов малого и среднего предпринимательства имеет большое значение в решении социально-экономических задач на территории Бийского района. СМСП имеют большой потенциал для создания новых рабочих мест, что способствует снижению уровня безработицы и социальной напряженности в обществе. Они присутствуют практически во всех отраслях производственной и непроизводственной сфер деятельности. Мал</w:t>
      </w:r>
      <w:r>
        <w:rPr>
          <w:sz w:val="28"/>
          <w:szCs w:val="28"/>
        </w:rPr>
        <w:t>ое</w:t>
      </w:r>
      <w:r w:rsidRPr="0015038D">
        <w:rPr>
          <w:sz w:val="28"/>
          <w:szCs w:val="28"/>
        </w:rPr>
        <w:t xml:space="preserve"> </w:t>
      </w:r>
      <w:r>
        <w:rPr>
          <w:sz w:val="28"/>
          <w:szCs w:val="28"/>
        </w:rPr>
        <w:t>и среднее предпринимательство</w:t>
      </w:r>
      <w:r w:rsidRPr="0015038D">
        <w:rPr>
          <w:sz w:val="28"/>
          <w:szCs w:val="28"/>
        </w:rPr>
        <w:t>, как и прежде, сконцентрирован</w:t>
      </w:r>
      <w:r>
        <w:rPr>
          <w:sz w:val="28"/>
          <w:szCs w:val="28"/>
        </w:rPr>
        <w:t>о:</w:t>
      </w:r>
      <w:r w:rsidRPr="0015038D">
        <w:rPr>
          <w:sz w:val="28"/>
          <w:szCs w:val="28"/>
        </w:rPr>
        <w:t xml:space="preserve"> в торговле </w:t>
      </w:r>
      <w:r>
        <w:rPr>
          <w:sz w:val="28"/>
          <w:szCs w:val="28"/>
        </w:rPr>
        <w:t>-</w:t>
      </w:r>
      <w:r w:rsidRPr="0015038D">
        <w:rPr>
          <w:sz w:val="28"/>
          <w:szCs w:val="28"/>
        </w:rPr>
        <w:t xml:space="preserve"> </w:t>
      </w:r>
      <w:r>
        <w:rPr>
          <w:sz w:val="28"/>
          <w:szCs w:val="28"/>
        </w:rPr>
        <w:t>3</w:t>
      </w:r>
      <w:r w:rsidR="007225D6">
        <w:rPr>
          <w:sz w:val="28"/>
          <w:szCs w:val="28"/>
        </w:rPr>
        <w:t>6</w:t>
      </w:r>
      <w:r>
        <w:rPr>
          <w:sz w:val="28"/>
          <w:szCs w:val="28"/>
        </w:rPr>
        <w:t>,</w:t>
      </w:r>
      <w:r w:rsidR="007225D6">
        <w:rPr>
          <w:sz w:val="28"/>
          <w:szCs w:val="28"/>
        </w:rPr>
        <w:t>8</w:t>
      </w:r>
      <w:r w:rsidRPr="0015038D">
        <w:rPr>
          <w:sz w:val="28"/>
          <w:szCs w:val="28"/>
        </w:rPr>
        <w:t>%, в обрабатывающем производстве - 1</w:t>
      </w:r>
      <w:r>
        <w:rPr>
          <w:sz w:val="28"/>
          <w:szCs w:val="28"/>
        </w:rPr>
        <w:t>0</w:t>
      </w:r>
      <w:r w:rsidRPr="0015038D">
        <w:rPr>
          <w:sz w:val="28"/>
          <w:szCs w:val="28"/>
        </w:rPr>
        <w:t>,</w:t>
      </w:r>
      <w:r w:rsidR="007225D6">
        <w:rPr>
          <w:sz w:val="28"/>
          <w:szCs w:val="28"/>
        </w:rPr>
        <w:t>2</w:t>
      </w:r>
      <w:r w:rsidRPr="0015038D">
        <w:rPr>
          <w:sz w:val="28"/>
          <w:szCs w:val="28"/>
        </w:rPr>
        <w:t xml:space="preserve">%, </w:t>
      </w:r>
      <w:r>
        <w:rPr>
          <w:sz w:val="28"/>
          <w:szCs w:val="28"/>
        </w:rPr>
        <w:t>в сельском хозяйстве - 2</w:t>
      </w:r>
      <w:r w:rsidR="007225D6">
        <w:rPr>
          <w:sz w:val="28"/>
          <w:szCs w:val="28"/>
        </w:rPr>
        <w:t>4</w:t>
      </w:r>
      <w:r>
        <w:rPr>
          <w:sz w:val="28"/>
          <w:szCs w:val="28"/>
        </w:rPr>
        <w:t>,</w:t>
      </w:r>
      <w:r w:rsidR="007225D6">
        <w:rPr>
          <w:sz w:val="28"/>
          <w:szCs w:val="28"/>
        </w:rPr>
        <w:t>5</w:t>
      </w:r>
      <w:r>
        <w:rPr>
          <w:sz w:val="28"/>
          <w:szCs w:val="28"/>
        </w:rPr>
        <w:t xml:space="preserve">%, </w:t>
      </w:r>
      <w:r w:rsidRPr="001F3FA8">
        <w:rPr>
          <w:rFonts w:eastAsia="Calibri"/>
          <w:sz w:val="28"/>
          <w:szCs w:val="28"/>
        </w:rPr>
        <w:t xml:space="preserve">в здравоохранении и предоставлении социальных услуг - </w:t>
      </w:r>
      <w:r>
        <w:rPr>
          <w:rFonts w:eastAsia="Calibri"/>
          <w:sz w:val="28"/>
          <w:szCs w:val="28"/>
        </w:rPr>
        <w:t>0</w:t>
      </w:r>
      <w:r w:rsidRPr="001F3FA8">
        <w:rPr>
          <w:rFonts w:eastAsia="Calibri"/>
          <w:sz w:val="28"/>
          <w:szCs w:val="28"/>
        </w:rPr>
        <w:t>,8%</w:t>
      </w:r>
      <w:r>
        <w:rPr>
          <w:rFonts w:eastAsia="Calibri"/>
          <w:sz w:val="28"/>
          <w:szCs w:val="28"/>
        </w:rPr>
        <w:t xml:space="preserve">, </w:t>
      </w:r>
      <w:r w:rsidRPr="0015038D">
        <w:rPr>
          <w:sz w:val="28"/>
          <w:szCs w:val="28"/>
        </w:rPr>
        <w:t xml:space="preserve">в производстве и распределении электроэнергии, газа и воды </w:t>
      </w:r>
      <w:r>
        <w:rPr>
          <w:sz w:val="28"/>
          <w:szCs w:val="28"/>
        </w:rPr>
        <w:t>-</w:t>
      </w:r>
      <w:r w:rsidRPr="0015038D">
        <w:rPr>
          <w:sz w:val="28"/>
          <w:szCs w:val="28"/>
        </w:rPr>
        <w:t xml:space="preserve"> </w:t>
      </w:r>
      <w:r>
        <w:rPr>
          <w:sz w:val="28"/>
          <w:szCs w:val="28"/>
        </w:rPr>
        <w:t>1</w:t>
      </w:r>
      <w:r w:rsidR="007225D6">
        <w:rPr>
          <w:sz w:val="28"/>
          <w:szCs w:val="28"/>
        </w:rPr>
        <w:t>0</w:t>
      </w:r>
      <w:r>
        <w:rPr>
          <w:sz w:val="28"/>
          <w:szCs w:val="28"/>
        </w:rPr>
        <w:t>,4</w:t>
      </w:r>
      <w:r w:rsidRPr="0015038D">
        <w:rPr>
          <w:sz w:val="28"/>
          <w:szCs w:val="28"/>
        </w:rPr>
        <w:t xml:space="preserve">%,  </w:t>
      </w:r>
      <w:r>
        <w:rPr>
          <w:sz w:val="28"/>
          <w:szCs w:val="28"/>
        </w:rPr>
        <w:t xml:space="preserve">в добыче полезных ископаемых - </w:t>
      </w:r>
      <w:r w:rsidR="007225D6">
        <w:rPr>
          <w:sz w:val="28"/>
          <w:szCs w:val="28"/>
        </w:rPr>
        <w:t>8</w:t>
      </w:r>
      <w:r>
        <w:rPr>
          <w:sz w:val="28"/>
          <w:szCs w:val="28"/>
        </w:rPr>
        <w:t>,</w:t>
      </w:r>
      <w:r w:rsidR="007225D6">
        <w:rPr>
          <w:sz w:val="28"/>
          <w:szCs w:val="28"/>
        </w:rPr>
        <w:t>3</w:t>
      </w:r>
      <w:r>
        <w:rPr>
          <w:sz w:val="28"/>
          <w:szCs w:val="28"/>
        </w:rPr>
        <w:t xml:space="preserve">%, </w:t>
      </w:r>
      <w:r w:rsidRPr="0015038D">
        <w:rPr>
          <w:sz w:val="28"/>
          <w:szCs w:val="28"/>
        </w:rPr>
        <w:t xml:space="preserve">в прочих видах деятельности </w:t>
      </w:r>
      <w:r>
        <w:rPr>
          <w:sz w:val="28"/>
          <w:szCs w:val="28"/>
        </w:rPr>
        <w:t>-</w:t>
      </w:r>
      <w:r w:rsidRPr="0015038D">
        <w:rPr>
          <w:sz w:val="28"/>
          <w:szCs w:val="28"/>
        </w:rPr>
        <w:t xml:space="preserve"> </w:t>
      </w:r>
      <w:r w:rsidR="007225D6">
        <w:rPr>
          <w:sz w:val="28"/>
          <w:szCs w:val="28"/>
        </w:rPr>
        <w:t>9</w:t>
      </w:r>
      <w:r w:rsidRPr="0015038D">
        <w:rPr>
          <w:sz w:val="28"/>
          <w:szCs w:val="28"/>
        </w:rPr>
        <w:t xml:space="preserve">%. </w:t>
      </w:r>
    </w:p>
    <w:p w:rsidR="008D1601" w:rsidRPr="002F3339" w:rsidRDefault="008D1601" w:rsidP="008D1601">
      <w:pPr>
        <w:pStyle w:val="a3"/>
        <w:spacing w:before="0" w:beforeAutospacing="0" w:after="0" w:afterAutospacing="0" w:line="276" w:lineRule="auto"/>
        <w:ind w:firstLine="720"/>
        <w:jc w:val="both"/>
        <w:rPr>
          <w:sz w:val="28"/>
          <w:szCs w:val="28"/>
        </w:rPr>
      </w:pPr>
      <w:r w:rsidRPr="002F3339">
        <w:rPr>
          <w:sz w:val="28"/>
          <w:szCs w:val="28"/>
        </w:rPr>
        <w:t>Общее количество субъектов малого и среднего предпринимательства в 20</w:t>
      </w:r>
      <w:r w:rsidR="00713B0E">
        <w:rPr>
          <w:sz w:val="28"/>
          <w:szCs w:val="28"/>
        </w:rPr>
        <w:t>21</w:t>
      </w:r>
      <w:r w:rsidRPr="002F3339">
        <w:rPr>
          <w:sz w:val="28"/>
          <w:szCs w:val="28"/>
        </w:rPr>
        <w:t xml:space="preserve"> году по сравнению с предыдущим годом у</w:t>
      </w:r>
      <w:r w:rsidR="00140659">
        <w:rPr>
          <w:sz w:val="28"/>
          <w:szCs w:val="28"/>
        </w:rPr>
        <w:t>меньшилось</w:t>
      </w:r>
      <w:r w:rsidRPr="002F3339">
        <w:rPr>
          <w:sz w:val="28"/>
          <w:szCs w:val="28"/>
        </w:rPr>
        <w:t xml:space="preserve"> на </w:t>
      </w:r>
      <w:r w:rsidR="00140659">
        <w:rPr>
          <w:sz w:val="28"/>
          <w:szCs w:val="28"/>
        </w:rPr>
        <w:t>122</w:t>
      </w:r>
      <w:r w:rsidRPr="002F3339">
        <w:rPr>
          <w:sz w:val="28"/>
          <w:szCs w:val="28"/>
        </w:rPr>
        <w:t xml:space="preserve"> единиц</w:t>
      </w:r>
      <w:r w:rsidR="00256E53">
        <w:rPr>
          <w:sz w:val="28"/>
          <w:szCs w:val="28"/>
        </w:rPr>
        <w:t>ы</w:t>
      </w:r>
      <w:r w:rsidRPr="002F3339">
        <w:rPr>
          <w:sz w:val="28"/>
          <w:szCs w:val="28"/>
        </w:rPr>
        <w:t xml:space="preserve"> и составило </w:t>
      </w:r>
      <w:r w:rsidR="00713B0E">
        <w:rPr>
          <w:sz w:val="28"/>
          <w:szCs w:val="28"/>
        </w:rPr>
        <w:t>770</w:t>
      </w:r>
      <w:r w:rsidRPr="002F3339">
        <w:rPr>
          <w:sz w:val="28"/>
          <w:szCs w:val="28"/>
        </w:rPr>
        <w:t xml:space="preserve"> единиц. В том числе: малые предприятия - </w:t>
      </w:r>
      <w:r w:rsidR="00713B0E">
        <w:rPr>
          <w:sz w:val="28"/>
          <w:szCs w:val="28"/>
        </w:rPr>
        <w:t>236</w:t>
      </w:r>
      <w:r w:rsidRPr="002F3339">
        <w:rPr>
          <w:sz w:val="28"/>
          <w:szCs w:val="28"/>
        </w:rPr>
        <w:t xml:space="preserve"> единиц (в 20</w:t>
      </w:r>
      <w:r w:rsidR="00713B0E">
        <w:rPr>
          <w:sz w:val="28"/>
          <w:szCs w:val="28"/>
        </w:rPr>
        <w:t>21</w:t>
      </w:r>
      <w:r w:rsidRPr="002F3339">
        <w:rPr>
          <w:sz w:val="28"/>
          <w:szCs w:val="28"/>
        </w:rPr>
        <w:t xml:space="preserve"> году - </w:t>
      </w:r>
      <w:r w:rsidR="00713B0E">
        <w:rPr>
          <w:sz w:val="28"/>
          <w:szCs w:val="28"/>
        </w:rPr>
        <w:t>197</w:t>
      </w:r>
      <w:r w:rsidRPr="002F3339">
        <w:rPr>
          <w:sz w:val="28"/>
          <w:szCs w:val="28"/>
        </w:rPr>
        <w:t xml:space="preserve">), индивидуальные предприниматели (включая глав крестьянских (фермерских) хозяйств) - </w:t>
      </w:r>
      <w:r w:rsidR="00713B0E">
        <w:rPr>
          <w:sz w:val="28"/>
          <w:szCs w:val="28"/>
        </w:rPr>
        <w:t>531</w:t>
      </w:r>
      <w:r w:rsidRPr="002F3339">
        <w:rPr>
          <w:sz w:val="28"/>
          <w:szCs w:val="28"/>
        </w:rPr>
        <w:t xml:space="preserve"> единиц (в 20</w:t>
      </w:r>
      <w:r w:rsidR="00713B0E">
        <w:rPr>
          <w:sz w:val="28"/>
          <w:szCs w:val="28"/>
        </w:rPr>
        <w:t>20</w:t>
      </w:r>
      <w:r w:rsidRPr="002F3339">
        <w:rPr>
          <w:sz w:val="28"/>
          <w:szCs w:val="28"/>
        </w:rPr>
        <w:t xml:space="preserve"> году - </w:t>
      </w:r>
      <w:r w:rsidR="00AF78A8">
        <w:rPr>
          <w:sz w:val="28"/>
          <w:szCs w:val="28"/>
        </w:rPr>
        <w:t>6</w:t>
      </w:r>
      <w:r w:rsidR="00713B0E">
        <w:rPr>
          <w:sz w:val="28"/>
          <w:szCs w:val="28"/>
        </w:rPr>
        <w:t>5</w:t>
      </w:r>
      <w:r w:rsidR="00AF78A8">
        <w:rPr>
          <w:sz w:val="28"/>
          <w:szCs w:val="28"/>
        </w:rPr>
        <w:t>3</w:t>
      </w:r>
      <w:r w:rsidRPr="002F3339">
        <w:rPr>
          <w:sz w:val="28"/>
          <w:szCs w:val="28"/>
        </w:rPr>
        <w:t xml:space="preserve">), средние предприятия - </w:t>
      </w:r>
      <w:r w:rsidR="00713B0E">
        <w:rPr>
          <w:sz w:val="28"/>
          <w:szCs w:val="28"/>
        </w:rPr>
        <w:t>3</w:t>
      </w:r>
      <w:r w:rsidRPr="002F3339">
        <w:rPr>
          <w:sz w:val="28"/>
          <w:szCs w:val="28"/>
        </w:rPr>
        <w:t xml:space="preserve"> единиц</w:t>
      </w:r>
      <w:r w:rsidR="00AF78A8">
        <w:rPr>
          <w:sz w:val="28"/>
          <w:szCs w:val="28"/>
        </w:rPr>
        <w:t>ы</w:t>
      </w:r>
      <w:r w:rsidR="00140659">
        <w:rPr>
          <w:sz w:val="28"/>
          <w:szCs w:val="28"/>
        </w:rPr>
        <w:t xml:space="preserve"> </w:t>
      </w:r>
      <w:r w:rsidRPr="002F3339">
        <w:rPr>
          <w:sz w:val="28"/>
          <w:szCs w:val="28"/>
        </w:rPr>
        <w:t xml:space="preserve">и </w:t>
      </w:r>
      <w:r w:rsidR="00140659">
        <w:rPr>
          <w:sz w:val="28"/>
          <w:szCs w:val="28"/>
        </w:rPr>
        <w:t>22</w:t>
      </w:r>
      <w:r w:rsidRPr="002F3339">
        <w:rPr>
          <w:sz w:val="28"/>
          <w:szCs w:val="28"/>
        </w:rPr>
        <w:t xml:space="preserve"> крестьянско-фермерских хозяйств. Общее количество занятых на малых и средних предприятиях в </w:t>
      </w:r>
      <w:r>
        <w:rPr>
          <w:sz w:val="28"/>
          <w:szCs w:val="28"/>
        </w:rPr>
        <w:t xml:space="preserve">Бийском </w:t>
      </w:r>
      <w:r w:rsidRPr="002F3339">
        <w:rPr>
          <w:sz w:val="28"/>
          <w:szCs w:val="28"/>
        </w:rPr>
        <w:t xml:space="preserve">районе составляет </w:t>
      </w:r>
      <w:r w:rsidR="00140659">
        <w:rPr>
          <w:sz w:val="28"/>
          <w:szCs w:val="28"/>
        </w:rPr>
        <w:t>4357 человек</w:t>
      </w:r>
      <w:r w:rsidRPr="002F3339">
        <w:rPr>
          <w:sz w:val="28"/>
          <w:szCs w:val="28"/>
        </w:rPr>
        <w:t>. Доля занятых на малых и средних предприятиях от общей численности занятых в экономике района в 20</w:t>
      </w:r>
      <w:r w:rsidR="00140659">
        <w:rPr>
          <w:sz w:val="28"/>
          <w:szCs w:val="28"/>
        </w:rPr>
        <w:t>21</w:t>
      </w:r>
      <w:r w:rsidRPr="002F3339">
        <w:rPr>
          <w:sz w:val="28"/>
          <w:szCs w:val="28"/>
        </w:rPr>
        <w:t xml:space="preserve"> году составила </w:t>
      </w:r>
      <w:r w:rsidR="00140659">
        <w:rPr>
          <w:sz w:val="28"/>
          <w:szCs w:val="28"/>
        </w:rPr>
        <w:t>52,3</w:t>
      </w:r>
      <w:r w:rsidRPr="002F3339">
        <w:rPr>
          <w:sz w:val="28"/>
          <w:szCs w:val="28"/>
        </w:rPr>
        <w:t>%.</w:t>
      </w:r>
      <w:r w:rsidR="00140659">
        <w:rPr>
          <w:sz w:val="28"/>
          <w:szCs w:val="28"/>
        </w:rPr>
        <w:t xml:space="preserve"> Число </w:t>
      </w:r>
      <w:proofErr w:type="spellStart"/>
      <w:r w:rsidR="00140659" w:rsidRPr="00140659">
        <w:rPr>
          <w:sz w:val="28"/>
          <w:szCs w:val="28"/>
        </w:rPr>
        <w:t>самозанятых</w:t>
      </w:r>
      <w:proofErr w:type="spellEnd"/>
      <w:r w:rsidR="00140659" w:rsidRPr="00140659">
        <w:rPr>
          <w:sz w:val="28"/>
          <w:szCs w:val="28"/>
        </w:rPr>
        <w:t xml:space="preserve"> граждан, зафиксировавших свой статус и применяющих специальный налоговый режим «Налог на профессиональный доход»</w:t>
      </w:r>
      <w:r w:rsidR="00140659">
        <w:rPr>
          <w:sz w:val="28"/>
          <w:szCs w:val="28"/>
        </w:rPr>
        <w:t xml:space="preserve"> в 2021 году составило 550 человек. </w:t>
      </w:r>
    </w:p>
    <w:p w:rsidR="008D1601" w:rsidRPr="002F3339" w:rsidRDefault="008D1601" w:rsidP="008D1601">
      <w:pPr>
        <w:pStyle w:val="a3"/>
        <w:spacing w:before="0" w:beforeAutospacing="0" w:after="0" w:afterAutospacing="0" w:line="276" w:lineRule="auto"/>
        <w:ind w:firstLine="720"/>
        <w:jc w:val="both"/>
        <w:rPr>
          <w:sz w:val="28"/>
          <w:szCs w:val="28"/>
        </w:rPr>
      </w:pPr>
      <w:r w:rsidRPr="002F3339">
        <w:rPr>
          <w:sz w:val="28"/>
          <w:szCs w:val="28"/>
        </w:rPr>
        <w:t>Среднемесячная заработная плата одного работника за 20</w:t>
      </w:r>
      <w:r w:rsidR="00140659">
        <w:rPr>
          <w:sz w:val="28"/>
          <w:szCs w:val="28"/>
        </w:rPr>
        <w:t>21</w:t>
      </w:r>
      <w:r w:rsidRPr="002F3339">
        <w:rPr>
          <w:sz w:val="28"/>
          <w:szCs w:val="28"/>
        </w:rPr>
        <w:t xml:space="preserve"> год:</w:t>
      </w:r>
    </w:p>
    <w:p w:rsidR="008D1601" w:rsidRPr="002F3339" w:rsidRDefault="008D1601" w:rsidP="008D1601">
      <w:pPr>
        <w:pStyle w:val="a3"/>
        <w:spacing w:before="0" w:beforeAutospacing="0" w:after="0" w:afterAutospacing="0" w:line="276" w:lineRule="auto"/>
        <w:ind w:firstLine="720"/>
        <w:jc w:val="both"/>
        <w:rPr>
          <w:sz w:val="28"/>
          <w:szCs w:val="28"/>
        </w:rPr>
      </w:pPr>
      <w:r w:rsidRPr="002F3339">
        <w:rPr>
          <w:sz w:val="28"/>
          <w:szCs w:val="28"/>
        </w:rPr>
        <w:t xml:space="preserve">- на малых предприятиях </w:t>
      </w:r>
      <w:r w:rsidR="00256E53">
        <w:rPr>
          <w:sz w:val="28"/>
          <w:szCs w:val="28"/>
        </w:rPr>
        <w:t>–</w:t>
      </w:r>
      <w:r w:rsidRPr="002F3339">
        <w:rPr>
          <w:sz w:val="28"/>
          <w:szCs w:val="28"/>
        </w:rPr>
        <w:t xml:space="preserve"> </w:t>
      </w:r>
      <w:r w:rsidR="00140659">
        <w:rPr>
          <w:sz w:val="28"/>
          <w:szCs w:val="28"/>
        </w:rPr>
        <w:t>17850,37</w:t>
      </w:r>
      <w:r w:rsidRPr="002F3339">
        <w:rPr>
          <w:sz w:val="28"/>
          <w:szCs w:val="28"/>
        </w:rPr>
        <w:t xml:space="preserve"> </w:t>
      </w:r>
      <w:r w:rsidR="00256E53">
        <w:rPr>
          <w:sz w:val="28"/>
          <w:szCs w:val="28"/>
        </w:rPr>
        <w:t xml:space="preserve"> </w:t>
      </w:r>
      <w:r w:rsidRPr="002F3339">
        <w:rPr>
          <w:sz w:val="28"/>
          <w:szCs w:val="28"/>
        </w:rPr>
        <w:t>(в 20</w:t>
      </w:r>
      <w:r w:rsidR="00140659">
        <w:rPr>
          <w:sz w:val="28"/>
          <w:szCs w:val="28"/>
        </w:rPr>
        <w:t>20</w:t>
      </w:r>
      <w:r w:rsidRPr="002F3339">
        <w:rPr>
          <w:sz w:val="28"/>
          <w:szCs w:val="28"/>
        </w:rPr>
        <w:t xml:space="preserve"> году </w:t>
      </w:r>
      <w:r w:rsidR="00140659">
        <w:rPr>
          <w:sz w:val="28"/>
          <w:szCs w:val="28"/>
        </w:rPr>
        <w:t>–</w:t>
      </w:r>
      <w:r w:rsidRPr="002F3339">
        <w:rPr>
          <w:sz w:val="28"/>
          <w:szCs w:val="28"/>
        </w:rPr>
        <w:t xml:space="preserve"> </w:t>
      </w:r>
      <w:r w:rsidR="00140659">
        <w:rPr>
          <w:sz w:val="28"/>
          <w:szCs w:val="28"/>
        </w:rPr>
        <w:t>17621,3</w:t>
      </w:r>
      <w:r w:rsidRPr="002F3339">
        <w:rPr>
          <w:sz w:val="28"/>
          <w:szCs w:val="28"/>
        </w:rPr>
        <w:t xml:space="preserve">), темп роста к прошлому году </w:t>
      </w:r>
      <w:r w:rsidRPr="00484F53">
        <w:rPr>
          <w:sz w:val="28"/>
          <w:szCs w:val="28"/>
        </w:rPr>
        <w:t>1</w:t>
      </w:r>
      <w:r w:rsidR="00484F53" w:rsidRPr="00484F53">
        <w:rPr>
          <w:sz w:val="28"/>
          <w:szCs w:val="28"/>
        </w:rPr>
        <w:t>01</w:t>
      </w:r>
      <w:r w:rsidR="00256E53" w:rsidRPr="00484F53">
        <w:rPr>
          <w:sz w:val="28"/>
          <w:szCs w:val="28"/>
        </w:rPr>
        <w:t>,</w:t>
      </w:r>
      <w:r w:rsidR="00484F53" w:rsidRPr="00484F53">
        <w:rPr>
          <w:sz w:val="28"/>
          <w:szCs w:val="28"/>
        </w:rPr>
        <w:t>3</w:t>
      </w:r>
      <w:r w:rsidRPr="00484F53">
        <w:rPr>
          <w:sz w:val="28"/>
          <w:szCs w:val="28"/>
        </w:rPr>
        <w:t>%;</w:t>
      </w:r>
      <w:r w:rsidRPr="002F3339">
        <w:rPr>
          <w:sz w:val="28"/>
          <w:szCs w:val="28"/>
        </w:rPr>
        <w:t xml:space="preserve"> </w:t>
      </w:r>
    </w:p>
    <w:p w:rsidR="008D1601" w:rsidRPr="002F3339" w:rsidRDefault="008D1601" w:rsidP="008D1601">
      <w:pPr>
        <w:pStyle w:val="a3"/>
        <w:spacing w:before="0" w:beforeAutospacing="0" w:after="0" w:afterAutospacing="0" w:line="276" w:lineRule="auto"/>
        <w:ind w:firstLine="720"/>
        <w:jc w:val="both"/>
        <w:rPr>
          <w:sz w:val="28"/>
          <w:szCs w:val="28"/>
        </w:rPr>
      </w:pPr>
      <w:r w:rsidRPr="002F3339">
        <w:rPr>
          <w:sz w:val="28"/>
          <w:szCs w:val="28"/>
        </w:rPr>
        <w:t xml:space="preserve">- на средних предприятиях </w:t>
      </w:r>
      <w:r w:rsidR="00256E53">
        <w:rPr>
          <w:sz w:val="28"/>
          <w:szCs w:val="28"/>
        </w:rPr>
        <w:t>–</w:t>
      </w:r>
      <w:r w:rsidR="00140659">
        <w:rPr>
          <w:sz w:val="28"/>
          <w:szCs w:val="28"/>
        </w:rPr>
        <w:t>31321,4</w:t>
      </w:r>
      <w:r w:rsidRPr="002F3339">
        <w:rPr>
          <w:sz w:val="28"/>
          <w:szCs w:val="28"/>
        </w:rPr>
        <w:t xml:space="preserve"> (в 20</w:t>
      </w:r>
      <w:r w:rsidR="00140659">
        <w:rPr>
          <w:sz w:val="28"/>
          <w:szCs w:val="28"/>
        </w:rPr>
        <w:t>20</w:t>
      </w:r>
      <w:r w:rsidRPr="002F3339">
        <w:rPr>
          <w:sz w:val="28"/>
          <w:szCs w:val="28"/>
        </w:rPr>
        <w:t xml:space="preserve"> году </w:t>
      </w:r>
      <w:r w:rsidR="00256E53">
        <w:rPr>
          <w:sz w:val="28"/>
          <w:szCs w:val="28"/>
        </w:rPr>
        <w:t>–</w:t>
      </w:r>
      <w:r w:rsidRPr="002F3339">
        <w:rPr>
          <w:sz w:val="28"/>
          <w:szCs w:val="28"/>
        </w:rPr>
        <w:t xml:space="preserve"> </w:t>
      </w:r>
      <w:r w:rsidR="00140659">
        <w:rPr>
          <w:sz w:val="28"/>
          <w:szCs w:val="28"/>
        </w:rPr>
        <w:t>23006,0</w:t>
      </w:r>
      <w:r w:rsidRPr="002F3339">
        <w:rPr>
          <w:sz w:val="28"/>
          <w:szCs w:val="28"/>
        </w:rPr>
        <w:t xml:space="preserve">), темп роста составил </w:t>
      </w:r>
      <w:r w:rsidR="00256E53" w:rsidRPr="00484F53">
        <w:rPr>
          <w:sz w:val="28"/>
          <w:szCs w:val="28"/>
        </w:rPr>
        <w:t>1</w:t>
      </w:r>
      <w:r w:rsidR="00484F53" w:rsidRPr="00484F53">
        <w:rPr>
          <w:sz w:val="28"/>
          <w:szCs w:val="28"/>
        </w:rPr>
        <w:t>36</w:t>
      </w:r>
      <w:r w:rsidR="00256E53" w:rsidRPr="00484F53">
        <w:rPr>
          <w:sz w:val="28"/>
          <w:szCs w:val="28"/>
        </w:rPr>
        <w:t>,</w:t>
      </w:r>
      <w:r w:rsidR="00484F53" w:rsidRPr="00484F53">
        <w:rPr>
          <w:sz w:val="28"/>
          <w:szCs w:val="28"/>
        </w:rPr>
        <w:t>1</w:t>
      </w:r>
      <w:r w:rsidRPr="00484F53">
        <w:rPr>
          <w:sz w:val="28"/>
          <w:szCs w:val="28"/>
        </w:rPr>
        <w:t>%.</w:t>
      </w:r>
    </w:p>
    <w:p w:rsidR="008D1601" w:rsidRDefault="008D1601" w:rsidP="008D1601">
      <w:pPr>
        <w:spacing w:line="276" w:lineRule="auto"/>
        <w:ind w:firstLine="720"/>
        <w:jc w:val="both"/>
        <w:rPr>
          <w:rFonts w:eastAsia="Calibri"/>
          <w:sz w:val="28"/>
          <w:szCs w:val="28"/>
        </w:rPr>
      </w:pPr>
      <w:r w:rsidRPr="002F3339">
        <w:rPr>
          <w:rFonts w:eastAsia="Calibri"/>
          <w:sz w:val="28"/>
          <w:szCs w:val="28"/>
        </w:rPr>
        <w:t>Функционирует в районе Информационно-консультационный центр (ИКЦ),</w:t>
      </w:r>
      <w:r w:rsidR="00140659">
        <w:rPr>
          <w:rFonts w:eastAsia="Calibri"/>
          <w:sz w:val="28"/>
          <w:szCs w:val="28"/>
        </w:rPr>
        <w:t xml:space="preserve"> </w:t>
      </w:r>
      <w:r w:rsidRPr="002F3339">
        <w:rPr>
          <w:rFonts w:eastAsia="Calibri"/>
          <w:sz w:val="28"/>
          <w:szCs w:val="28"/>
        </w:rPr>
        <w:t xml:space="preserve"> </w:t>
      </w:r>
      <w:r w:rsidR="00140659">
        <w:rPr>
          <w:rFonts w:eastAsia="Calibri"/>
          <w:sz w:val="28"/>
          <w:szCs w:val="28"/>
        </w:rPr>
        <w:t>о</w:t>
      </w:r>
      <w:r w:rsidRPr="002F3339">
        <w:rPr>
          <w:rFonts w:eastAsia="Calibri"/>
          <w:sz w:val="28"/>
          <w:szCs w:val="28"/>
        </w:rPr>
        <w:t>бщественный совет по поддержке предпринимательства при Главе района. Работа Общественного совета предпринимателей направлена на создание благоприятной среды развития предпринимательства, его укрепления, повышения значимости в экономической системе района.</w:t>
      </w:r>
    </w:p>
    <w:p w:rsidR="008D1601" w:rsidRPr="0068601A" w:rsidRDefault="008D1601" w:rsidP="008D1601">
      <w:pPr>
        <w:spacing w:line="276" w:lineRule="auto"/>
        <w:ind w:firstLine="720"/>
        <w:jc w:val="both"/>
        <w:rPr>
          <w:rFonts w:eastAsia="Calibri"/>
          <w:sz w:val="28"/>
          <w:szCs w:val="28"/>
        </w:rPr>
      </w:pPr>
      <w:r>
        <w:rPr>
          <w:rFonts w:eastAsia="Calibri"/>
          <w:sz w:val="28"/>
          <w:szCs w:val="28"/>
        </w:rPr>
        <w:t xml:space="preserve">На официальном сайте Администрации района размещены информационные материалы о мерах государственной поддержки предпринимательства, информация о проводимых в Алтайском крае </w:t>
      </w:r>
      <w:r w:rsidRPr="0068601A">
        <w:rPr>
          <w:rFonts w:eastAsia="Calibri"/>
          <w:sz w:val="28"/>
          <w:szCs w:val="28"/>
        </w:rPr>
        <w:t>мероприятиях предназначенных для предпринимателей.</w:t>
      </w:r>
    </w:p>
    <w:sectPr w:rsidR="008D1601" w:rsidRPr="0068601A" w:rsidSect="007B28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852"/>
    <w:rsid w:val="00012D6F"/>
    <w:rsid w:val="000B537D"/>
    <w:rsid w:val="000E7A8B"/>
    <w:rsid w:val="00102A09"/>
    <w:rsid w:val="00140659"/>
    <w:rsid w:val="00256E53"/>
    <w:rsid w:val="00346A33"/>
    <w:rsid w:val="003A1DDE"/>
    <w:rsid w:val="00484F53"/>
    <w:rsid w:val="004E6852"/>
    <w:rsid w:val="0068601A"/>
    <w:rsid w:val="00713B0E"/>
    <w:rsid w:val="007225D6"/>
    <w:rsid w:val="007B282E"/>
    <w:rsid w:val="008D1601"/>
    <w:rsid w:val="009C4075"/>
    <w:rsid w:val="00AF78A8"/>
    <w:rsid w:val="00C23C60"/>
    <w:rsid w:val="00C76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852"/>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4"/>
    <w:uiPriority w:val="99"/>
    <w:unhideWhenUsed/>
    <w:rsid w:val="004E6852"/>
    <w:pPr>
      <w:spacing w:before="100" w:beforeAutospacing="1" w:after="100" w:afterAutospacing="1"/>
    </w:pPr>
    <w:rPr>
      <w:sz w:val="24"/>
      <w:szCs w:val="24"/>
    </w:rPr>
  </w:style>
  <w:style w:type="character" w:customStyle="1" w:styleId="a4">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3"/>
    <w:uiPriority w:val="99"/>
    <w:locked/>
    <w:rsid w:val="004E6852"/>
    <w:rPr>
      <w:rFonts w:ascii="Times New Roman" w:eastAsia="Times New Roman" w:hAnsi="Times New Roman" w:cs="Times New Roman"/>
      <w:sz w:val="24"/>
      <w:szCs w:val="24"/>
    </w:rPr>
  </w:style>
  <w:style w:type="character" w:styleId="a5">
    <w:name w:val="Strong"/>
    <w:basedOn w:val="a0"/>
    <w:uiPriority w:val="22"/>
    <w:qFormat/>
    <w:rsid w:val="00102A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852"/>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4"/>
    <w:uiPriority w:val="99"/>
    <w:unhideWhenUsed/>
    <w:rsid w:val="004E6852"/>
    <w:pPr>
      <w:spacing w:before="100" w:beforeAutospacing="1" w:after="100" w:afterAutospacing="1"/>
    </w:pPr>
    <w:rPr>
      <w:sz w:val="24"/>
      <w:szCs w:val="24"/>
    </w:rPr>
  </w:style>
  <w:style w:type="character" w:customStyle="1" w:styleId="a4">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3"/>
    <w:uiPriority w:val="99"/>
    <w:locked/>
    <w:rsid w:val="004E6852"/>
    <w:rPr>
      <w:rFonts w:ascii="Times New Roman" w:eastAsia="Times New Roman" w:hAnsi="Times New Roman" w:cs="Times New Roman"/>
      <w:sz w:val="24"/>
      <w:szCs w:val="24"/>
    </w:rPr>
  </w:style>
  <w:style w:type="character" w:styleId="a5">
    <w:name w:val="Strong"/>
    <w:basedOn w:val="a0"/>
    <w:uiPriority w:val="22"/>
    <w:qFormat/>
    <w:rsid w:val="00102A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2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360</Words>
  <Characters>2055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Economic1</dc:creator>
  <cp:lastModifiedBy>ZamGlGaz</cp:lastModifiedBy>
  <cp:revision>3</cp:revision>
  <cp:lastPrinted>2020-03-23T03:13:00Z</cp:lastPrinted>
  <dcterms:created xsi:type="dcterms:W3CDTF">2022-04-15T07:06:00Z</dcterms:created>
  <dcterms:modified xsi:type="dcterms:W3CDTF">2022-04-15T07:19:00Z</dcterms:modified>
</cp:coreProperties>
</file>