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E4" w:rsidRDefault="007371E4">
      <w:pPr>
        <w:pStyle w:val="ConsPlusTitlePage"/>
      </w:pPr>
      <w:r>
        <w:t xml:space="preserve">Документ предоставлен </w:t>
      </w:r>
      <w:hyperlink r:id="rId4" w:history="1">
        <w:r>
          <w:rPr>
            <w:color w:val="0000FF"/>
          </w:rPr>
          <w:t>КонсультантПлюс</w:t>
        </w:r>
      </w:hyperlink>
      <w:r>
        <w:br/>
      </w:r>
    </w:p>
    <w:p w:rsidR="007371E4" w:rsidRDefault="007371E4">
      <w:pPr>
        <w:pStyle w:val="ConsPlusNormal"/>
        <w:jc w:val="both"/>
        <w:outlineLvl w:val="0"/>
      </w:pPr>
    </w:p>
    <w:p w:rsidR="007371E4" w:rsidRDefault="007371E4">
      <w:pPr>
        <w:pStyle w:val="ConsPlusTitle"/>
        <w:jc w:val="center"/>
        <w:outlineLvl w:val="0"/>
      </w:pPr>
      <w:r>
        <w:t>АДМИНИСТРАЦИЯ АЛТАЙСКОГО КРАЯ</w:t>
      </w:r>
    </w:p>
    <w:p w:rsidR="007371E4" w:rsidRDefault="007371E4">
      <w:pPr>
        <w:pStyle w:val="ConsPlusTitle"/>
        <w:jc w:val="center"/>
      </w:pPr>
    </w:p>
    <w:p w:rsidR="007371E4" w:rsidRDefault="007371E4">
      <w:pPr>
        <w:pStyle w:val="ConsPlusTitle"/>
        <w:jc w:val="center"/>
      </w:pPr>
      <w:r>
        <w:t>ПОСТАНОВЛЕНИЕ</w:t>
      </w:r>
    </w:p>
    <w:p w:rsidR="007371E4" w:rsidRDefault="007371E4">
      <w:pPr>
        <w:pStyle w:val="ConsPlusTitle"/>
        <w:jc w:val="center"/>
      </w:pPr>
    </w:p>
    <w:p w:rsidR="007371E4" w:rsidRDefault="007371E4">
      <w:pPr>
        <w:pStyle w:val="ConsPlusTitle"/>
        <w:jc w:val="center"/>
      </w:pPr>
      <w:r>
        <w:t>от 25 декабря 2013 г. N 694</w:t>
      </w:r>
    </w:p>
    <w:p w:rsidR="007371E4" w:rsidRDefault="007371E4">
      <w:pPr>
        <w:pStyle w:val="ConsPlusTitle"/>
        <w:jc w:val="center"/>
      </w:pPr>
    </w:p>
    <w:p w:rsidR="007371E4" w:rsidRDefault="007371E4">
      <w:pPr>
        <w:pStyle w:val="ConsPlusTitle"/>
        <w:jc w:val="center"/>
      </w:pPr>
      <w:r>
        <w:t>ОБ УТВЕРЖДЕНИИ СТРАТЕГИИ РАЗВИТИЯ МАЛОГО И СРЕДНЕГО</w:t>
      </w:r>
    </w:p>
    <w:p w:rsidR="007371E4" w:rsidRDefault="007371E4">
      <w:pPr>
        <w:pStyle w:val="ConsPlusTitle"/>
        <w:jc w:val="center"/>
      </w:pPr>
      <w:r>
        <w:t>ПРЕДПРИНИМАТЕЛЬСТВА АЛТАЙСКОГО КРАЯ НА ПЕРИОД ДО 2025 ГОДА</w:t>
      </w:r>
    </w:p>
    <w:p w:rsidR="007371E4" w:rsidRDefault="007371E4">
      <w:pPr>
        <w:pStyle w:val="ConsPlusNormal"/>
        <w:jc w:val="both"/>
      </w:pPr>
    </w:p>
    <w:p w:rsidR="007371E4" w:rsidRDefault="007371E4">
      <w:pPr>
        <w:pStyle w:val="ConsPlusNormal"/>
        <w:ind w:firstLine="540"/>
        <w:jc w:val="both"/>
      </w:pPr>
      <w:r>
        <w:t xml:space="preserve">В соответствии с </w:t>
      </w:r>
      <w:hyperlink r:id="rId5" w:history="1">
        <w:r>
          <w:rPr>
            <w:color w:val="0000FF"/>
          </w:rPr>
          <w:t>законом</w:t>
        </w:r>
      </w:hyperlink>
      <w:r>
        <w:t xml:space="preserve"> Алтайского края от 09.02.2011 N 19-ЗС "О стратегическом планировании социально-экономического развития Алтайского края" постановляю:</w:t>
      </w:r>
    </w:p>
    <w:p w:rsidR="007371E4" w:rsidRDefault="007371E4">
      <w:pPr>
        <w:pStyle w:val="ConsPlusNormal"/>
        <w:spacing w:before="220"/>
        <w:ind w:firstLine="540"/>
        <w:jc w:val="both"/>
      </w:pPr>
      <w:r>
        <w:t xml:space="preserve">1. Утвердить прилагаемую </w:t>
      </w:r>
      <w:hyperlink w:anchor="P27" w:history="1">
        <w:r>
          <w:rPr>
            <w:color w:val="0000FF"/>
          </w:rPr>
          <w:t>Стратегию</w:t>
        </w:r>
      </w:hyperlink>
      <w:r>
        <w:t xml:space="preserve"> развития малого и среднего предпринимательства Алтайского края на период до 2025 года.</w:t>
      </w:r>
    </w:p>
    <w:p w:rsidR="007371E4" w:rsidRDefault="007371E4">
      <w:pPr>
        <w:pStyle w:val="ConsPlusNormal"/>
        <w:spacing w:before="220"/>
        <w:ind w:firstLine="540"/>
        <w:jc w:val="both"/>
      </w:pPr>
      <w:r>
        <w:t>2. Контроль за исполнением настоящего постановления возложить на первого заместителя Губернатора Алтайского края Локтева С.А.</w:t>
      </w:r>
    </w:p>
    <w:p w:rsidR="007371E4" w:rsidRDefault="007371E4">
      <w:pPr>
        <w:pStyle w:val="ConsPlusNormal"/>
        <w:jc w:val="both"/>
      </w:pPr>
    </w:p>
    <w:p w:rsidR="007371E4" w:rsidRDefault="007371E4">
      <w:pPr>
        <w:pStyle w:val="ConsPlusNormal"/>
        <w:jc w:val="right"/>
      </w:pPr>
      <w:r>
        <w:t>Губернатор</w:t>
      </w:r>
    </w:p>
    <w:p w:rsidR="007371E4" w:rsidRDefault="007371E4">
      <w:pPr>
        <w:pStyle w:val="ConsPlusNormal"/>
        <w:jc w:val="right"/>
      </w:pPr>
      <w:r>
        <w:t>Алтайского края</w:t>
      </w:r>
    </w:p>
    <w:p w:rsidR="007371E4" w:rsidRDefault="007371E4">
      <w:pPr>
        <w:pStyle w:val="ConsPlusNormal"/>
        <w:jc w:val="right"/>
      </w:pPr>
      <w:r>
        <w:t>А.Б.КАРЛИН</w:t>
      </w:r>
    </w:p>
    <w:p w:rsidR="007371E4" w:rsidRDefault="007371E4">
      <w:pPr>
        <w:pStyle w:val="ConsPlusNormal"/>
        <w:jc w:val="both"/>
      </w:pPr>
    </w:p>
    <w:p w:rsidR="007371E4" w:rsidRDefault="007371E4">
      <w:pPr>
        <w:pStyle w:val="ConsPlusNormal"/>
        <w:jc w:val="both"/>
      </w:pPr>
    </w:p>
    <w:p w:rsidR="007371E4" w:rsidRDefault="007371E4">
      <w:pPr>
        <w:pStyle w:val="ConsPlusNormal"/>
        <w:jc w:val="both"/>
      </w:pPr>
    </w:p>
    <w:p w:rsidR="007371E4" w:rsidRDefault="007371E4">
      <w:pPr>
        <w:pStyle w:val="ConsPlusNormal"/>
        <w:jc w:val="both"/>
      </w:pPr>
    </w:p>
    <w:p w:rsidR="007371E4" w:rsidRDefault="007371E4">
      <w:pPr>
        <w:pStyle w:val="ConsPlusNormal"/>
        <w:jc w:val="both"/>
      </w:pPr>
    </w:p>
    <w:p w:rsidR="007371E4" w:rsidRDefault="007371E4">
      <w:pPr>
        <w:pStyle w:val="ConsPlusNormal"/>
        <w:jc w:val="right"/>
        <w:outlineLvl w:val="0"/>
      </w:pPr>
      <w:r>
        <w:t>Утверждена</w:t>
      </w:r>
    </w:p>
    <w:p w:rsidR="007371E4" w:rsidRDefault="007371E4">
      <w:pPr>
        <w:pStyle w:val="ConsPlusNormal"/>
        <w:jc w:val="right"/>
      </w:pPr>
      <w:r>
        <w:t>Постановлением</w:t>
      </w:r>
    </w:p>
    <w:p w:rsidR="007371E4" w:rsidRDefault="007371E4">
      <w:pPr>
        <w:pStyle w:val="ConsPlusNormal"/>
        <w:jc w:val="right"/>
      </w:pPr>
      <w:r>
        <w:t>Администрации края</w:t>
      </w:r>
    </w:p>
    <w:p w:rsidR="007371E4" w:rsidRDefault="007371E4">
      <w:pPr>
        <w:pStyle w:val="ConsPlusNormal"/>
        <w:jc w:val="right"/>
      </w:pPr>
      <w:r>
        <w:t>от 25 декабря 2013 г. N 694</w:t>
      </w:r>
    </w:p>
    <w:p w:rsidR="007371E4" w:rsidRDefault="007371E4">
      <w:pPr>
        <w:pStyle w:val="ConsPlusNormal"/>
        <w:jc w:val="both"/>
      </w:pPr>
    </w:p>
    <w:p w:rsidR="007371E4" w:rsidRDefault="007371E4">
      <w:pPr>
        <w:pStyle w:val="ConsPlusTitle"/>
        <w:jc w:val="center"/>
      </w:pPr>
      <w:bookmarkStart w:id="0" w:name="P27"/>
      <w:bookmarkEnd w:id="0"/>
      <w:r>
        <w:t>СТРАТЕГИЯ</w:t>
      </w:r>
    </w:p>
    <w:p w:rsidR="007371E4" w:rsidRDefault="007371E4">
      <w:pPr>
        <w:pStyle w:val="ConsPlusTitle"/>
        <w:jc w:val="center"/>
      </w:pPr>
      <w:r>
        <w:t>РАЗВИТИЯ МАЛОГО И СРЕДНЕГО ПРЕДПРИНИМАТЕЛЬСТВА</w:t>
      </w:r>
    </w:p>
    <w:p w:rsidR="007371E4" w:rsidRDefault="007371E4">
      <w:pPr>
        <w:pStyle w:val="ConsPlusTitle"/>
        <w:jc w:val="center"/>
      </w:pPr>
      <w:r>
        <w:t>АЛТАЙСКОГО КРАЯ НА ПЕРИОД ДО 2025 ГОДА</w:t>
      </w:r>
    </w:p>
    <w:p w:rsidR="007371E4" w:rsidRDefault="007371E4">
      <w:pPr>
        <w:pStyle w:val="ConsPlusNormal"/>
        <w:jc w:val="both"/>
      </w:pPr>
    </w:p>
    <w:p w:rsidR="007371E4" w:rsidRDefault="007371E4">
      <w:pPr>
        <w:pStyle w:val="ConsPlusNormal"/>
        <w:ind w:firstLine="540"/>
        <w:jc w:val="both"/>
      </w:pPr>
      <w:r>
        <w:t xml:space="preserve">Стратегия развития малого и среднего предпринимательства Алтайского края на период до 2025 года (далее - "Стратегия") разработана в соответствии с </w:t>
      </w:r>
      <w:hyperlink r:id="rId6" w:history="1">
        <w:r>
          <w:rPr>
            <w:color w:val="0000FF"/>
          </w:rPr>
          <w:t>законом</w:t>
        </w:r>
      </w:hyperlink>
      <w:r>
        <w:t xml:space="preserve"> Алтайского края от 09.02.2011 N 19-ЗС "О стратегическом планировании социально-экономического развития Алтайского края".</w:t>
      </w:r>
    </w:p>
    <w:p w:rsidR="007371E4" w:rsidRDefault="007371E4">
      <w:pPr>
        <w:pStyle w:val="ConsPlusNormal"/>
        <w:jc w:val="both"/>
      </w:pPr>
    </w:p>
    <w:p w:rsidR="007371E4" w:rsidRDefault="007371E4">
      <w:pPr>
        <w:pStyle w:val="ConsPlusNormal"/>
        <w:jc w:val="center"/>
        <w:outlineLvl w:val="1"/>
      </w:pPr>
      <w:r>
        <w:t>1. Общие положения</w:t>
      </w:r>
    </w:p>
    <w:p w:rsidR="007371E4" w:rsidRDefault="007371E4">
      <w:pPr>
        <w:pStyle w:val="ConsPlusNormal"/>
        <w:jc w:val="both"/>
      </w:pPr>
    </w:p>
    <w:p w:rsidR="007371E4" w:rsidRDefault="007371E4">
      <w:pPr>
        <w:pStyle w:val="ConsPlusNormal"/>
        <w:ind w:firstLine="540"/>
        <w:jc w:val="both"/>
      </w:pPr>
      <w:r>
        <w:t>Стратегия разработана в целях реализации государственной политики Алтайского края в сфере развития малого и среднего предпринимательства и обеспечивает системное решение проблем развития малого и среднего предпринимательства Алтайского края на основе принятых базовых документов федерального и регионального уровней:</w:t>
      </w:r>
    </w:p>
    <w:p w:rsidR="007371E4" w:rsidRDefault="007371E4">
      <w:pPr>
        <w:pStyle w:val="ConsPlusNormal"/>
        <w:spacing w:before="220"/>
        <w:ind w:firstLine="540"/>
        <w:jc w:val="both"/>
      </w:pPr>
      <w:r>
        <w:t xml:space="preserve">Федерального </w:t>
      </w:r>
      <w:hyperlink r:id="rId7" w:history="1">
        <w:r>
          <w:rPr>
            <w:color w:val="0000FF"/>
          </w:rPr>
          <w:t>закона</w:t>
        </w:r>
      </w:hyperlink>
      <w:r>
        <w:t xml:space="preserve"> от 24.07.2007 N 209-ФЗ "О развитии малого и среднего предпринимательства в Российской Федерации";</w:t>
      </w:r>
    </w:p>
    <w:p w:rsidR="007371E4" w:rsidRDefault="00B51B15">
      <w:pPr>
        <w:pStyle w:val="ConsPlusNormal"/>
        <w:spacing w:before="220"/>
        <w:ind w:firstLine="540"/>
        <w:jc w:val="both"/>
      </w:pPr>
      <w:hyperlink r:id="rId8" w:history="1">
        <w:r w:rsidR="007371E4">
          <w:rPr>
            <w:color w:val="0000FF"/>
          </w:rPr>
          <w:t>Указа</w:t>
        </w:r>
      </w:hyperlink>
      <w:r w:rsidR="007371E4">
        <w:t xml:space="preserve"> Президента Российской Федерации от 07.05.2012 N 596 "О долгосрочной государственной экономической политике";</w:t>
      </w:r>
    </w:p>
    <w:p w:rsidR="007371E4" w:rsidRDefault="00B51B15">
      <w:pPr>
        <w:pStyle w:val="ConsPlusNormal"/>
        <w:spacing w:before="220"/>
        <w:ind w:firstLine="540"/>
        <w:jc w:val="both"/>
      </w:pPr>
      <w:hyperlink r:id="rId9" w:history="1">
        <w:r w:rsidR="007371E4">
          <w:rPr>
            <w:color w:val="0000FF"/>
          </w:rPr>
          <w:t>Указа</w:t>
        </w:r>
      </w:hyperlink>
      <w:r w:rsidR="007371E4">
        <w:t xml:space="preserve"> Президента Российской Федерации от 10.09.2012 N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7371E4" w:rsidRDefault="00B51B15">
      <w:pPr>
        <w:pStyle w:val="ConsPlusNormal"/>
        <w:spacing w:before="220"/>
        <w:ind w:firstLine="540"/>
        <w:jc w:val="both"/>
      </w:pPr>
      <w:hyperlink r:id="rId10" w:history="1">
        <w:r w:rsidR="007371E4">
          <w:rPr>
            <w:color w:val="0000FF"/>
          </w:rPr>
          <w:t>Концепции</w:t>
        </w:r>
      </w:hyperlink>
      <w:r w:rsidR="007371E4">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7371E4" w:rsidRDefault="00B51B15">
      <w:pPr>
        <w:pStyle w:val="ConsPlusNormal"/>
        <w:spacing w:before="220"/>
        <w:ind w:firstLine="540"/>
        <w:jc w:val="both"/>
      </w:pPr>
      <w:hyperlink r:id="rId11" w:history="1">
        <w:r w:rsidR="007371E4">
          <w:rPr>
            <w:color w:val="0000FF"/>
          </w:rPr>
          <w:t>Концепции</w:t>
        </w:r>
      </w:hyperlink>
      <w:r w:rsidR="007371E4">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N 2136-р;</w:t>
      </w:r>
    </w:p>
    <w:p w:rsidR="007371E4" w:rsidRDefault="00B51B15">
      <w:pPr>
        <w:pStyle w:val="ConsPlusNormal"/>
        <w:spacing w:before="220"/>
        <w:ind w:firstLine="540"/>
        <w:jc w:val="both"/>
      </w:pPr>
      <w:hyperlink r:id="rId12" w:history="1">
        <w:r w:rsidR="007371E4">
          <w:rPr>
            <w:color w:val="0000FF"/>
          </w:rPr>
          <w:t>Стратегии</w:t>
        </w:r>
      </w:hyperlink>
      <w:r w:rsidR="007371E4">
        <w:t xml:space="preserve"> социально-экономического развития Сибири до 2020 года, утвержденной распоряжением Правительства Российской Федерации от 05.07.2010 N 1120-р;</w:t>
      </w:r>
    </w:p>
    <w:p w:rsidR="007371E4" w:rsidRDefault="007371E4">
      <w:pPr>
        <w:pStyle w:val="ConsPlusNormal"/>
        <w:spacing w:before="220"/>
        <w:ind w:firstLine="540"/>
        <w:jc w:val="both"/>
      </w:pPr>
      <w:r>
        <w:t xml:space="preserve">государственной </w:t>
      </w:r>
      <w:hyperlink r:id="rId13" w:history="1">
        <w:r>
          <w:rPr>
            <w:color w:val="0000FF"/>
          </w:rPr>
          <w:t>программы</w:t>
        </w:r>
      </w:hyperlink>
      <w:r>
        <w:t xml:space="preserve"> Российской Федерации "Экономическое развитие и инновационная экономика", утвержденной распоряжением Правительства Российской Федерации от 13.08.2013 N 1414-р;</w:t>
      </w:r>
    </w:p>
    <w:p w:rsidR="007371E4" w:rsidRDefault="00B51B15">
      <w:pPr>
        <w:pStyle w:val="ConsPlusNormal"/>
        <w:spacing w:before="220"/>
        <w:ind w:firstLine="540"/>
        <w:jc w:val="both"/>
      </w:pPr>
      <w:hyperlink r:id="rId14" w:history="1">
        <w:r w:rsidR="007371E4">
          <w:rPr>
            <w:color w:val="0000FF"/>
          </w:rPr>
          <w:t>закона</w:t>
        </w:r>
      </w:hyperlink>
      <w:r w:rsidR="007371E4">
        <w:t xml:space="preserve"> Алтайского края от 17.11.2008 N 110-ЗС "О развитии малого и среднего предпринимательства в Алтайском крае";</w:t>
      </w:r>
    </w:p>
    <w:p w:rsidR="007371E4" w:rsidRDefault="00B51B15">
      <w:pPr>
        <w:pStyle w:val="ConsPlusNormal"/>
        <w:spacing w:before="220"/>
        <w:ind w:firstLine="540"/>
        <w:jc w:val="both"/>
      </w:pPr>
      <w:hyperlink r:id="rId15" w:history="1">
        <w:r w:rsidR="007371E4">
          <w:rPr>
            <w:color w:val="0000FF"/>
          </w:rPr>
          <w:t>закона</w:t>
        </w:r>
      </w:hyperlink>
      <w:r w:rsidR="007371E4">
        <w:t xml:space="preserve"> Алтайского края от 21.11.2012 N 86-ЗС "Об утверждении стратегии социально-экономического развития Алтайского края до 2025 года";</w:t>
      </w:r>
    </w:p>
    <w:p w:rsidR="007371E4" w:rsidRDefault="00B51B15">
      <w:pPr>
        <w:pStyle w:val="ConsPlusNormal"/>
        <w:spacing w:before="220"/>
        <w:ind w:firstLine="540"/>
        <w:jc w:val="both"/>
      </w:pPr>
      <w:hyperlink r:id="rId16" w:history="1">
        <w:r w:rsidR="007371E4">
          <w:rPr>
            <w:color w:val="0000FF"/>
          </w:rPr>
          <w:t>Программы</w:t>
        </w:r>
      </w:hyperlink>
      <w:r w:rsidR="007371E4">
        <w:t xml:space="preserve"> социально-экономического развития Алтайского края на период до 2017 года, утвержденной законом Алтайского края от 21.11.2012 N 87-ЗС "Об утверждении программы социально-экономического развития Алтайского края на период до 2017 года";</w:t>
      </w:r>
    </w:p>
    <w:p w:rsidR="007371E4" w:rsidRDefault="00B51B15">
      <w:pPr>
        <w:pStyle w:val="ConsPlusNormal"/>
        <w:spacing w:before="220"/>
        <w:ind w:firstLine="540"/>
        <w:jc w:val="both"/>
      </w:pPr>
      <w:hyperlink r:id="rId17" w:history="1">
        <w:r w:rsidR="007371E4">
          <w:rPr>
            <w:color w:val="0000FF"/>
          </w:rPr>
          <w:t>плана</w:t>
        </w:r>
      </w:hyperlink>
      <w:r w:rsidR="007371E4">
        <w:t xml:space="preserve"> мероприятий по оптимизации условий для открытия и развития среднего и малого бизнеса на 2011 - 2016 годы, утвержденного постановлением Администрации Алтайского края от 01.08.2011 N 418.</w:t>
      </w:r>
    </w:p>
    <w:p w:rsidR="007371E4" w:rsidRDefault="007371E4">
      <w:pPr>
        <w:pStyle w:val="ConsPlusNormal"/>
        <w:spacing w:before="220"/>
        <w:ind w:firstLine="540"/>
        <w:jc w:val="both"/>
      </w:pPr>
      <w:r>
        <w:t xml:space="preserve">Соответствуя долгосрочным приоритетам региональной экономики, определенным </w:t>
      </w:r>
      <w:hyperlink r:id="rId18" w:history="1">
        <w:r>
          <w:rPr>
            <w:color w:val="0000FF"/>
          </w:rPr>
          <w:t>стратегией</w:t>
        </w:r>
      </w:hyperlink>
      <w:r>
        <w:t xml:space="preserve"> социально-экономического развития Алтайского края на период до 2025 года, данная Стратегия призвана:</w:t>
      </w:r>
    </w:p>
    <w:p w:rsidR="007371E4" w:rsidRDefault="007371E4">
      <w:pPr>
        <w:pStyle w:val="ConsPlusNormal"/>
        <w:spacing w:before="220"/>
        <w:ind w:firstLine="540"/>
        <w:jc w:val="both"/>
      </w:pPr>
      <w:r>
        <w:t>содействовать реализации целей социально-экономического развития Алтайского края до 2025 года;</w:t>
      </w:r>
    </w:p>
    <w:p w:rsidR="007371E4" w:rsidRDefault="007371E4">
      <w:pPr>
        <w:pStyle w:val="ConsPlusNormal"/>
        <w:spacing w:before="220"/>
        <w:ind w:firstLine="540"/>
        <w:jc w:val="both"/>
      </w:pPr>
      <w:r>
        <w:t>определять приоритетные направления развития малого и среднего предпринимательства региона и пути их реализации;</w:t>
      </w:r>
    </w:p>
    <w:p w:rsidR="007371E4" w:rsidRDefault="007371E4">
      <w:pPr>
        <w:pStyle w:val="ConsPlusNormal"/>
        <w:spacing w:before="220"/>
        <w:ind w:firstLine="540"/>
        <w:jc w:val="both"/>
      </w:pPr>
      <w:r>
        <w:t>обеспечивать равноправный диалог общественных организаций, бизнеса и государства по ключевым вопросам развития малого и среднего предпринимательства в долгосрочной перспективе;</w:t>
      </w:r>
    </w:p>
    <w:p w:rsidR="007371E4" w:rsidRDefault="007371E4">
      <w:pPr>
        <w:pStyle w:val="ConsPlusNormal"/>
        <w:spacing w:before="220"/>
        <w:ind w:firstLine="540"/>
        <w:jc w:val="both"/>
      </w:pPr>
      <w:r>
        <w:t>содействовать созданию благоприятного инвестиционного климата и условий ведения предпринимательской деятельности.</w:t>
      </w:r>
    </w:p>
    <w:p w:rsidR="007371E4" w:rsidRDefault="007371E4">
      <w:pPr>
        <w:pStyle w:val="ConsPlusNormal"/>
        <w:spacing w:before="220"/>
        <w:ind w:firstLine="540"/>
        <w:jc w:val="both"/>
      </w:pPr>
      <w:r>
        <w:t>Стратегия сформирована на основе следующих принципов:</w:t>
      </w:r>
    </w:p>
    <w:p w:rsidR="007371E4" w:rsidRDefault="007371E4">
      <w:pPr>
        <w:pStyle w:val="ConsPlusNormal"/>
        <w:spacing w:before="220"/>
        <w:ind w:firstLine="540"/>
        <w:jc w:val="both"/>
      </w:pPr>
      <w:r>
        <w:t>приоритетность развития малого и среднего предпринимательства при реализации программ социально-экономического развития Алтайского края;</w:t>
      </w:r>
    </w:p>
    <w:p w:rsidR="007371E4" w:rsidRDefault="007371E4">
      <w:pPr>
        <w:pStyle w:val="ConsPlusNormal"/>
        <w:spacing w:before="220"/>
        <w:ind w:firstLine="540"/>
        <w:jc w:val="both"/>
      </w:pPr>
      <w:r>
        <w:lastRenderedPageBreak/>
        <w:t>соответствие мер и форм поддержки и развития малого и среднего предпринимательства реальным потребностям социально-экономического развития Алтайского края;</w:t>
      </w:r>
    </w:p>
    <w:p w:rsidR="007371E4" w:rsidRDefault="007371E4">
      <w:pPr>
        <w:pStyle w:val="ConsPlusNormal"/>
        <w:spacing w:before="220"/>
        <w:ind w:firstLine="540"/>
        <w:jc w:val="both"/>
      </w:pPr>
      <w:r>
        <w:t>функциональная взаимосвязь всех элементов инфраструктуры поддержки субъектов малого и среднего предпринимательства в Алтайском крае;</w:t>
      </w:r>
    </w:p>
    <w:p w:rsidR="007371E4" w:rsidRDefault="007371E4">
      <w:pPr>
        <w:pStyle w:val="ConsPlusNormal"/>
        <w:spacing w:before="220"/>
        <w:ind w:firstLine="540"/>
        <w:jc w:val="both"/>
      </w:pPr>
      <w:r>
        <w:t>равный доступ субъектов малого и среднего предпринимательства к получению поддержки в соответствии с условиями ее предоставления, с учетом различных этапов предпринимательской деятельности, особенностей отраслевой специфики;</w:t>
      </w:r>
    </w:p>
    <w:p w:rsidR="007371E4" w:rsidRDefault="007371E4">
      <w:pPr>
        <w:pStyle w:val="ConsPlusNormal"/>
        <w:spacing w:before="220"/>
        <w:ind w:firstLine="540"/>
        <w:jc w:val="both"/>
      </w:pPr>
      <w:r>
        <w:t>полнота и доступность информации о содержании конкретных мер поддержки малого и среднего предпринимательства в Алтайском крае;</w:t>
      </w:r>
    </w:p>
    <w:p w:rsidR="007371E4" w:rsidRDefault="007371E4">
      <w:pPr>
        <w:pStyle w:val="ConsPlusNormal"/>
        <w:spacing w:before="220"/>
        <w:ind w:firstLine="540"/>
        <w:jc w:val="both"/>
      </w:pPr>
      <w:r>
        <w:t>непрерывность мониторинга состояния малого и среднего предпринимательства в Алтайском крае;</w:t>
      </w:r>
    </w:p>
    <w:p w:rsidR="007371E4" w:rsidRDefault="007371E4">
      <w:pPr>
        <w:pStyle w:val="ConsPlusNormal"/>
        <w:spacing w:before="220"/>
        <w:ind w:firstLine="540"/>
        <w:jc w:val="both"/>
      </w:pPr>
      <w:r>
        <w:t>участие субъектов малого и среднего предпринимательства, некоммерческих организаций и общественных объединений предпринимателей в формировании и реализации государственной политики Алтайского края в сфере развития малого и среднего предпринимательства;</w:t>
      </w:r>
    </w:p>
    <w:p w:rsidR="007371E4" w:rsidRDefault="007371E4">
      <w:pPr>
        <w:pStyle w:val="ConsPlusNormal"/>
        <w:spacing w:before="220"/>
        <w:ind w:firstLine="540"/>
        <w:jc w:val="both"/>
      </w:pPr>
      <w:r>
        <w:t>ответственность органов государственной власти Алтайского края за обеспечение благоприятных условий для развития субъектов малого и среднего предпринимательства.</w:t>
      </w:r>
    </w:p>
    <w:p w:rsidR="007371E4" w:rsidRDefault="007371E4">
      <w:pPr>
        <w:pStyle w:val="ConsPlusNormal"/>
        <w:spacing w:before="220"/>
        <w:ind w:firstLine="540"/>
        <w:jc w:val="both"/>
      </w:pPr>
      <w:r>
        <w:t>При разработке Стратегии учитывались тенденции в мировой и российской экономике, ориентиры развития Алтайского края.</w:t>
      </w:r>
    </w:p>
    <w:p w:rsidR="007371E4" w:rsidRDefault="007371E4">
      <w:pPr>
        <w:pStyle w:val="ConsPlusNormal"/>
        <w:spacing w:before="220"/>
        <w:ind w:firstLine="540"/>
        <w:jc w:val="both"/>
      </w:pPr>
      <w:r>
        <w:t>Современное мировое экономическое пространство характеризуется следующими процессами и явлениями:</w:t>
      </w:r>
    </w:p>
    <w:p w:rsidR="007371E4" w:rsidRDefault="007371E4">
      <w:pPr>
        <w:pStyle w:val="ConsPlusNormal"/>
        <w:spacing w:before="220"/>
        <w:ind w:firstLine="540"/>
        <w:jc w:val="both"/>
      </w:pPr>
      <w:r>
        <w:t>глобализацией производства и рынков;</w:t>
      </w:r>
    </w:p>
    <w:p w:rsidR="007371E4" w:rsidRDefault="007371E4">
      <w:pPr>
        <w:pStyle w:val="ConsPlusNormal"/>
        <w:spacing w:before="220"/>
        <w:ind w:firstLine="540"/>
        <w:jc w:val="both"/>
      </w:pPr>
      <w:r>
        <w:t>высокими темпами технологического развития и модернизации, увеличением доли высокотехнологичной и инновационной продукции;</w:t>
      </w:r>
    </w:p>
    <w:p w:rsidR="007371E4" w:rsidRDefault="007371E4">
      <w:pPr>
        <w:pStyle w:val="ConsPlusNormal"/>
        <w:spacing w:before="220"/>
        <w:ind w:firstLine="540"/>
        <w:jc w:val="both"/>
      </w:pPr>
      <w:r>
        <w:t>расширением кооперации и партнерства малого, среднего и крупного бизнеса;</w:t>
      </w:r>
    </w:p>
    <w:p w:rsidR="007371E4" w:rsidRDefault="007371E4">
      <w:pPr>
        <w:pStyle w:val="ConsPlusNormal"/>
        <w:spacing w:before="220"/>
        <w:ind w:firstLine="540"/>
        <w:jc w:val="both"/>
      </w:pPr>
      <w:r>
        <w:t>короткими циклами жизни, высокой степенью диверсификации товаров и услуг, резкими колебаниями спроса на разные виды продукции;</w:t>
      </w:r>
    </w:p>
    <w:p w:rsidR="007371E4" w:rsidRDefault="007371E4">
      <w:pPr>
        <w:pStyle w:val="ConsPlusNormal"/>
        <w:spacing w:before="220"/>
        <w:ind w:firstLine="540"/>
        <w:jc w:val="both"/>
      </w:pPr>
      <w:r>
        <w:t>ограниченностью материальных ресурсов и повышенными требованиями к экологичности и безопасности выпускаемой продукции;</w:t>
      </w:r>
    </w:p>
    <w:p w:rsidR="007371E4" w:rsidRDefault="007371E4">
      <w:pPr>
        <w:pStyle w:val="ConsPlusNormal"/>
        <w:spacing w:before="220"/>
        <w:ind w:firstLine="540"/>
        <w:jc w:val="both"/>
      </w:pPr>
      <w:r>
        <w:t>введением единых международных стандартов качества и, соответственно, ростом запросов потребителей к характеристикам товаров и услуг.</w:t>
      </w:r>
    </w:p>
    <w:p w:rsidR="007371E4" w:rsidRDefault="007371E4">
      <w:pPr>
        <w:pStyle w:val="ConsPlusNormal"/>
        <w:spacing w:before="220"/>
        <w:ind w:firstLine="540"/>
        <w:jc w:val="both"/>
      </w:pPr>
      <w:r>
        <w:t>Данные тренды формируют новые требования к бизнесу, исполнительным органам государственной власти и местного самоуправления, обществу. В свете вступления России во Всемирную торговую организацию можно предположить, что структура общественного производства и тенденции изменения социально-экономической ситуации в России в целом и в Алтайском крае в частности будут приближаться к общемировым.</w:t>
      </w:r>
    </w:p>
    <w:p w:rsidR="007371E4" w:rsidRDefault="007371E4">
      <w:pPr>
        <w:pStyle w:val="ConsPlusNormal"/>
        <w:spacing w:before="220"/>
        <w:ind w:firstLine="540"/>
        <w:jc w:val="both"/>
      </w:pPr>
      <w:r>
        <w:t xml:space="preserve">В развитых странах сектор малых и средних предприятий имеет важнейшее значение для формирования социально-экономической ситуации и повышения уровня благосостояния населения, обеспечивая значительную долю валового внутреннего продукта и занятость граждан. При этом субъекты малого и среднего предпринимательства нуждаются в стимулировании и поддержке со стороны государственных и общественных структур, поскольку в массе своей не в состоянии реализовывать всю полноту управленческих функций. Особенно это касается </w:t>
      </w:r>
      <w:r>
        <w:lastRenderedPageBreak/>
        <w:t>ресурсного обеспечения бизнеса на старте и минимизации затрат на сервисные управленческие функции, такие как исследование рынка, поиск партнеров и заказов, информационное и правовое обеспечение и т.п.</w:t>
      </w:r>
    </w:p>
    <w:p w:rsidR="007371E4" w:rsidRDefault="007371E4">
      <w:pPr>
        <w:pStyle w:val="ConsPlusNormal"/>
        <w:spacing w:before="220"/>
        <w:ind w:firstLine="540"/>
        <w:jc w:val="both"/>
      </w:pPr>
      <w:r>
        <w:t xml:space="preserve">В России содействие развитию малого и среднего бизнеса официально признано одним из ключевых приоритетов государства. Данная позиция получила соответствующее отражение в </w:t>
      </w:r>
      <w:hyperlink r:id="rId19" w:history="1">
        <w:r>
          <w:rPr>
            <w:color w:val="0000FF"/>
          </w:rPr>
          <w:t>стратегии</w:t>
        </w:r>
      </w:hyperlink>
      <w:r>
        <w:t xml:space="preserve"> социально-экономического развития Алтайского края на период до 2025 года. Полномасштабная поддержка устойчивого развития малого предпринимательства на региональном и муниципальном уровнях определена одной из основных задач на долгосрочную перспективу. В первую очередь она должна транслироваться в товаропроизводящие отрасли (промышленность, сельское хозяйство, строительство) и инновационную сферу.</w:t>
      </w:r>
    </w:p>
    <w:p w:rsidR="007371E4" w:rsidRDefault="007371E4">
      <w:pPr>
        <w:pStyle w:val="ConsPlusNormal"/>
        <w:jc w:val="both"/>
      </w:pPr>
    </w:p>
    <w:p w:rsidR="007371E4" w:rsidRDefault="007371E4">
      <w:pPr>
        <w:pStyle w:val="ConsPlusNormal"/>
        <w:jc w:val="center"/>
        <w:outlineLvl w:val="1"/>
      </w:pPr>
      <w:r>
        <w:t>2. Анализ состояния малого и среднего предпринимательства</w:t>
      </w:r>
    </w:p>
    <w:p w:rsidR="007371E4" w:rsidRDefault="007371E4">
      <w:pPr>
        <w:pStyle w:val="ConsPlusNormal"/>
        <w:jc w:val="center"/>
      </w:pPr>
      <w:r>
        <w:t>в Алтайском крае и основные проблемы его развития</w:t>
      </w:r>
    </w:p>
    <w:p w:rsidR="007371E4" w:rsidRDefault="007371E4">
      <w:pPr>
        <w:pStyle w:val="ConsPlusNormal"/>
        <w:jc w:val="both"/>
      </w:pPr>
    </w:p>
    <w:p w:rsidR="007371E4" w:rsidRDefault="007371E4">
      <w:pPr>
        <w:pStyle w:val="ConsPlusNormal"/>
        <w:jc w:val="center"/>
        <w:outlineLvl w:val="2"/>
      </w:pPr>
      <w:r>
        <w:t>2.1. Общая характеристика сферы малого и среднего</w:t>
      </w:r>
    </w:p>
    <w:p w:rsidR="007371E4" w:rsidRDefault="007371E4">
      <w:pPr>
        <w:pStyle w:val="ConsPlusNormal"/>
        <w:jc w:val="center"/>
      </w:pPr>
      <w:r>
        <w:t>предпринимательства</w:t>
      </w:r>
    </w:p>
    <w:p w:rsidR="007371E4" w:rsidRDefault="007371E4">
      <w:pPr>
        <w:pStyle w:val="ConsPlusNormal"/>
        <w:jc w:val="both"/>
      </w:pPr>
    </w:p>
    <w:p w:rsidR="007371E4" w:rsidRDefault="007371E4">
      <w:pPr>
        <w:pStyle w:val="ConsPlusNormal"/>
        <w:ind w:firstLine="540"/>
        <w:jc w:val="both"/>
      </w:pPr>
      <w:r>
        <w:t xml:space="preserve">Субъектами малого и среднего предпринимательства являются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условиям, установленным Федеральным </w:t>
      </w:r>
      <w:hyperlink r:id="rId20" w:history="1">
        <w:r>
          <w:rPr>
            <w:color w:val="0000FF"/>
          </w:rPr>
          <w:t>законом</w:t>
        </w:r>
      </w:hyperlink>
      <w:r>
        <w:t xml:space="preserve"> от 24.07.2007 N 209-ФЗ "О развитии малого и среднего предпринимательства в Российской Федерации".</w:t>
      </w:r>
    </w:p>
    <w:p w:rsidR="007371E4" w:rsidRDefault="007371E4">
      <w:pPr>
        <w:pStyle w:val="ConsPlusNormal"/>
        <w:spacing w:before="220"/>
        <w:ind w:firstLine="540"/>
        <w:jc w:val="both"/>
      </w:pPr>
      <w:r>
        <w:t>Малое и среднее предпринимательство - сектор экономики, определяемый деятельностью субъектов малого и среднего предпринимательства на рынке товаров, работ и услуг.</w:t>
      </w:r>
    </w:p>
    <w:p w:rsidR="007371E4" w:rsidRDefault="007371E4">
      <w:pPr>
        <w:pStyle w:val="ConsPlusNormal"/>
        <w:spacing w:before="220"/>
        <w:ind w:firstLine="540"/>
        <w:jc w:val="both"/>
      </w:pPr>
      <w:r>
        <w:t>Алтайский край характеризуется достаточно высоким уровнем развития малого и среднего предпринимательства. По количеству малых предприятий, включая микропредприятия, регион находится на 3 месте в Сибирском федеральном округе и 16 месте в Российской Федерации. В 2012 году количество субъектов малого и среднего предпринимательства в крае составило более 103,6 тысяч единиц, из них 0,4 тысячи - средние предприятия, 35,8 тысячи - малые предприятия (включая микропредприятия), 67,4 тысячи - индивидуальные предприниматели. В расчете на одну тысячу человек населения приходится 36 субъектов предпринимательства (16 место в Российской Федерации).</w:t>
      </w:r>
    </w:p>
    <w:p w:rsidR="007371E4" w:rsidRDefault="007371E4">
      <w:pPr>
        <w:pStyle w:val="ConsPlusNormal"/>
        <w:jc w:val="both"/>
      </w:pPr>
    </w:p>
    <w:p w:rsidR="007371E4" w:rsidRDefault="007371E4">
      <w:pPr>
        <w:sectPr w:rsidR="007371E4" w:rsidSect="003A0206">
          <w:pgSz w:w="11906" w:h="16838"/>
          <w:pgMar w:top="1134" w:right="850" w:bottom="1134" w:left="1701" w:header="708" w:footer="708" w:gutter="0"/>
          <w:cols w:space="708"/>
          <w:docGrid w:linePitch="360"/>
        </w:sectPr>
      </w:pPr>
    </w:p>
    <w:p w:rsidR="007371E4" w:rsidRDefault="007371E4">
      <w:pPr>
        <w:pStyle w:val="ConsPlusNormal"/>
        <w:jc w:val="right"/>
        <w:outlineLvl w:val="3"/>
      </w:pPr>
      <w:r>
        <w:lastRenderedPageBreak/>
        <w:t>Таблица 1</w:t>
      </w:r>
    </w:p>
    <w:p w:rsidR="007371E4" w:rsidRDefault="007371E4">
      <w:pPr>
        <w:pStyle w:val="ConsPlusNormal"/>
        <w:jc w:val="both"/>
      </w:pPr>
    </w:p>
    <w:p w:rsidR="007371E4" w:rsidRDefault="007371E4">
      <w:pPr>
        <w:pStyle w:val="ConsPlusNormal"/>
        <w:jc w:val="center"/>
      </w:pPr>
      <w:r>
        <w:t>Удельный вес показателей развития субъектов малого и</w:t>
      </w:r>
    </w:p>
    <w:p w:rsidR="007371E4" w:rsidRDefault="007371E4">
      <w:pPr>
        <w:pStyle w:val="ConsPlusNormal"/>
        <w:jc w:val="center"/>
      </w:pPr>
      <w:r>
        <w:t>среднего предпринимательства Алтайского края в основных</w:t>
      </w:r>
    </w:p>
    <w:p w:rsidR="007371E4" w:rsidRDefault="007371E4">
      <w:pPr>
        <w:pStyle w:val="ConsPlusNormal"/>
        <w:jc w:val="center"/>
      </w:pPr>
      <w:r>
        <w:t>показателях развития предпринимательства в Российской</w:t>
      </w:r>
    </w:p>
    <w:p w:rsidR="007371E4" w:rsidRDefault="007371E4">
      <w:pPr>
        <w:pStyle w:val="ConsPlusNormal"/>
        <w:jc w:val="center"/>
      </w:pPr>
      <w:r>
        <w:t>Федерации и Сибирском федеральном округе в 2011 году</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2145"/>
        <w:gridCol w:w="2805"/>
      </w:tblGrid>
      <w:tr w:rsidR="007371E4">
        <w:tc>
          <w:tcPr>
            <w:tcW w:w="4706" w:type="dxa"/>
          </w:tcPr>
          <w:p w:rsidR="007371E4" w:rsidRDefault="007371E4">
            <w:pPr>
              <w:pStyle w:val="ConsPlusNormal"/>
            </w:pPr>
          </w:p>
        </w:tc>
        <w:tc>
          <w:tcPr>
            <w:tcW w:w="2145" w:type="dxa"/>
          </w:tcPr>
          <w:p w:rsidR="007371E4" w:rsidRDefault="007371E4">
            <w:pPr>
              <w:pStyle w:val="ConsPlusNormal"/>
              <w:jc w:val="center"/>
            </w:pPr>
            <w:r>
              <w:t>Доля в Российской Федерации, %</w:t>
            </w:r>
          </w:p>
        </w:tc>
        <w:tc>
          <w:tcPr>
            <w:tcW w:w="2805" w:type="dxa"/>
          </w:tcPr>
          <w:p w:rsidR="007371E4" w:rsidRDefault="007371E4">
            <w:pPr>
              <w:pStyle w:val="ConsPlusNormal"/>
              <w:jc w:val="center"/>
            </w:pPr>
            <w:r>
              <w:t>Доля в Сибирском федеральном округе, %</w:t>
            </w:r>
          </w:p>
        </w:tc>
      </w:tr>
      <w:tr w:rsidR="007371E4">
        <w:tc>
          <w:tcPr>
            <w:tcW w:w="4706" w:type="dxa"/>
          </w:tcPr>
          <w:p w:rsidR="007371E4" w:rsidRDefault="007371E4">
            <w:pPr>
              <w:pStyle w:val="ConsPlusNormal"/>
              <w:jc w:val="both"/>
            </w:pPr>
            <w:r>
              <w:t>Количество малых (включая микро-) предприятий</w:t>
            </w:r>
          </w:p>
        </w:tc>
        <w:tc>
          <w:tcPr>
            <w:tcW w:w="2145" w:type="dxa"/>
          </w:tcPr>
          <w:p w:rsidR="007371E4" w:rsidRDefault="007371E4">
            <w:pPr>
              <w:pStyle w:val="ConsPlusNormal"/>
              <w:jc w:val="center"/>
            </w:pPr>
            <w:r>
              <w:t>1,7</w:t>
            </w:r>
          </w:p>
        </w:tc>
        <w:tc>
          <w:tcPr>
            <w:tcW w:w="2805" w:type="dxa"/>
          </w:tcPr>
          <w:p w:rsidR="007371E4" w:rsidRDefault="007371E4">
            <w:pPr>
              <w:pStyle w:val="ConsPlusNormal"/>
              <w:jc w:val="center"/>
            </w:pPr>
            <w:r>
              <w:t>12,9</w:t>
            </w:r>
          </w:p>
        </w:tc>
      </w:tr>
      <w:tr w:rsidR="007371E4">
        <w:tc>
          <w:tcPr>
            <w:tcW w:w="4706" w:type="dxa"/>
          </w:tcPr>
          <w:p w:rsidR="007371E4" w:rsidRDefault="007371E4">
            <w:pPr>
              <w:pStyle w:val="ConsPlusNormal"/>
              <w:jc w:val="both"/>
            </w:pPr>
            <w:r>
              <w:t>Средняя численность работников</w:t>
            </w:r>
          </w:p>
        </w:tc>
        <w:tc>
          <w:tcPr>
            <w:tcW w:w="2145" w:type="dxa"/>
          </w:tcPr>
          <w:p w:rsidR="007371E4" w:rsidRDefault="007371E4">
            <w:pPr>
              <w:pStyle w:val="ConsPlusNormal"/>
              <w:jc w:val="center"/>
            </w:pPr>
            <w:r>
              <w:t>1,3</w:t>
            </w:r>
          </w:p>
        </w:tc>
        <w:tc>
          <w:tcPr>
            <w:tcW w:w="2805" w:type="dxa"/>
          </w:tcPr>
          <w:p w:rsidR="007371E4" w:rsidRDefault="007371E4">
            <w:pPr>
              <w:pStyle w:val="ConsPlusNormal"/>
              <w:jc w:val="center"/>
            </w:pPr>
            <w:r>
              <w:t>10,3</w:t>
            </w:r>
          </w:p>
        </w:tc>
      </w:tr>
      <w:tr w:rsidR="007371E4">
        <w:tc>
          <w:tcPr>
            <w:tcW w:w="4706" w:type="dxa"/>
          </w:tcPr>
          <w:p w:rsidR="007371E4" w:rsidRDefault="007371E4">
            <w:pPr>
              <w:pStyle w:val="ConsPlusNormal"/>
              <w:jc w:val="both"/>
            </w:pPr>
            <w:r>
              <w:t>Объем оборота малых и средних предприятий</w:t>
            </w:r>
          </w:p>
        </w:tc>
        <w:tc>
          <w:tcPr>
            <w:tcW w:w="2145" w:type="dxa"/>
          </w:tcPr>
          <w:p w:rsidR="007371E4" w:rsidRDefault="007371E4">
            <w:pPr>
              <w:pStyle w:val="ConsPlusNormal"/>
              <w:jc w:val="center"/>
            </w:pPr>
            <w:r>
              <w:t>1,0</w:t>
            </w:r>
          </w:p>
        </w:tc>
        <w:tc>
          <w:tcPr>
            <w:tcW w:w="2805" w:type="dxa"/>
          </w:tcPr>
          <w:p w:rsidR="007371E4" w:rsidRDefault="007371E4">
            <w:pPr>
              <w:pStyle w:val="ConsPlusNormal"/>
              <w:jc w:val="center"/>
            </w:pPr>
            <w:r>
              <w:t>11,3</w:t>
            </w:r>
          </w:p>
        </w:tc>
      </w:tr>
      <w:tr w:rsidR="007371E4">
        <w:tc>
          <w:tcPr>
            <w:tcW w:w="4706" w:type="dxa"/>
          </w:tcPr>
          <w:p w:rsidR="007371E4" w:rsidRDefault="007371E4">
            <w:pPr>
              <w:pStyle w:val="ConsPlusNormal"/>
              <w:jc w:val="both"/>
            </w:pPr>
            <w:r>
              <w:t>Объем инвестиций в основной капитал</w:t>
            </w:r>
          </w:p>
        </w:tc>
        <w:tc>
          <w:tcPr>
            <w:tcW w:w="2145" w:type="dxa"/>
          </w:tcPr>
          <w:p w:rsidR="007371E4" w:rsidRDefault="007371E4">
            <w:pPr>
              <w:pStyle w:val="ConsPlusNormal"/>
              <w:jc w:val="center"/>
            </w:pPr>
            <w:r>
              <w:t>2,1</w:t>
            </w:r>
          </w:p>
        </w:tc>
        <w:tc>
          <w:tcPr>
            <w:tcW w:w="2805" w:type="dxa"/>
          </w:tcPr>
          <w:p w:rsidR="007371E4" w:rsidRDefault="007371E4">
            <w:pPr>
              <w:pStyle w:val="ConsPlusNormal"/>
              <w:jc w:val="center"/>
            </w:pPr>
            <w:r>
              <w:t>12,0</w:t>
            </w:r>
          </w:p>
        </w:tc>
      </w:tr>
    </w:tbl>
    <w:p w:rsidR="007371E4" w:rsidRDefault="007371E4">
      <w:pPr>
        <w:pStyle w:val="ConsPlusNormal"/>
        <w:jc w:val="both"/>
      </w:pPr>
    </w:p>
    <w:p w:rsidR="007371E4" w:rsidRDefault="007371E4">
      <w:pPr>
        <w:pStyle w:val="ConsPlusNormal"/>
        <w:ind w:firstLine="540"/>
        <w:jc w:val="both"/>
      </w:pPr>
      <w:r>
        <w:t>Деятельность малого и среднего предпринимательства оказывает существенное влияние на социально-экономическое развитие края: создает конкурентную рыночную среду, способствуя наиболее полному удовлетворению спроса на товары и услуги; обеспечивает занятость населения, особенно в сельских районах, смягчая социальные проблемы.</w:t>
      </w:r>
    </w:p>
    <w:p w:rsidR="007371E4" w:rsidRDefault="007371E4">
      <w:pPr>
        <w:pStyle w:val="ConsPlusNormal"/>
        <w:spacing w:before="220"/>
        <w:ind w:firstLine="540"/>
        <w:jc w:val="both"/>
      </w:pPr>
      <w:r>
        <w:t>В 2012 году доля продукции, произведенной предпринимателями, в общем объеме валового регионального продукта Алтайского края составила 24%. Оборот малых и средних предприятий в общем объеме организаций края достиг 46,1%. В сферу малого бизнеса привлечено 22,0% инвестиций региона. Доля поступлений в консолидированный бюджет края составила 20,6%. Малый и средний бизнес обеспечил 43,3% занятости населения региона.</w:t>
      </w:r>
    </w:p>
    <w:p w:rsidR="007371E4" w:rsidRDefault="007371E4">
      <w:pPr>
        <w:pStyle w:val="ConsPlusNormal"/>
        <w:jc w:val="both"/>
      </w:pPr>
    </w:p>
    <w:p w:rsidR="007371E4" w:rsidRDefault="007371E4">
      <w:pPr>
        <w:pStyle w:val="ConsPlusNormal"/>
        <w:jc w:val="right"/>
        <w:outlineLvl w:val="3"/>
      </w:pPr>
      <w:r>
        <w:t>Таблица 2</w:t>
      </w:r>
    </w:p>
    <w:p w:rsidR="007371E4" w:rsidRDefault="007371E4">
      <w:pPr>
        <w:pStyle w:val="ConsPlusNormal"/>
        <w:jc w:val="both"/>
      </w:pPr>
    </w:p>
    <w:p w:rsidR="007371E4" w:rsidRDefault="007371E4">
      <w:pPr>
        <w:pStyle w:val="ConsPlusNormal"/>
        <w:jc w:val="center"/>
      </w:pPr>
      <w:r>
        <w:t>Основные показатели</w:t>
      </w:r>
    </w:p>
    <w:p w:rsidR="007371E4" w:rsidRDefault="007371E4">
      <w:pPr>
        <w:pStyle w:val="ConsPlusNormal"/>
        <w:jc w:val="center"/>
      </w:pPr>
      <w:r>
        <w:t>состояния и деятельности субъектов малого и среднего</w:t>
      </w:r>
    </w:p>
    <w:p w:rsidR="007371E4" w:rsidRDefault="007371E4">
      <w:pPr>
        <w:pStyle w:val="ConsPlusNormal"/>
        <w:jc w:val="center"/>
      </w:pPr>
      <w:r>
        <w:t>предпринимательства Алтайского края за 2008 - 2012 годы</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077"/>
        <w:gridCol w:w="1077"/>
        <w:gridCol w:w="1077"/>
        <w:gridCol w:w="1191"/>
        <w:gridCol w:w="1077"/>
        <w:gridCol w:w="1020"/>
        <w:gridCol w:w="1077"/>
      </w:tblGrid>
      <w:tr w:rsidR="007371E4">
        <w:tc>
          <w:tcPr>
            <w:tcW w:w="3118" w:type="dxa"/>
            <w:vMerge w:val="restart"/>
          </w:tcPr>
          <w:p w:rsidR="007371E4" w:rsidRDefault="007371E4">
            <w:pPr>
              <w:pStyle w:val="ConsPlusNormal"/>
              <w:jc w:val="center"/>
            </w:pPr>
            <w:r>
              <w:lastRenderedPageBreak/>
              <w:t>Показатель</w:t>
            </w:r>
          </w:p>
        </w:tc>
        <w:tc>
          <w:tcPr>
            <w:tcW w:w="1077" w:type="dxa"/>
            <w:vMerge w:val="restart"/>
          </w:tcPr>
          <w:p w:rsidR="007371E4" w:rsidRDefault="007371E4">
            <w:pPr>
              <w:pStyle w:val="ConsPlusNormal"/>
              <w:jc w:val="center"/>
            </w:pPr>
            <w:r>
              <w:t>2008 г.</w:t>
            </w:r>
          </w:p>
        </w:tc>
        <w:tc>
          <w:tcPr>
            <w:tcW w:w="1077" w:type="dxa"/>
            <w:vMerge w:val="restart"/>
          </w:tcPr>
          <w:p w:rsidR="007371E4" w:rsidRDefault="007371E4">
            <w:pPr>
              <w:pStyle w:val="ConsPlusNormal"/>
              <w:jc w:val="center"/>
            </w:pPr>
            <w:r>
              <w:t>2009 г.</w:t>
            </w:r>
          </w:p>
        </w:tc>
        <w:tc>
          <w:tcPr>
            <w:tcW w:w="1077" w:type="dxa"/>
            <w:vMerge w:val="restart"/>
          </w:tcPr>
          <w:p w:rsidR="007371E4" w:rsidRDefault="007371E4">
            <w:pPr>
              <w:pStyle w:val="ConsPlusNormal"/>
              <w:jc w:val="center"/>
            </w:pPr>
            <w:r>
              <w:t>2010 г.</w:t>
            </w:r>
          </w:p>
        </w:tc>
        <w:tc>
          <w:tcPr>
            <w:tcW w:w="1191" w:type="dxa"/>
            <w:vMerge w:val="restart"/>
          </w:tcPr>
          <w:p w:rsidR="007371E4" w:rsidRDefault="007371E4">
            <w:pPr>
              <w:pStyle w:val="ConsPlusNormal"/>
              <w:jc w:val="center"/>
            </w:pPr>
            <w:r>
              <w:t>2011 г.</w:t>
            </w:r>
          </w:p>
        </w:tc>
        <w:tc>
          <w:tcPr>
            <w:tcW w:w="1077" w:type="dxa"/>
            <w:vMerge w:val="restart"/>
          </w:tcPr>
          <w:p w:rsidR="007371E4" w:rsidRDefault="007371E4">
            <w:pPr>
              <w:pStyle w:val="ConsPlusNormal"/>
              <w:jc w:val="center"/>
            </w:pPr>
            <w:r>
              <w:t>2012 г.</w:t>
            </w:r>
          </w:p>
        </w:tc>
        <w:tc>
          <w:tcPr>
            <w:tcW w:w="2097" w:type="dxa"/>
            <w:gridSpan w:val="2"/>
          </w:tcPr>
          <w:p w:rsidR="007371E4" w:rsidRDefault="007371E4">
            <w:pPr>
              <w:pStyle w:val="ConsPlusNormal"/>
              <w:jc w:val="center"/>
            </w:pPr>
            <w:r>
              <w:t>Отклонение, %</w:t>
            </w:r>
          </w:p>
        </w:tc>
      </w:tr>
      <w:tr w:rsidR="007371E4">
        <w:tc>
          <w:tcPr>
            <w:tcW w:w="3118" w:type="dxa"/>
            <w:vMerge/>
          </w:tcPr>
          <w:p w:rsidR="007371E4" w:rsidRDefault="007371E4"/>
        </w:tc>
        <w:tc>
          <w:tcPr>
            <w:tcW w:w="1077" w:type="dxa"/>
            <w:vMerge/>
          </w:tcPr>
          <w:p w:rsidR="007371E4" w:rsidRDefault="007371E4"/>
        </w:tc>
        <w:tc>
          <w:tcPr>
            <w:tcW w:w="1077" w:type="dxa"/>
            <w:vMerge/>
          </w:tcPr>
          <w:p w:rsidR="007371E4" w:rsidRDefault="007371E4"/>
        </w:tc>
        <w:tc>
          <w:tcPr>
            <w:tcW w:w="1077" w:type="dxa"/>
            <w:vMerge/>
          </w:tcPr>
          <w:p w:rsidR="007371E4" w:rsidRDefault="007371E4"/>
        </w:tc>
        <w:tc>
          <w:tcPr>
            <w:tcW w:w="1191" w:type="dxa"/>
            <w:vMerge/>
          </w:tcPr>
          <w:p w:rsidR="007371E4" w:rsidRDefault="007371E4"/>
        </w:tc>
        <w:tc>
          <w:tcPr>
            <w:tcW w:w="1077" w:type="dxa"/>
            <w:vMerge/>
          </w:tcPr>
          <w:p w:rsidR="007371E4" w:rsidRDefault="007371E4"/>
        </w:tc>
        <w:tc>
          <w:tcPr>
            <w:tcW w:w="1020" w:type="dxa"/>
          </w:tcPr>
          <w:p w:rsidR="007371E4" w:rsidRDefault="007371E4">
            <w:pPr>
              <w:pStyle w:val="ConsPlusNormal"/>
              <w:jc w:val="center"/>
            </w:pPr>
            <w:r>
              <w:t>2012 г. к 2011 г.</w:t>
            </w:r>
          </w:p>
        </w:tc>
        <w:tc>
          <w:tcPr>
            <w:tcW w:w="1077" w:type="dxa"/>
          </w:tcPr>
          <w:p w:rsidR="007371E4" w:rsidRDefault="007371E4">
            <w:pPr>
              <w:pStyle w:val="ConsPlusNormal"/>
              <w:jc w:val="center"/>
            </w:pPr>
            <w:r>
              <w:t>2012 г. к 2008 г.</w:t>
            </w:r>
          </w:p>
        </w:tc>
      </w:tr>
      <w:tr w:rsidR="007371E4">
        <w:tc>
          <w:tcPr>
            <w:tcW w:w="3118" w:type="dxa"/>
          </w:tcPr>
          <w:p w:rsidR="007371E4" w:rsidRDefault="007371E4">
            <w:pPr>
              <w:pStyle w:val="ConsPlusNormal"/>
              <w:jc w:val="both"/>
            </w:pPr>
            <w:r>
              <w:t>Число субъектов малого и среднего предпринимательства, единиц</w:t>
            </w:r>
          </w:p>
        </w:tc>
        <w:tc>
          <w:tcPr>
            <w:tcW w:w="1077" w:type="dxa"/>
          </w:tcPr>
          <w:p w:rsidR="007371E4" w:rsidRDefault="007371E4">
            <w:pPr>
              <w:pStyle w:val="ConsPlusNormal"/>
              <w:jc w:val="center"/>
            </w:pPr>
            <w:r>
              <w:t>95807</w:t>
            </w:r>
          </w:p>
        </w:tc>
        <w:tc>
          <w:tcPr>
            <w:tcW w:w="1077" w:type="dxa"/>
          </w:tcPr>
          <w:p w:rsidR="007371E4" w:rsidRDefault="007371E4">
            <w:pPr>
              <w:pStyle w:val="ConsPlusNormal"/>
              <w:jc w:val="center"/>
            </w:pPr>
            <w:r>
              <w:t>100531</w:t>
            </w:r>
          </w:p>
        </w:tc>
        <w:tc>
          <w:tcPr>
            <w:tcW w:w="1077" w:type="dxa"/>
          </w:tcPr>
          <w:p w:rsidR="007371E4" w:rsidRDefault="007371E4">
            <w:pPr>
              <w:pStyle w:val="ConsPlusNormal"/>
              <w:jc w:val="center"/>
            </w:pPr>
            <w:r>
              <w:t>99126</w:t>
            </w:r>
          </w:p>
        </w:tc>
        <w:tc>
          <w:tcPr>
            <w:tcW w:w="1191" w:type="dxa"/>
          </w:tcPr>
          <w:p w:rsidR="007371E4" w:rsidRDefault="007371E4">
            <w:pPr>
              <w:pStyle w:val="ConsPlusNormal"/>
              <w:jc w:val="center"/>
            </w:pPr>
            <w:r>
              <w:t>101353</w:t>
            </w:r>
          </w:p>
        </w:tc>
        <w:tc>
          <w:tcPr>
            <w:tcW w:w="1077" w:type="dxa"/>
          </w:tcPr>
          <w:p w:rsidR="007371E4" w:rsidRDefault="007371E4">
            <w:pPr>
              <w:pStyle w:val="ConsPlusNormal"/>
              <w:jc w:val="center"/>
            </w:pPr>
            <w:r>
              <w:t>103555</w:t>
            </w:r>
          </w:p>
        </w:tc>
        <w:tc>
          <w:tcPr>
            <w:tcW w:w="1020" w:type="dxa"/>
          </w:tcPr>
          <w:p w:rsidR="007371E4" w:rsidRDefault="007371E4">
            <w:pPr>
              <w:pStyle w:val="ConsPlusNormal"/>
              <w:jc w:val="center"/>
            </w:pPr>
            <w:r>
              <w:t>102,2</w:t>
            </w:r>
          </w:p>
        </w:tc>
        <w:tc>
          <w:tcPr>
            <w:tcW w:w="1077" w:type="dxa"/>
          </w:tcPr>
          <w:p w:rsidR="007371E4" w:rsidRDefault="007371E4">
            <w:pPr>
              <w:pStyle w:val="ConsPlusNormal"/>
              <w:jc w:val="center"/>
            </w:pPr>
            <w:r>
              <w:t>108,1</w:t>
            </w:r>
          </w:p>
        </w:tc>
      </w:tr>
      <w:tr w:rsidR="007371E4">
        <w:tc>
          <w:tcPr>
            <w:tcW w:w="3118" w:type="dxa"/>
          </w:tcPr>
          <w:p w:rsidR="007371E4" w:rsidRDefault="007371E4">
            <w:pPr>
              <w:pStyle w:val="ConsPlusNormal"/>
            </w:pPr>
            <w:r>
              <w:t>в том числе</w:t>
            </w:r>
          </w:p>
        </w:tc>
        <w:tc>
          <w:tcPr>
            <w:tcW w:w="1077" w:type="dxa"/>
          </w:tcPr>
          <w:p w:rsidR="007371E4" w:rsidRDefault="007371E4">
            <w:pPr>
              <w:pStyle w:val="ConsPlusNormal"/>
            </w:pPr>
          </w:p>
        </w:tc>
        <w:tc>
          <w:tcPr>
            <w:tcW w:w="1077" w:type="dxa"/>
          </w:tcPr>
          <w:p w:rsidR="007371E4" w:rsidRDefault="007371E4">
            <w:pPr>
              <w:pStyle w:val="ConsPlusNormal"/>
            </w:pPr>
          </w:p>
        </w:tc>
        <w:tc>
          <w:tcPr>
            <w:tcW w:w="1077" w:type="dxa"/>
          </w:tcPr>
          <w:p w:rsidR="007371E4" w:rsidRDefault="007371E4">
            <w:pPr>
              <w:pStyle w:val="ConsPlusNormal"/>
            </w:pPr>
          </w:p>
        </w:tc>
        <w:tc>
          <w:tcPr>
            <w:tcW w:w="1191" w:type="dxa"/>
          </w:tcPr>
          <w:p w:rsidR="007371E4" w:rsidRDefault="007371E4">
            <w:pPr>
              <w:pStyle w:val="ConsPlusNormal"/>
            </w:pPr>
          </w:p>
        </w:tc>
        <w:tc>
          <w:tcPr>
            <w:tcW w:w="1077" w:type="dxa"/>
          </w:tcPr>
          <w:p w:rsidR="007371E4" w:rsidRDefault="007371E4">
            <w:pPr>
              <w:pStyle w:val="ConsPlusNormal"/>
            </w:pPr>
          </w:p>
        </w:tc>
        <w:tc>
          <w:tcPr>
            <w:tcW w:w="1020" w:type="dxa"/>
          </w:tcPr>
          <w:p w:rsidR="007371E4" w:rsidRDefault="007371E4">
            <w:pPr>
              <w:pStyle w:val="ConsPlusNormal"/>
            </w:pPr>
          </w:p>
        </w:tc>
        <w:tc>
          <w:tcPr>
            <w:tcW w:w="1077" w:type="dxa"/>
          </w:tcPr>
          <w:p w:rsidR="007371E4" w:rsidRDefault="007371E4">
            <w:pPr>
              <w:pStyle w:val="ConsPlusNormal"/>
            </w:pPr>
          </w:p>
        </w:tc>
      </w:tr>
      <w:tr w:rsidR="007371E4">
        <w:tc>
          <w:tcPr>
            <w:tcW w:w="3118" w:type="dxa"/>
          </w:tcPr>
          <w:p w:rsidR="007371E4" w:rsidRDefault="007371E4">
            <w:pPr>
              <w:pStyle w:val="ConsPlusNormal"/>
              <w:jc w:val="both"/>
            </w:pPr>
            <w:r>
              <w:t>малые (включая микро-) и средние предприятия, единиц</w:t>
            </w:r>
          </w:p>
        </w:tc>
        <w:tc>
          <w:tcPr>
            <w:tcW w:w="1077" w:type="dxa"/>
          </w:tcPr>
          <w:p w:rsidR="007371E4" w:rsidRDefault="007371E4">
            <w:pPr>
              <w:pStyle w:val="ConsPlusNormal"/>
              <w:jc w:val="center"/>
            </w:pPr>
            <w:r>
              <w:t>22069</w:t>
            </w:r>
          </w:p>
        </w:tc>
        <w:tc>
          <w:tcPr>
            <w:tcW w:w="1077" w:type="dxa"/>
          </w:tcPr>
          <w:p w:rsidR="007371E4" w:rsidRDefault="007371E4">
            <w:pPr>
              <w:pStyle w:val="ConsPlusNormal"/>
              <w:jc w:val="center"/>
            </w:pPr>
            <w:r>
              <w:t>26708</w:t>
            </w:r>
          </w:p>
        </w:tc>
        <w:tc>
          <w:tcPr>
            <w:tcW w:w="1077" w:type="dxa"/>
          </w:tcPr>
          <w:p w:rsidR="007371E4" w:rsidRDefault="007371E4">
            <w:pPr>
              <w:pStyle w:val="ConsPlusNormal"/>
              <w:jc w:val="center"/>
            </w:pPr>
            <w:r>
              <w:t>27061</w:t>
            </w:r>
          </w:p>
        </w:tc>
        <w:tc>
          <w:tcPr>
            <w:tcW w:w="1191" w:type="dxa"/>
          </w:tcPr>
          <w:p w:rsidR="007371E4" w:rsidRDefault="007371E4">
            <w:pPr>
              <w:pStyle w:val="ConsPlusNormal"/>
              <w:jc w:val="center"/>
            </w:pPr>
            <w:r>
              <w:t>31928</w:t>
            </w:r>
          </w:p>
        </w:tc>
        <w:tc>
          <w:tcPr>
            <w:tcW w:w="1077" w:type="dxa"/>
          </w:tcPr>
          <w:p w:rsidR="007371E4" w:rsidRDefault="007371E4">
            <w:pPr>
              <w:pStyle w:val="ConsPlusNormal"/>
              <w:jc w:val="center"/>
            </w:pPr>
            <w:r>
              <w:t>36123</w:t>
            </w:r>
          </w:p>
        </w:tc>
        <w:tc>
          <w:tcPr>
            <w:tcW w:w="1020" w:type="dxa"/>
          </w:tcPr>
          <w:p w:rsidR="007371E4" w:rsidRDefault="007371E4">
            <w:pPr>
              <w:pStyle w:val="ConsPlusNormal"/>
              <w:jc w:val="center"/>
            </w:pPr>
            <w:r>
              <w:t>113,1</w:t>
            </w:r>
          </w:p>
        </w:tc>
        <w:tc>
          <w:tcPr>
            <w:tcW w:w="1077" w:type="dxa"/>
          </w:tcPr>
          <w:p w:rsidR="007371E4" w:rsidRDefault="007371E4">
            <w:pPr>
              <w:pStyle w:val="ConsPlusNormal"/>
              <w:jc w:val="center"/>
            </w:pPr>
            <w:r>
              <w:t>163,7</w:t>
            </w:r>
          </w:p>
        </w:tc>
      </w:tr>
      <w:tr w:rsidR="007371E4">
        <w:tc>
          <w:tcPr>
            <w:tcW w:w="3118" w:type="dxa"/>
          </w:tcPr>
          <w:p w:rsidR="007371E4" w:rsidRDefault="007371E4">
            <w:pPr>
              <w:pStyle w:val="ConsPlusNormal"/>
            </w:pPr>
            <w:r>
              <w:t>индивидуальные предприниматели, единиц</w:t>
            </w:r>
          </w:p>
        </w:tc>
        <w:tc>
          <w:tcPr>
            <w:tcW w:w="1077" w:type="dxa"/>
          </w:tcPr>
          <w:p w:rsidR="007371E4" w:rsidRDefault="007371E4">
            <w:pPr>
              <w:pStyle w:val="ConsPlusNormal"/>
              <w:jc w:val="center"/>
            </w:pPr>
            <w:r>
              <w:t>73738</w:t>
            </w:r>
          </w:p>
        </w:tc>
        <w:tc>
          <w:tcPr>
            <w:tcW w:w="1077" w:type="dxa"/>
          </w:tcPr>
          <w:p w:rsidR="007371E4" w:rsidRDefault="007371E4">
            <w:pPr>
              <w:pStyle w:val="ConsPlusNormal"/>
              <w:jc w:val="center"/>
            </w:pPr>
            <w:r>
              <w:t>73823</w:t>
            </w:r>
          </w:p>
        </w:tc>
        <w:tc>
          <w:tcPr>
            <w:tcW w:w="1077" w:type="dxa"/>
          </w:tcPr>
          <w:p w:rsidR="007371E4" w:rsidRDefault="007371E4">
            <w:pPr>
              <w:pStyle w:val="ConsPlusNormal"/>
              <w:jc w:val="center"/>
            </w:pPr>
            <w:r>
              <w:t>72065</w:t>
            </w:r>
          </w:p>
        </w:tc>
        <w:tc>
          <w:tcPr>
            <w:tcW w:w="1191" w:type="dxa"/>
          </w:tcPr>
          <w:p w:rsidR="007371E4" w:rsidRDefault="007371E4">
            <w:pPr>
              <w:pStyle w:val="ConsPlusNormal"/>
              <w:jc w:val="center"/>
            </w:pPr>
            <w:r>
              <w:t>69425</w:t>
            </w:r>
          </w:p>
        </w:tc>
        <w:tc>
          <w:tcPr>
            <w:tcW w:w="1077" w:type="dxa"/>
          </w:tcPr>
          <w:p w:rsidR="007371E4" w:rsidRDefault="007371E4">
            <w:pPr>
              <w:pStyle w:val="ConsPlusNormal"/>
              <w:jc w:val="center"/>
            </w:pPr>
            <w:r>
              <w:t>67432</w:t>
            </w:r>
          </w:p>
        </w:tc>
        <w:tc>
          <w:tcPr>
            <w:tcW w:w="1020" w:type="dxa"/>
          </w:tcPr>
          <w:p w:rsidR="007371E4" w:rsidRDefault="007371E4">
            <w:pPr>
              <w:pStyle w:val="ConsPlusNormal"/>
              <w:jc w:val="center"/>
            </w:pPr>
            <w:r>
              <w:t>97,1</w:t>
            </w:r>
          </w:p>
        </w:tc>
        <w:tc>
          <w:tcPr>
            <w:tcW w:w="1077" w:type="dxa"/>
          </w:tcPr>
          <w:p w:rsidR="007371E4" w:rsidRDefault="007371E4">
            <w:pPr>
              <w:pStyle w:val="ConsPlusNormal"/>
              <w:jc w:val="center"/>
            </w:pPr>
            <w:r>
              <w:t>91,4</w:t>
            </w:r>
          </w:p>
        </w:tc>
      </w:tr>
      <w:tr w:rsidR="007371E4">
        <w:tc>
          <w:tcPr>
            <w:tcW w:w="3118" w:type="dxa"/>
          </w:tcPr>
          <w:p w:rsidR="007371E4" w:rsidRDefault="007371E4">
            <w:pPr>
              <w:pStyle w:val="ConsPlusNormal"/>
              <w:jc w:val="both"/>
            </w:pPr>
            <w:r>
              <w:t>Оборот малых (включая микро-) и средних предприятий, млн рублей</w:t>
            </w:r>
          </w:p>
        </w:tc>
        <w:tc>
          <w:tcPr>
            <w:tcW w:w="1077" w:type="dxa"/>
          </w:tcPr>
          <w:p w:rsidR="007371E4" w:rsidRDefault="007371E4">
            <w:pPr>
              <w:pStyle w:val="ConsPlusNormal"/>
              <w:jc w:val="center"/>
            </w:pPr>
            <w:r>
              <w:t>326259</w:t>
            </w:r>
          </w:p>
        </w:tc>
        <w:tc>
          <w:tcPr>
            <w:tcW w:w="1077" w:type="dxa"/>
          </w:tcPr>
          <w:p w:rsidR="007371E4" w:rsidRDefault="007371E4">
            <w:pPr>
              <w:pStyle w:val="ConsPlusNormal"/>
              <w:jc w:val="center"/>
            </w:pPr>
            <w:r>
              <w:t>195794</w:t>
            </w:r>
          </w:p>
        </w:tc>
        <w:tc>
          <w:tcPr>
            <w:tcW w:w="1077" w:type="dxa"/>
          </w:tcPr>
          <w:p w:rsidR="007371E4" w:rsidRDefault="007371E4">
            <w:pPr>
              <w:pStyle w:val="ConsPlusNormal"/>
              <w:jc w:val="center"/>
            </w:pPr>
            <w:r>
              <w:t>351797</w:t>
            </w:r>
          </w:p>
        </w:tc>
        <w:tc>
          <w:tcPr>
            <w:tcW w:w="1191" w:type="dxa"/>
          </w:tcPr>
          <w:p w:rsidR="007371E4" w:rsidRDefault="007371E4">
            <w:pPr>
              <w:pStyle w:val="ConsPlusNormal"/>
              <w:jc w:val="center"/>
            </w:pPr>
            <w:r>
              <w:t>350411</w:t>
            </w:r>
          </w:p>
        </w:tc>
        <w:tc>
          <w:tcPr>
            <w:tcW w:w="1077" w:type="dxa"/>
          </w:tcPr>
          <w:p w:rsidR="007371E4" w:rsidRDefault="007371E4">
            <w:pPr>
              <w:pStyle w:val="ConsPlusNormal"/>
              <w:jc w:val="center"/>
            </w:pPr>
            <w:r>
              <w:t>338946</w:t>
            </w:r>
          </w:p>
        </w:tc>
        <w:tc>
          <w:tcPr>
            <w:tcW w:w="1020" w:type="dxa"/>
          </w:tcPr>
          <w:p w:rsidR="007371E4" w:rsidRDefault="007371E4">
            <w:pPr>
              <w:pStyle w:val="ConsPlusNormal"/>
              <w:jc w:val="center"/>
            </w:pPr>
            <w:r>
              <w:t>96,7</w:t>
            </w:r>
          </w:p>
        </w:tc>
        <w:tc>
          <w:tcPr>
            <w:tcW w:w="1077" w:type="dxa"/>
          </w:tcPr>
          <w:p w:rsidR="007371E4" w:rsidRDefault="007371E4">
            <w:pPr>
              <w:pStyle w:val="ConsPlusNormal"/>
              <w:jc w:val="center"/>
            </w:pPr>
            <w:r>
              <w:t>103,9</w:t>
            </w:r>
          </w:p>
        </w:tc>
      </w:tr>
      <w:tr w:rsidR="007371E4">
        <w:tc>
          <w:tcPr>
            <w:tcW w:w="3118" w:type="dxa"/>
          </w:tcPr>
          <w:p w:rsidR="007371E4" w:rsidRDefault="007371E4">
            <w:pPr>
              <w:pStyle w:val="ConsPlusNormal"/>
              <w:jc w:val="both"/>
            </w:pPr>
            <w:r>
              <w:t>Численность занятых на малых (включая микро-) и средних предприятиях, человек</w:t>
            </w:r>
          </w:p>
        </w:tc>
        <w:tc>
          <w:tcPr>
            <w:tcW w:w="1077" w:type="dxa"/>
          </w:tcPr>
          <w:p w:rsidR="007371E4" w:rsidRDefault="007371E4">
            <w:pPr>
              <w:pStyle w:val="ConsPlusNormal"/>
              <w:jc w:val="center"/>
            </w:pPr>
            <w:r>
              <w:t>247952</w:t>
            </w:r>
          </w:p>
        </w:tc>
        <w:tc>
          <w:tcPr>
            <w:tcW w:w="1077" w:type="dxa"/>
          </w:tcPr>
          <w:p w:rsidR="007371E4" w:rsidRDefault="007371E4">
            <w:pPr>
              <w:pStyle w:val="ConsPlusNormal"/>
              <w:jc w:val="center"/>
            </w:pPr>
            <w:r>
              <w:t>202036</w:t>
            </w:r>
          </w:p>
        </w:tc>
        <w:tc>
          <w:tcPr>
            <w:tcW w:w="1077" w:type="dxa"/>
          </w:tcPr>
          <w:p w:rsidR="007371E4" w:rsidRDefault="007371E4">
            <w:pPr>
              <w:pStyle w:val="ConsPlusNormal"/>
              <w:jc w:val="center"/>
            </w:pPr>
            <w:r>
              <w:t>244253</w:t>
            </w:r>
          </w:p>
        </w:tc>
        <w:tc>
          <w:tcPr>
            <w:tcW w:w="1191" w:type="dxa"/>
          </w:tcPr>
          <w:p w:rsidR="007371E4" w:rsidRDefault="007371E4">
            <w:pPr>
              <w:pStyle w:val="ConsPlusNormal"/>
              <w:jc w:val="center"/>
            </w:pPr>
            <w:r>
              <w:t>226243</w:t>
            </w:r>
          </w:p>
        </w:tc>
        <w:tc>
          <w:tcPr>
            <w:tcW w:w="1077" w:type="dxa"/>
          </w:tcPr>
          <w:p w:rsidR="007371E4" w:rsidRDefault="007371E4">
            <w:pPr>
              <w:pStyle w:val="ConsPlusNormal"/>
              <w:jc w:val="center"/>
            </w:pPr>
            <w:r>
              <w:t>216627</w:t>
            </w:r>
          </w:p>
        </w:tc>
        <w:tc>
          <w:tcPr>
            <w:tcW w:w="1020" w:type="dxa"/>
          </w:tcPr>
          <w:p w:rsidR="007371E4" w:rsidRDefault="007371E4">
            <w:pPr>
              <w:pStyle w:val="ConsPlusNormal"/>
              <w:jc w:val="center"/>
            </w:pPr>
            <w:r>
              <w:t>95,7</w:t>
            </w:r>
          </w:p>
        </w:tc>
        <w:tc>
          <w:tcPr>
            <w:tcW w:w="1077" w:type="dxa"/>
          </w:tcPr>
          <w:p w:rsidR="007371E4" w:rsidRDefault="007371E4">
            <w:pPr>
              <w:pStyle w:val="ConsPlusNormal"/>
              <w:jc w:val="center"/>
            </w:pPr>
            <w:r>
              <w:t>87,4</w:t>
            </w:r>
          </w:p>
        </w:tc>
      </w:tr>
      <w:tr w:rsidR="007371E4">
        <w:tc>
          <w:tcPr>
            <w:tcW w:w="3118" w:type="dxa"/>
          </w:tcPr>
          <w:p w:rsidR="007371E4" w:rsidRDefault="007371E4">
            <w:pPr>
              <w:pStyle w:val="ConsPlusNormal"/>
              <w:jc w:val="both"/>
            </w:pPr>
            <w:r>
              <w:t>Инвестиции в основной капитал, млн рублей</w:t>
            </w:r>
          </w:p>
        </w:tc>
        <w:tc>
          <w:tcPr>
            <w:tcW w:w="1077" w:type="dxa"/>
          </w:tcPr>
          <w:p w:rsidR="007371E4" w:rsidRDefault="007371E4">
            <w:pPr>
              <w:pStyle w:val="ConsPlusNormal"/>
              <w:jc w:val="center"/>
            </w:pPr>
            <w:r>
              <w:t>12258</w:t>
            </w:r>
          </w:p>
        </w:tc>
        <w:tc>
          <w:tcPr>
            <w:tcW w:w="1077" w:type="dxa"/>
          </w:tcPr>
          <w:p w:rsidR="007371E4" w:rsidRDefault="007371E4">
            <w:pPr>
              <w:pStyle w:val="ConsPlusNormal"/>
              <w:jc w:val="center"/>
            </w:pPr>
            <w:r>
              <w:t>9040</w:t>
            </w:r>
          </w:p>
        </w:tc>
        <w:tc>
          <w:tcPr>
            <w:tcW w:w="1077" w:type="dxa"/>
          </w:tcPr>
          <w:p w:rsidR="007371E4" w:rsidRDefault="007371E4">
            <w:pPr>
              <w:pStyle w:val="ConsPlusNormal"/>
              <w:jc w:val="center"/>
            </w:pPr>
            <w:r>
              <w:t>15138</w:t>
            </w:r>
          </w:p>
        </w:tc>
        <w:tc>
          <w:tcPr>
            <w:tcW w:w="1191" w:type="dxa"/>
          </w:tcPr>
          <w:p w:rsidR="007371E4" w:rsidRDefault="007371E4">
            <w:pPr>
              <w:pStyle w:val="ConsPlusNormal"/>
              <w:jc w:val="center"/>
            </w:pPr>
            <w:r>
              <w:t>19269</w:t>
            </w:r>
          </w:p>
        </w:tc>
        <w:tc>
          <w:tcPr>
            <w:tcW w:w="1077" w:type="dxa"/>
          </w:tcPr>
          <w:p w:rsidR="007371E4" w:rsidRDefault="007371E4">
            <w:pPr>
              <w:pStyle w:val="ConsPlusNormal"/>
              <w:jc w:val="center"/>
            </w:pPr>
            <w:r>
              <w:t>17293</w:t>
            </w:r>
          </w:p>
        </w:tc>
        <w:tc>
          <w:tcPr>
            <w:tcW w:w="1020" w:type="dxa"/>
          </w:tcPr>
          <w:p w:rsidR="007371E4" w:rsidRDefault="007371E4">
            <w:pPr>
              <w:pStyle w:val="ConsPlusNormal"/>
              <w:jc w:val="center"/>
            </w:pPr>
            <w:r>
              <w:t>89,7</w:t>
            </w:r>
          </w:p>
        </w:tc>
        <w:tc>
          <w:tcPr>
            <w:tcW w:w="1077" w:type="dxa"/>
          </w:tcPr>
          <w:p w:rsidR="007371E4" w:rsidRDefault="007371E4">
            <w:pPr>
              <w:pStyle w:val="ConsPlusNormal"/>
              <w:jc w:val="center"/>
            </w:pPr>
            <w:r>
              <w:t>141,1</w:t>
            </w:r>
          </w:p>
        </w:tc>
      </w:tr>
      <w:tr w:rsidR="007371E4">
        <w:tc>
          <w:tcPr>
            <w:tcW w:w="3118" w:type="dxa"/>
          </w:tcPr>
          <w:p w:rsidR="007371E4" w:rsidRDefault="007371E4">
            <w:pPr>
              <w:pStyle w:val="ConsPlusNormal"/>
              <w:jc w:val="both"/>
            </w:pPr>
            <w:r>
              <w:t>Поступление налогов по специальным налоговым режимам, млн рублей</w:t>
            </w:r>
          </w:p>
        </w:tc>
        <w:tc>
          <w:tcPr>
            <w:tcW w:w="1077" w:type="dxa"/>
          </w:tcPr>
          <w:p w:rsidR="007371E4" w:rsidRDefault="007371E4">
            <w:pPr>
              <w:pStyle w:val="ConsPlusNormal"/>
              <w:jc w:val="center"/>
            </w:pPr>
            <w:r>
              <w:t>2017</w:t>
            </w:r>
          </w:p>
        </w:tc>
        <w:tc>
          <w:tcPr>
            <w:tcW w:w="1077" w:type="dxa"/>
          </w:tcPr>
          <w:p w:rsidR="007371E4" w:rsidRDefault="007371E4">
            <w:pPr>
              <w:pStyle w:val="ConsPlusNormal"/>
              <w:jc w:val="center"/>
            </w:pPr>
            <w:r>
              <w:t>1904</w:t>
            </w:r>
          </w:p>
        </w:tc>
        <w:tc>
          <w:tcPr>
            <w:tcW w:w="1077" w:type="dxa"/>
          </w:tcPr>
          <w:p w:rsidR="007371E4" w:rsidRDefault="007371E4">
            <w:pPr>
              <w:pStyle w:val="ConsPlusNormal"/>
              <w:jc w:val="center"/>
            </w:pPr>
            <w:r>
              <w:t>2177</w:t>
            </w:r>
          </w:p>
        </w:tc>
        <w:tc>
          <w:tcPr>
            <w:tcW w:w="1191" w:type="dxa"/>
          </w:tcPr>
          <w:p w:rsidR="007371E4" w:rsidRDefault="007371E4">
            <w:pPr>
              <w:pStyle w:val="ConsPlusNormal"/>
              <w:jc w:val="center"/>
            </w:pPr>
            <w:r>
              <w:t>2671</w:t>
            </w:r>
          </w:p>
        </w:tc>
        <w:tc>
          <w:tcPr>
            <w:tcW w:w="1077" w:type="dxa"/>
          </w:tcPr>
          <w:p w:rsidR="007371E4" w:rsidRDefault="007371E4">
            <w:pPr>
              <w:pStyle w:val="ConsPlusNormal"/>
              <w:jc w:val="center"/>
            </w:pPr>
            <w:r>
              <w:t>3196</w:t>
            </w:r>
          </w:p>
        </w:tc>
        <w:tc>
          <w:tcPr>
            <w:tcW w:w="1020" w:type="dxa"/>
          </w:tcPr>
          <w:p w:rsidR="007371E4" w:rsidRDefault="007371E4">
            <w:pPr>
              <w:pStyle w:val="ConsPlusNormal"/>
              <w:jc w:val="center"/>
            </w:pPr>
            <w:r>
              <w:t>119,7</w:t>
            </w:r>
          </w:p>
        </w:tc>
        <w:tc>
          <w:tcPr>
            <w:tcW w:w="1077" w:type="dxa"/>
          </w:tcPr>
          <w:p w:rsidR="007371E4" w:rsidRDefault="007371E4">
            <w:pPr>
              <w:pStyle w:val="ConsPlusNormal"/>
              <w:jc w:val="center"/>
            </w:pPr>
            <w:r>
              <w:t>158,5</w:t>
            </w:r>
          </w:p>
        </w:tc>
      </w:tr>
    </w:tbl>
    <w:p w:rsidR="007371E4" w:rsidRDefault="007371E4">
      <w:pPr>
        <w:sectPr w:rsidR="007371E4">
          <w:pgSz w:w="16838" w:h="11905" w:orient="landscape"/>
          <w:pgMar w:top="1701" w:right="1134" w:bottom="850" w:left="1134" w:header="0" w:footer="0" w:gutter="0"/>
          <w:cols w:space="720"/>
        </w:sectPr>
      </w:pPr>
    </w:p>
    <w:p w:rsidR="007371E4" w:rsidRDefault="007371E4">
      <w:pPr>
        <w:pStyle w:val="ConsPlusNormal"/>
        <w:jc w:val="both"/>
      </w:pPr>
    </w:p>
    <w:p w:rsidR="007371E4" w:rsidRDefault="007371E4">
      <w:pPr>
        <w:pStyle w:val="ConsPlusNormal"/>
        <w:ind w:firstLine="540"/>
        <w:jc w:val="both"/>
      </w:pPr>
      <w:r>
        <w:t>По большинству индикаторов динамика развития регионального предпринимательства характеризуется ростом: с 2008 по 2012 годы в 1,6 раза возросло число малых (включая микро-) и средних предприятий и поступления в бюджетную систему налогов по специальным налоговым режимам; в 1,04 раза увеличился оборот субъектов малого и среднего предпринимательства; в 1,4 раза - инвестиций в основной капитал.</w:t>
      </w:r>
    </w:p>
    <w:p w:rsidR="007371E4" w:rsidRDefault="007371E4">
      <w:pPr>
        <w:pStyle w:val="ConsPlusNormal"/>
        <w:jc w:val="both"/>
      </w:pPr>
    </w:p>
    <w:p w:rsidR="007371E4" w:rsidRDefault="00586248">
      <w:pPr>
        <w:pStyle w:val="ConsPlusNormal"/>
        <w:jc w:val="center"/>
        <w:outlineLvl w:val="3"/>
      </w:pPr>
      <w:r>
        <w:pict>
          <v:shape id="_x0000_i1025" style="width:435pt;height:262.5pt" coordsize="" o:spt="100" adj="0,,0" path="" filled="f" stroked="f">
            <v:stroke joinstyle="miter"/>
            <v:imagedata r:id="rId21" o:title="base_23568_44933_8"/>
            <v:formulas/>
            <v:path o:connecttype="segments"/>
          </v:shape>
        </w:pict>
      </w:r>
    </w:p>
    <w:p w:rsidR="007371E4" w:rsidRDefault="007371E4">
      <w:pPr>
        <w:pStyle w:val="ConsPlusNormal"/>
        <w:jc w:val="both"/>
      </w:pPr>
    </w:p>
    <w:p w:rsidR="007371E4" w:rsidRDefault="007371E4">
      <w:pPr>
        <w:pStyle w:val="ConsPlusNormal"/>
        <w:jc w:val="center"/>
      </w:pPr>
      <w:r>
        <w:t>Рис. 1. Динамика количества субъектов малого и среднего</w:t>
      </w:r>
    </w:p>
    <w:p w:rsidR="007371E4" w:rsidRDefault="007371E4">
      <w:pPr>
        <w:pStyle w:val="ConsPlusNormal"/>
        <w:jc w:val="center"/>
      </w:pPr>
      <w:r>
        <w:t>предпринимательства, единиц</w:t>
      </w:r>
    </w:p>
    <w:p w:rsidR="007371E4" w:rsidRDefault="007371E4">
      <w:pPr>
        <w:pStyle w:val="ConsPlusNormal"/>
        <w:jc w:val="both"/>
      </w:pPr>
    </w:p>
    <w:p w:rsidR="007371E4" w:rsidRDefault="007371E4">
      <w:pPr>
        <w:pStyle w:val="ConsPlusNormal"/>
        <w:ind w:firstLine="540"/>
        <w:jc w:val="both"/>
      </w:pPr>
      <w:r>
        <w:t>В течение рассматриваемого периода наблюдались процессы изменения структуры субъектов малого и среднего предпринимательства края: снижалась доля индивидуальных предпринимателей и увеличивался удельный вес юридических лиц - микро-, малых и средних предприятий. По сравнению с показателями 2008 года по итогам 2012 года число индивидуальных предпринимателей сократилось на 8,6%, или на 6,3 тыс. единиц. Одновременно число малых и микропредприятий с 2008 по 2012 годы увеличилось на 64,5%, или на 14,0 тыс. единиц. Это происходило как за счет появления на рынке новых субъектов предпринимательской деятельности, так и за счет укрупнения бизнеса индивидуальных предпринимателей и их перехода в категорию юридических лиц.</w:t>
      </w:r>
    </w:p>
    <w:p w:rsidR="007371E4" w:rsidRDefault="007371E4">
      <w:pPr>
        <w:pStyle w:val="ConsPlusNormal"/>
        <w:jc w:val="both"/>
      </w:pPr>
    </w:p>
    <w:p w:rsidR="007371E4" w:rsidRDefault="00586248">
      <w:pPr>
        <w:pStyle w:val="ConsPlusNormal"/>
        <w:jc w:val="center"/>
        <w:outlineLvl w:val="3"/>
      </w:pPr>
      <w:r>
        <w:lastRenderedPageBreak/>
        <w:pict>
          <v:shape id="_x0000_i1026" style="width:393.75pt;height:246.75pt" coordsize="" o:spt="100" adj="0,,0" path="" filled="f" stroked="f">
            <v:stroke joinstyle="miter"/>
            <v:imagedata r:id="rId22" o:title="base_23568_44933_9"/>
            <v:formulas/>
            <v:path o:connecttype="segments"/>
          </v:shape>
        </w:pict>
      </w:r>
    </w:p>
    <w:p w:rsidR="007371E4" w:rsidRDefault="007371E4">
      <w:pPr>
        <w:pStyle w:val="ConsPlusNormal"/>
        <w:jc w:val="both"/>
      </w:pPr>
    </w:p>
    <w:p w:rsidR="007371E4" w:rsidRDefault="007371E4">
      <w:pPr>
        <w:pStyle w:val="ConsPlusNormal"/>
        <w:jc w:val="center"/>
      </w:pPr>
      <w:r>
        <w:t>Рис. 2. Структура субъектов малого и среднего</w:t>
      </w:r>
    </w:p>
    <w:p w:rsidR="007371E4" w:rsidRDefault="007371E4">
      <w:pPr>
        <w:pStyle w:val="ConsPlusNormal"/>
        <w:jc w:val="center"/>
      </w:pPr>
      <w:r>
        <w:t>предпринимательства Алтайского края в 2012 году</w:t>
      </w:r>
    </w:p>
    <w:p w:rsidR="007371E4" w:rsidRDefault="007371E4">
      <w:pPr>
        <w:pStyle w:val="ConsPlusNormal"/>
        <w:jc w:val="both"/>
      </w:pPr>
    </w:p>
    <w:p w:rsidR="007371E4" w:rsidRDefault="007371E4">
      <w:pPr>
        <w:pStyle w:val="ConsPlusNormal"/>
        <w:ind w:firstLine="540"/>
        <w:jc w:val="both"/>
      </w:pPr>
      <w:r>
        <w:t>Несмотря на сокращение количества индивидуальных предпринимателей Алтайский край на протяжении ряда лет занимает лидирующие позиции по их удельному весу в общей численности субъектов малого и среднего бизнеса.</w:t>
      </w:r>
    </w:p>
    <w:p w:rsidR="007371E4" w:rsidRDefault="007371E4">
      <w:pPr>
        <w:pStyle w:val="ConsPlusNormal"/>
        <w:jc w:val="both"/>
      </w:pPr>
    </w:p>
    <w:p w:rsidR="007371E4" w:rsidRDefault="00586248">
      <w:pPr>
        <w:pStyle w:val="ConsPlusNormal"/>
        <w:jc w:val="center"/>
        <w:outlineLvl w:val="3"/>
      </w:pPr>
      <w:r>
        <w:pict>
          <v:shape id="_x0000_i1027" style="width:398.25pt;height:249pt" coordsize="" o:spt="100" adj="0,,0" path="" filled="f" stroked="f">
            <v:stroke joinstyle="miter"/>
            <v:imagedata r:id="rId23" o:title="base_23568_44933_10"/>
            <v:formulas/>
            <v:path o:connecttype="segments"/>
          </v:shape>
        </w:pict>
      </w:r>
    </w:p>
    <w:p w:rsidR="007371E4" w:rsidRDefault="007371E4">
      <w:pPr>
        <w:pStyle w:val="ConsPlusNormal"/>
        <w:jc w:val="both"/>
      </w:pPr>
    </w:p>
    <w:p w:rsidR="007371E4" w:rsidRDefault="007371E4">
      <w:pPr>
        <w:pStyle w:val="ConsPlusNormal"/>
        <w:jc w:val="center"/>
      </w:pPr>
      <w:r>
        <w:t>Рис. 3. Структура занятости по субъектам малого и среднего</w:t>
      </w:r>
    </w:p>
    <w:p w:rsidR="007371E4" w:rsidRDefault="007371E4">
      <w:pPr>
        <w:pStyle w:val="ConsPlusNormal"/>
        <w:jc w:val="center"/>
      </w:pPr>
      <w:r>
        <w:t>предпринимательства Алтайского края в 2012 году</w:t>
      </w:r>
    </w:p>
    <w:p w:rsidR="007371E4" w:rsidRDefault="007371E4">
      <w:pPr>
        <w:pStyle w:val="ConsPlusNormal"/>
        <w:jc w:val="both"/>
      </w:pPr>
    </w:p>
    <w:p w:rsidR="007371E4" w:rsidRDefault="007371E4">
      <w:pPr>
        <w:pStyle w:val="ConsPlusNormal"/>
        <w:ind w:firstLine="540"/>
        <w:jc w:val="both"/>
      </w:pPr>
      <w:r>
        <w:t xml:space="preserve">Численность занятых на малых и средних предприятиях в 2012 году по сравнению с 2008 годом сократилась на 12,6%, составив 216,6 тыс. человек. Аналогичная тенденция, связанная с сокращением численности трудоспособного населения, наблюдалась в сфере занятости в целом по краю. Вместе с тем уровень занятости в малом бизнесе, зарегистрированный в Алтайском крае, достаточно высок. По доле занятых на малых (включая микро-) предприятиях в общей </w:t>
      </w:r>
      <w:r>
        <w:lastRenderedPageBreak/>
        <w:t>среднесписочной численности занятых в экономике регион занимает второе место среди субъектов Сибирского федерального округа.</w:t>
      </w:r>
    </w:p>
    <w:p w:rsidR="007371E4" w:rsidRDefault="007371E4">
      <w:pPr>
        <w:pStyle w:val="ConsPlusNormal"/>
        <w:jc w:val="both"/>
      </w:pPr>
    </w:p>
    <w:p w:rsidR="007371E4" w:rsidRDefault="00586248">
      <w:pPr>
        <w:pStyle w:val="ConsPlusNormal"/>
        <w:jc w:val="center"/>
        <w:outlineLvl w:val="3"/>
      </w:pPr>
      <w:r>
        <w:pict>
          <v:shape id="_x0000_i1028" style="width:376.5pt;height:242.25pt" coordsize="" o:spt="100" adj="0,,0" path="" filled="f" stroked="f">
            <v:stroke joinstyle="miter"/>
            <v:imagedata r:id="rId24" o:title="base_23568_44933_11"/>
            <v:formulas/>
            <v:path o:connecttype="segments"/>
          </v:shape>
        </w:pict>
      </w:r>
    </w:p>
    <w:p w:rsidR="007371E4" w:rsidRDefault="007371E4">
      <w:pPr>
        <w:pStyle w:val="ConsPlusNormal"/>
        <w:jc w:val="both"/>
      </w:pPr>
    </w:p>
    <w:p w:rsidR="007371E4" w:rsidRDefault="007371E4">
      <w:pPr>
        <w:pStyle w:val="ConsPlusNormal"/>
        <w:jc w:val="center"/>
      </w:pPr>
      <w:r>
        <w:t>Рис. 4. Доля занятых на малых (включая микро-) предприятиях</w:t>
      </w:r>
    </w:p>
    <w:p w:rsidR="007371E4" w:rsidRDefault="007371E4">
      <w:pPr>
        <w:pStyle w:val="ConsPlusNormal"/>
        <w:jc w:val="center"/>
      </w:pPr>
      <w:r>
        <w:t>в общей среднесписочной численности занятых по регионам</w:t>
      </w:r>
    </w:p>
    <w:p w:rsidR="007371E4" w:rsidRDefault="007371E4">
      <w:pPr>
        <w:pStyle w:val="ConsPlusNormal"/>
        <w:jc w:val="center"/>
      </w:pPr>
      <w:r>
        <w:t>Сибирского федерального округа в 2012 году, в процентах</w:t>
      </w:r>
    </w:p>
    <w:p w:rsidR="007371E4" w:rsidRDefault="007371E4">
      <w:pPr>
        <w:pStyle w:val="ConsPlusNormal"/>
        <w:jc w:val="both"/>
      </w:pPr>
    </w:p>
    <w:p w:rsidR="007371E4" w:rsidRDefault="007371E4">
      <w:pPr>
        <w:pStyle w:val="ConsPlusNormal"/>
        <w:ind w:firstLine="540"/>
        <w:jc w:val="both"/>
      </w:pPr>
      <w:r>
        <w:t>В структуре численности работников (без внешних совместителей) малых (включая микро-) предприятий по видам экономической деятельности в 2012 году наибольший удельный вес (29,1%) приходился на оптовую и розничную торговлю, 17,6% - на промышленное производство, 16,6% - на предприятия, осуществляющие операции с недвижимым имуществом, 11,8% - на сельское и лесное хозяйство, 7,6% на строительство. Прочие виды экономической деятельности в структуре численности работников (без внешних совместителей) малых (включая микро-) предприятий занимали 17,3%.</w:t>
      </w:r>
    </w:p>
    <w:p w:rsidR="007371E4" w:rsidRDefault="007371E4">
      <w:pPr>
        <w:pStyle w:val="ConsPlusNormal"/>
        <w:spacing w:before="220"/>
        <w:ind w:firstLine="540"/>
        <w:jc w:val="both"/>
      </w:pPr>
      <w:r>
        <w:t>Несмотря на постоянный рост среднемесячной начисленной заработной платы одного работника в малом и среднем бизнесе, она ниже, чем в целом по экономике края. Увеличившись с 2008 года в 1,9 раза, среднемесячная начисленная заработная плата одного работника малого предприятия в 2012 году составила 12826 рублей. Это составляет 80% от аналогичного показателя в среднем по краю. Наиболее высокая заработная плата сохраняется в отраслях: строительство, финансовая деятельность, операции с недвижимым имуществом, аренда и предоставление услуг.</w:t>
      </w:r>
    </w:p>
    <w:p w:rsidR="007371E4" w:rsidRDefault="007371E4">
      <w:pPr>
        <w:pStyle w:val="ConsPlusNormal"/>
        <w:spacing w:before="220"/>
        <w:ind w:firstLine="540"/>
        <w:jc w:val="both"/>
      </w:pPr>
      <w:r>
        <w:t>С 2008 года по 2012 год в 1,04 раза увеличился оборот малых (включая микро-) и средних предприятий, достигнув 338946 млн рублей. По объему оборота малых предприятий в расчете на душу населения Алтайский край занимает шестое место среди регионов Сибирского федерального округа.</w:t>
      </w:r>
    </w:p>
    <w:p w:rsidR="007371E4" w:rsidRDefault="007371E4">
      <w:pPr>
        <w:pStyle w:val="ConsPlusNormal"/>
        <w:jc w:val="both"/>
      </w:pPr>
    </w:p>
    <w:p w:rsidR="007371E4" w:rsidRDefault="00586248">
      <w:pPr>
        <w:pStyle w:val="ConsPlusNormal"/>
        <w:jc w:val="center"/>
        <w:outlineLvl w:val="3"/>
      </w:pPr>
      <w:r>
        <w:lastRenderedPageBreak/>
        <w:pict>
          <v:shape id="_x0000_i1029" style="width:377.25pt;height:232.5pt" coordsize="" o:spt="100" adj="0,,0" path="" filled="f" stroked="f">
            <v:stroke joinstyle="miter"/>
            <v:imagedata r:id="rId25" o:title="base_23568_44933_12"/>
            <v:formulas/>
            <v:path o:connecttype="segments"/>
          </v:shape>
        </w:pict>
      </w:r>
    </w:p>
    <w:p w:rsidR="007371E4" w:rsidRDefault="007371E4">
      <w:pPr>
        <w:pStyle w:val="ConsPlusNormal"/>
        <w:jc w:val="both"/>
      </w:pPr>
    </w:p>
    <w:p w:rsidR="007371E4" w:rsidRDefault="007371E4">
      <w:pPr>
        <w:pStyle w:val="ConsPlusNormal"/>
        <w:jc w:val="center"/>
      </w:pPr>
      <w:r>
        <w:t>Рис. 5. Оборот малых предприятий в расчете на душу населения</w:t>
      </w:r>
    </w:p>
    <w:p w:rsidR="007371E4" w:rsidRDefault="007371E4">
      <w:pPr>
        <w:pStyle w:val="ConsPlusNormal"/>
        <w:jc w:val="center"/>
      </w:pPr>
      <w:r>
        <w:t>в процентах от среднего по Российской Федерации (с учетом</w:t>
      </w:r>
    </w:p>
    <w:p w:rsidR="007371E4" w:rsidRDefault="007371E4">
      <w:pPr>
        <w:pStyle w:val="ConsPlusNormal"/>
        <w:jc w:val="center"/>
      </w:pPr>
      <w:r>
        <w:t>стоимости фиксированного набора потребительских товаров и</w:t>
      </w:r>
    </w:p>
    <w:p w:rsidR="007371E4" w:rsidRDefault="007371E4">
      <w:pPr>
        <w:pStyle w:val="ConsPlusNormal"/>
        <w:jc w:val="center"/>
      </w:pPr>
      <w:r>
        <w:t>услуг) по регионам Сибирского федерального округа</w:t>
      </w:r>
    </w:p>
    <w:p w:rsidR="007371E4" w:rsidRDefault="007371E4">
      <w:pPr>
        <w:pStyle w:val="ConsPlusNormal"/>
        <w:jc w:val="center"/>
      </w:pPr>
      <w:r>
        <w:t>за 2012 год</w:t>
      </w:r>
    </w:p>
    <w:p w:rsidR="007371E4" w:rsidRDefault="007371E4">
      <w:pPr>
        <w:pStyle w:val="ConsPlusNormal"/>
        <w:jc w:val="both"/>
      </w:pPr>
    </w:p>
    <w:p w:rsidR="007371E4" w:rsidRDefault="007371E4">
      <w:pPr>
        <w:pStyle w:val="ConsPlusNormal"/>
        <w:ind w:firstLine="540"/>
        <w:jc w:val="both"/>
      </w:pPr>
      <w:r>
        <w:t>Наибольший удельный вес в структуре оборота малых (включая микро-) предприятий приходится на оптовую и розничную торговлю, ремонт автотранспортных средств, мотоциклов, бытовых изделий и предметов личного пользования. В 2012 году он составил 58,7%, увеличившись с 2008 года на 3,1%. Доля обрабатывающих производств незначительно сократилась - на 0,3%, обеспечив в 2012 году 15,0% общего оборота малого бизнеса. Сложившаяся тенденция указывает на недостаточный уровень развития в крае малого предпринимательства в отраслях материального производства.</w:t>
      </w:r>
    </w:p>
    <w:p w:rsidR="007371E4" w:rsidRDefault="007371E4">
      <w:pPr>
        <w:pStyle w:val="ConsPlusNormal"/>
        <w:spacing w:before="220"/>
        <w:ind w:firstLine="540"/>
        <w:jc w:val="both"/>
      </w:pPr>
      <w:r>
        <w:t>Положительным фактором является увеличение на протяжении ряда последних лет объема отгруженных товаров собственного производства, выполненных работ и услуг собственными силами малых, микро- и средних предприятий. В 2012 году данный показатель составил 134853,4 млн рублей.</w:t>
      </w:r>
    </w:p>
    <w:p w:rsidR="007371E4" w:rsidRDefault="007371E4">
      <w:pPr>
        <w:pStyle w:val="ConsPlusNormal"/>
        <w:spacing w:before="220"/>
        <w:ind w:firstLine="540"/>
        <w:jc w:val="both"/>
      </w:pPr>
      <w:r>
        <w:t>За период 2008 - 2011 годов сальдированным финансовым показателем деятельности субъектов малого и среднего предпринимательства является только прибыль.</w:t>
      </w:r>
    </w:p>
    <w:p w:rsidR="007371E4" w:rsidRDefault="007371E4">
      <w:pPr>
        <w:pStyle w:val="ConsPlusNormal"/>
        <w:jc w:val="both"/>
      </w:pPr>
    </w:p>
    <w:p w:rsidR="007371E4" w:rsidRDefault="007371E4">
      <w:pPr>
        <w:sectPr w:rsidR="007371E4">
          <w:pgSz w:w="11905" w:h="16838"/>
          <w:pgMar w:top="1134" w:right="850" w:bottom="1134" w:left="1701" w:header="0" w:footer="0" w:gutter="0"/>
          <w:cols w:space="720"/>
        </w:sectPr>
      </w:pPr>
    </w:p>
    <w:p w:rsidR="007371E4" w:rsidRDefault="007371E4">
      <w:pPr>
        <w:pStyle w:val="ConsPlusNormal"/>
        <w:jc w:val="right"/>
        <w:outlineLvl w:val="3"/>
      </w:pPr>
      <w:r>
        <w:lastRenderedPageBreak/>
        <w:t>Таблица 3</w:t>
      </w:r>
    </w:p>
    <w:p w:rsidR="007371E4" w:rsidRDefault="007371E4">
      <w:pPr>
        <w:pStyle w:val="ConsPlusNormal"/>
        <w:jc w:val="both"/>
      </w:pPr>
    </w:p>
    <w:p w:rsidR="007371E4" w:rsidRDefault="007371E4">
      <w:pPr>
        <w:pStyle w:val="ConsPlusNormal"/>
        <w:jc w:val="center"/>
      </w:pPr>
      <w:r>
        <w:t>Основные показатели финансового состояния малых</w:t>
      </w:r>
    </w:p>
    <w:p w:rsidR="007371E4" w:rsidRDefault="007371E4">
      <w:pPr>
        <w:pStyle w:val="ConsPlusNormal"/>
        <w:jc w:val="center"/>
      </w:pPr>
      <w:r>
        <w:t>(включая микро-) предприятий Алтайского края</w:t>
      </w:r>
    </w:p>
    <w:p w:rsidR="007371E4" w:rsidRDefault="007371E4">
      <w:pPr>
        <w:pStyle w:val="ConsPlusNormal"/>
        <w:jc w:val="center"/>
      </w:pPr>
      <w:r>
        <w:t>за 2008 - 2011 годы</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1020"/>
        <w:gridCol w:w="1020"/>
        <w:gridCol w:w="1020"/>
        <w:gridCol w:w="1134"/>
        <w:gridCol w:w="1134"/>
      </w:tblGrid>
      <w:tr w:rsidR="007371E4">
        <w:tc>
          <w:tcPr>
            <w:tcW w:w="4309" w:type="dxa"/>
          </w:tcPr>
          <w:p w:rsidR="007371E4" w:rsidRDefault="007371E4">
            <w:pPr>
              <w:pStyle w:val="ConsPlusNormal"/>
              <w:jc w:val="center"/>
            </w:pPr>
            <w:r>
              <w:t>Показатель</w:t>
            </w:r>
          </w:p>
        </w:tc>
        <w:tc>
          <w:tcPr>
            <w:tcW w:w="1020" w:type="dxa"/>
          </w:tcPr>
          <w:p w:rsidR="007371E4" w:rsidRDefault="007371E4">
            <w:pPr>
              <w:pStyle w:val="ConsPlusNormal"/>
              <w:jc w:val="center"/>
            </w:pPr>
            <w:r>
              <w:t>2008 г.</w:t>
            </w:r>
          </w:p>
        </w:tc>
        <w:tc>
          <w:tcPr>
            <w:tcW w:w="1020" w:type="dxa"/>
          </w:tcPr>
          <w:p w:rsidR="007371E4" w:rsidRDefault="007371E4">
            <w:pPr>
              <w:pStyle w:val="ConsPlusNormal"/>
              <w:jc w:val="center"/>
            </w:pPr>
            <w:r>
              <w:t>2009 г.</w:t>
            </w:r>
          </w:p>
        </w:tc>
        <w:tc>
          <w:tcPr>
            <w:tcW w:w="1020" w:type="dxa"/>
          </w:tcPr>
          <w:p w:rsidR="007371E4" w:rsidRDefault="007371E4">
            <w:pPr>
              <w:pStyle w:val="ConsPlusNormal"/>
              <w:jc w:val="center"/>
            </w:pPr>
            <w:r>
              <w:t>2010 г.</w:t>
            </w:r>
          </w:p>
        </w:tc>
        <w:tc>
          <w:tcPr>
            <w:tcW w:w="1134" w:type="dxa"/>
          </w:tcPr>
          <w:p w:rsidR="007371E4" w:rsidRDefault="007371E4">
            <w:pPr>
              <w:pStyle w:val="ConsPlusNormal"/>
              <w:jc w:val="center"/>
            </w:pPr>
            <w:r>
              <w:t>2011 г.</w:t>
            </w:r>
          </w:p>
        </w:tc>
        <w:tc>
          <w:tcPr>
            <w:tcW w:w="1134" w:type="dxa"/>
          </w:tcPr>
          <w:p w:rsidR="007371E4" w:rsidRDefault="007371E4">
            <w:pPr>
              <w:pStyle w:val="ConsPlusNormal"/>
              <w:jc w:val="center"/>
            </w:pPr>
            <w:r>
              <w:t>2012 г.</w:t>
            </w:r>
          </w:p>
        </w:tc>
      </w:tr>
      <w:tr w:rsidR="007371E4">
        <w:tc>
          <w:tcPr>
            <w:tcW w:w="4309" w:type="dxa"/>
          </w:tcPr>
          <w:p w:rsidR="007371E4" w:rsidRDefault="007371E4">
            <w:pPr>
              <w:pStyle w:val="ConsPlusNormal"/>
              <w:jc w:val="both"/>
            </w:pPr>
            <w:r>
              <w:t>Рентабельность проданных товаров, продукции (работ, услуг), %</w:t>
            </w:r>
          </w:p>
        </w:tc>
        <w:tc>
          <w:tcPr>
            <w:tcW w:w="1020" w:type="dxa"/>
          </w:tcPr>
          <w:p w:rsidR="007371E4" w:rsidRDefault="007371E4">
            <w:pPr>
              <w:pStyle w:val="ConsPlusNormal"/>
              <w:jc w:val="center"/>
            </w:pPr>
            <w:r>
              <w:t>4,8</w:t>
            </w:r>
          </w:p>
        </w:tc>
        <w:tc>
          <w:tcPr>
            <w:tcW w:w="1020" w:type="dxa"/>
          </w:tcPr>
          <w:p w:rsidR="007371E4" w:rsidRDefault="007371E4">
            <w:pPr>
              <w:pStyle w:val="ConsPlusNormal"/>
              <w:jc w:val="center"/>
            </w:pPr>
            <w:r>
              <w:t>4,6</w:t>
            </w:r>
          </w:p>
        </w:tc>
        <w:tc>
          <w:tcPr>
            <w:tcW w:w="1020" w:type="dxa"/>
          </w:tcPr>
          <w:p w:rsidR="007371E4" w:rsidRDefault="007371E4">
            <w:pPr>
              <w:pStyle w:val="ConsPlusNormal"/>
              <w:jc w:val="center"/>
            </w:pPr>
            <w:r>
              <w:t>5,3</w:t>
            </w:r>
          </w:p>
        </w:tc>
        <w:tc>
          <w:tcPr>
            <w:tcW w:w="1134" w:type="dxa"/>
          </w:tcPr>
          <w:p w:rsidR="007371E4" w:rsidRDefault="007371E4">
            <w:pPr>
              <w:pStyle w:val="ConsPlusNormal"/>
              <w:jc w:val="center"/>
            </w:pPr>
            <w:r>
              <w:t>4,8</w:t>
            </w:r>
          </w:p>
        </w:tc>
        <w:tc>
          <w:tcPr>
            <w:tcW w:w="1134" w:type="dxa"/>
          </w:tcPr>
          <w:p w:rsidR="007371E4" w:rsidRDefault="007371E4">
            <w:pPr>
              <w:pStyle w:val="ConsPlusNormal"/>
              <w:jc w:val="center"/>
            </w:pPr>
            <w:r>
              <w:t>4,3</w:t>
            </w:r>
          </w:p>
        </w:tc>
      </w:tr>
      <w:tr w:rsidR="007371E4">
        <w:tc>
          <w:tcPr>
            <w:tcW w:w="4309" w:type="dxa"/>
          </w:tcPr>
          <w:p w:rsidR="007371E4" w:rsidRDefault="007371E4">
            <w:pPr>
              <w:pStyle w:val="ConsPlusNormal"/>
              <w:jc w:val="both"/>
            </w:pPr>
            <w:r>
              <w:t>Рентабельность активов, %</w:t>
            </w:r>
          </w:p>
        </w:tc>
        <w:tc>
          <w:tcPr>
            <w:tcW w:w="1020" w:type="dxa"/>
          </w:tcPr>
          <w:p w:rsidR="007371E4" w:rsidRDefault="007371E4">
            <w:pPr>
              <w:pStyle w:val="ConsPlusNormal"/>
              <w:jc w:val="center"/>
            </w:pPr>
            <w:r>
              <w:t>6,3</w:t>
            </w:r>
          </w:p>
        </w:tc>
        <w:tc>
          <w:tcPr>
            <w:tcW w:w="1020" w:type="dxa"/>
          </w:tcPr>
          <w:p w:rsidR="007371E4" w:rsidRDefault="007371E4">
            <w:pPr>
              <w:pStyle w:val="ConsPlusNormal"/>
              <w:jc w:val="center"/>
            </w:pPr>
            <w:r>
              <w:t>3,8</w:t>
            </w:r>
          </w:p>
        </w:tc>
        <w:tc>
          <w:tcPr>
            <w:tcW w:w="1020" w:type="dxa"/>
          </w:tcPr>
          <w:p w:rsidR="007371E4" w:rsidRDefault="007371E4">
            <w:pPr>
              <w:pStyle w:val="ConsPlusNormal"/>
              <w:jc w:val="center"/>
            </w:pPr>
            <w:r>
              <w:t>5,2</w:t>
            </w:r>
          </w:p>
        </w:tc>
        <w:tc>
          <w:tcPr>
            <w:tcW w:w="1134" w:type="dxa"/>
          </w:tcPr>
          <w:p w:rsidR="007371E4" w:rsidRDefault="007371E4">
            <w:pPr>
              <w:pStyle w:val="ConsPlusNormal"/>
              <w:jc w:val="center"/>
            </w:pPr>
            <w:r>
              <w:t>6,4</w:t>
            </w:r>
          </w:p>
        </w:tc>
        <w:tc>
          <w:tcPr>
            <w:tcW w:w="1134" w:type="dxa"/>
          </w:tcPr>
          <w:p w:rsidR="007371E4" w:rsidRDefault="007371E4">
            <w:pPr>
              <w:pStyle w:val="ConsPlusNormal"/>
              <w:jc w:val="center"/>
            </w:pPr>
            <w:r>
              <w:t>5,5</w:t>
            </w:r>
          </w:p>
        </w:tc>
      </w:tr>
      <w:tr w:rsidR="007371E4">
        <w:tc>
          <w:tcPr>
            <w:tcW w:w="4309" w:type="dxa"/>
          </w:tcPr>
          <w:p w:rsidR="007371E4" w:rsidRDefault="007371E4">
            <w:pPr>
              <w:pStyle w:val="ConsPlusNormal"/>
              <w:jc w:val="both"/>
            </w:pPr>
            <w:r>
              <w:t>Коэффициент автономии, %</w:t>
            </w:r>
          </w:p>
        </w:tc>
        <w:tc>
          <w:tcPr>
            <w:tcW w:w="1020" w:type="dxa"/>
          </w:tcPr>
          <w:p w:rsidR="007371E4" w:rsidRDefault="007371E4">
            <w:pPr>
              <w:pStyle w:val="ConsPlusNormal"/>
              <w:jc w:val="center"/>
            </w:pPr>
            <w:r>
              <w:t>19,9</w:t>
            </w:r>
          </w:p>
        </w:tc>
        <w:tc>
          <w:tcPr>
            <w:tcW w:w="1020" w:type="dxa"/>
          </w:tcPr>
          <w:p w:rsidR="007371E4" w:rsidRDefault="007371E4">
            <w:pPr>
              <w:pStyle w:val="ConsPlusNormal"/>
              <w:jc w:val="center"/>
            </w:pPr>
            <w:r>
              <w:t>19,9</w:t>
            </w:r>
          </w:p>
        </w:tc>
        <w:tc>
          <w:tcPr>
            <w:tcW w:w="1020" w:type="dxa"/>
          </w:tcPr>
          <w:p w:rsidR="007371E4" w:rsidRDefault="007371E4">
            <w:pPr>
              <w:pStyle w:val="ConsPlusNormal"/>
              <w:jc w:val="center"/>
            </w:pPr>
            <w:r>
              <w:t>21,3</w:t>
            </w:r>
          </w:p>
        </w:tc>
        <w:tc>
          <w:tcPr>
            <w:tcW w:w="1134" w:type="dxa"/>
          </w:tcPr>
          <w:p w:rsidR="007371E4" w:rsidRDefault="007371E4">
            <w:pPr>
              <w:pStyle w:val="ConsPlusNormal"/>
              <w:jc w:val="center"/>
            </w:pPr>
            <w:r>
              <w:t>23,7</w:t>
            </w:r>
          </w:p>
        </w:tc>
        <w:tc>
          <w:tcPr>
            <w:tcW w:w="1134" w:type="dxa"/>
          </w:tcPr>
          <w:p w:rsidR="007371E4" w:rsidRDefault="007371E4">
            <w:pPr>
              <w:pStyle w:val="ConsPlusNormal"/>
              <w:jc w:val="center"/>
            </w:pPr>
            <w:r>
              <w:t>21,8</w:t>
            </w:r>
          </w:p>
        </w:tc>
      </w:tr>
      <w:tr w:rsidR="007371E4">
        <w:tc>
          <w:tcPr>
            <w:tcW w:w="4309" w:type="dxa"/>
          </w:tcPr>
          <w:p w:rsidR="007371E4" w:rsidRDefault="007371E4">
            <w:pPr>
              <w:pStyle w:val="ConsPlusNormal"/>
              <w:jc w:val="both"/>
            </w:pPr>
            <w:r>
              <w:t>Коэффициент текущей ликвидности, %</w:t>
            </w:r>
          </w:p>
        </w:tc>
        <w:tc>
          <w:tcPr>
            <w:tcW w:w="1020" w:type="dxa"/>
          </w:tcPr>
          <w:p w:rsidR="007371E4" w:rsidRDefault="007371E4">
            <w:pPr>
              <w:pStyle w:val="ConsPlusNormal"/>
              <w:jc w:val="center"/>
            </w:pPr>
            <w:r>
              <w:t>108,9</w:t>
            </w:r>
          </w:p>
        </w:tc>
        <w:tc>
          <w:tcPr>
            <w:tcW w:w="1020" w:type="dxa"/>
          </w:tcPr>
          <w:p w:rsidR="007371E4" w:rsidRDefault="007371E4">
            <w:pPr>
              <w:pStyle w:val="ConsPlusNormal"/>
              <w:jc w:val="center"/>
            </w:pPr>
            <w:r>
              <w:t>108,1</w:t>
            </w:r>
          </w:p>
        </w:tc>
        <w:tc>
          <w:tcPr>
            <w:tcW w:w="1020" w:type="dxa"/>
          </w:tcPr>
          <w:p w:rsidR="007371E4" w:rsidRDefault="007371E4">
            <w:pPr>
              <w:pStyle w:val="ConsPlusNormal"/>
              <w:jc w:val="center"/>
            </w:pPr>
            <w:r>
              <w:t>113,5</w:t>
            </w:r>
          </w:p>
        </w:tc>
        <w:tc>
          <w:tcPr>
            <w:tcW w:w="1134" w:type="dxa"/>
          </w:tcPr>
          <w:p w:rsidR="007371E4" w:rsidRDefault="007371E4">
            <w:pPr>
              <w:pStyle w:val="ConsPlusNormal"/>
              <w:jc w:val="center"/>
            </w:pPr>
            <w:r>
              <w:t>124,0</w:t>
            </w:r>
          </w:p>
        </w:tc>
        <w:tc>
          <w:tcPr>
            <w:tcW w:w="1134" w:type="dxa"/>
          </w:tcPr>
          <w:p w:rsidR="007371E4" w:rsidRDefault="007371E4">
            <w:pPr>
              <w:pStyle w:val="ConsPlusNormal"/>
              <w:jc w:val="center"/>
            </w:pPr>
            <w:r>
              <w:t>128</w:t>
            </w:r>
          </w:p>
        </w:tc>
      </w:tr>
      <w:tr w:rsidR="007371E4">
        <w:tc>
          <w:tcPr>
            <w:tcW w:w="4309" w:type="dxa"/>
          </w:tcPr>
          <w:p w:rsidR="007371E4" w:rsidRDefault="007371E4">
            <w:pPr>
              <w:pStyle w:val="ConsPlusNormal"/>
              <w:jc w:val="both"/>
            </w:pPr>
            <w:r>
              <w:t>Прибыль от продаж, млн рублей</w:t>
            </w:r>
          </w:p>
        </w:tc>
        <w:tc>
          <w:tcPr>
            <w:tcW w:w="1020" w:type="dxa"/>
          </w:tcPr>
          <w:p w:rsidR="007371E4" w:rsidRDefault="007371E4">
            <w:pPr>
              <w:pStyle w:val="ConsPlusNormal"/>
              <w:jc w:val="center"/>
            </w:pPr>
            <w:r>
              <w:t>8876,5</w:t>
            </w:r>
          </w:p>
        </w:tc>
        <w:tc>
          <w:tcPr>
            <w:tcW w:w="1020" w:type="dxa"/>
          </w:tcPr>
          <w:p w:rsidR="007371E4" w:rsidRDefault="007371E4">
            <w:pPr>
              <w:pStyle w:val="ConsPlusNormal"/>
              <w:jc w:val="center"/>
            </w:pPr>
            <w:r>
              <w:t>5901,3</w:t>
            </w:r>
          </w:p>
        </w:tc>
        <w:tc>
          <w:tcPr>
            <w:tcW w:w="1020" w:type="dxa"/>
          </w:tcPr>
          <w:p w:rsidR="007371E4" w:rsidRDefault="007371E4">
            <w:pPr>
              <w:pStyle w:val="ConsPlusNormal"/>
              <w:jc w:val="center"/>
            </w:pPr>
            <w:r>
              <w:t>8843,6</w:t>
            </w:r>
          </w:p>
        </w:tc>
        <w:tc>
          <w:tcPr>
            <w:tcW w:w="1134" w:type="dxa"/>
          </w:tcPr>
          <w:p w:rsidR="007371E4" w:rsidRDefault="007371E4">
            <w:pPr>
              <w:pStyle w:val="ConsPlusNormal"/>
              <w:jc w:val="center"/>
            </w:pPr>
            <w:r>
              <w:t>12167,5</w:t>
            </w:r>
          </w:p>
        </w:tc>
        <w:tc>
          <w:tcPr>
            <w:tcW w:w="1134" w:type="dxa"/>
          </w:tcPr>
          <w:p w:rsidR="007371E4" w:rsidRDefault="007371E4">
            <w:pPr>
              <w:pStyle w:val="ConsPlusNormal"/>
              <w:jc w:val="center"/>
            </w:pPr>
            <w:r>
              <w:t>11225,8</w:t>
            </w:r>
          </w:p>
        </w:tc>
      </w:tr>
      <w:tr w:rsidR="007371E4">
        <w:tc>
          <w:tcPr>
            <w:tcW w:w="4309" w:type="dxa"/>
          </w:tcPr>
          <w:p w:rsidR="007371E4" w:rsidRDefault="007371E4">
            <w:pPr>
              <w:pStyle w:val="ConsPlusNormal"/>
              <w:jc w:val="both"/>
            </w:pPr>
            <w:r>
              <w:t>Прибыль до налогообложения, млн рублей</w:t>
            </w:r>
          </w:p>
        </w:tc>
        <w:tc>
          <w:tcPr>
            <w:tcW w:w="1020" w:type="dxa"/>
          </w:tcPr>
          <w:p w:rsidR="007371E4" w:rsidRDefault="007371E4">
            <w:pPr>
              <w:pStyle w:val="ConsPlusNormal"/>
              <w:jc w:val="center"/>
            </w:pPr>
            <w:r>
              <w:t>6643,6</w:t>
            </w:r>
          </w:p>
        </w:tc>
        <w:tc>
          <w:tcPr>
            <w:tcW w:w="1020" w:type="dxa"/>
          </w:tcPr>
          <w:p w:rsidR="007371E4" w:rsidRDefault="007371E4">
            <w:pPr>
              <w:pStyle w:val="ConsPlusNormal"/>
              <w:jc w:val="center"/>
            </w:pPr>
            <w:r>
              <w:t>3640,5</w:t>
            </w:r>
          </w:p>
        </w:tc>
        <w:tc>
          <w:tcPr>
            <w:tcW w:w="1020" w:type="dxa"/>
          </w:tcPr>
          <w:p w:rsidR="007371E4" w:rsidRDefault="007371E4">
            <w:pPr>
              <w:pStyle w:val="ConsPlusNormal"/>
              <w:jc w:val="center"/>
            </w:pPr>
            <w:r>
              <w:t>5812,4</w:t>
            </w:r>
          </w:p>
        </w:tc>
        <w:tc>
          <w:tcPr>
            <w:tcW w:w="1134" w:type="dxa"/>
          </w:tcPr>
          <w:p w:rsidR="007371E4" w:rsidRDefault="007371E4">
            <w:pPr>
              <w:pStyle w:val="ConsPlusNormal"/>
              <w:jc w:val="center"/>
            </w:pPr>
            <w:r>
              <w:t>9067,2</w:t>
            </w:r>
          </w:p>
        </w:tc>
        <w:tc>
          <w:tcPr>
            <w:tcW w:w="1134" w:type="dxa"/>
          </w:tcPr>
          <w:p w:rsidR="007371E4" w:rsidRDefault="007371E4">
            <w:pPr>
              <w:pStyle w:val="ConsPlusNormal"/>
              <w:jc w:val="center"/>
            </w:pPr>
            <w:r>
              <w:t>9015,4</w:t>
            </w:r>
          </w:p>
        </w:tc>
      </w:tr>
    </w:tbl>
    <w:p w:rsidR="007371E4" w:rsidRDefault="007371E4">
      <w:pPr>
        <w:pStyle w:val="ConsPlusNormal"/>
        <w:jc w:val="both"/>
      </w:pPr>
    </w:p>
    <w:p w:rsidR="007371E4" w:rsidRDefault="007371E4">
      <w:pPr>
        <w:pStyle w:val="ConsPlusNormal"/>
        <w:jc w:val="right"/>
        <w:outlineLvl w:val="3"/>
      </w:pPr>
      <w:r>
        <w:t>Таблица 4</w:t>
      </w:r>
    </w:p>
    <w:p w:rsidR="007371E4" w:rsidRDefault="007371E4">
      <w:pPr>
        <w:pStyle w:val="ConsPlusNormal"/>
        <w:jc w:val="both"/>
      </w:pPr>
    </w:p>
    <w:p w:rsidR="007371E4" w:rsidRDefault="007371E4">
      <w:pPr>
        <w:pStyle w:val="ConsPlusNormal"/>
        <w:jc w:val="center"/>
      </w:pPr>
      <w:r>
        <w:t>Основные показатели финансового состояния средних</w:t>
      </w:r>
    </w:p>
    <w:p w:rsidR="007371E4" w:rsidRDefault="007371E4">
      <w:pPr>
        <w:pStyle w:val="ConsPlusNormal"/>
        <w:jc w:val="center"/>
      </w:pPr>
      <w:r>
        <w:t>предприятий Алтайского края за 2008 - 2011 годы</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1020"/>
        <w:gridCol w:w="1020"/>
        <w:gridCol w:w="1020"/>
        <w:gridCol w:w="1134"/>
        <w:gridCol w:w="1134"/>
      </w:tblGrid>
      <w:tr w:rsidR="007371E4">
        <w:tc>
          <w:tcPr>
            <w:tcW w:w="4309" w:type="dxa"/>
          </w:tcPr>
          <w:p w:rsidR="007371E4" w:rsidRDefault="007371E4">
            <w:pPr>
              <w:pStyle w:val="ConsPlusNormal"/>
              <w:jc w:val="center"/>
            </w:pPr>
            <w:r>
              <w:t>Показатель</w:t>
            </w:r>
          </w:p>
        </w:tc>
        <w:tc>
          <w:tcPr>
            <w:tcW w:w="1020" w:type="dxa"/>
          </w:tcPr>
          <w:p w:rsidR="007371E4" w:rsidRDefault="007371E4">
            <w:pPr>
              <w:pStyle w:val="ConsPlusNormal"/>
              <w:jc w:val="center"/>
            </w:pPr>
            <w:r>
              <w:t>2008 г.</w:t>
            </w:r>
          </w:p>
        </w:tc>
        <w:tc>
          <w:tcPr>
            <w:tcW w:w="1020" w:type="dxa"/>
          </w:tcPr>
          <w:p w:rsidR="007371E4" w:rsidRDefault="007371E4">
            <w:pPr>
              <w:pStyle w:val="ConsPlusNormal"/>
              <w:jc w:val="center"/>
            </w:pPr>
            <w:r>
              <w:t>2009 г.</w:t>
            </w:r>
          </w:p>
        </w:tc>
        <w:tc>
          <w:tcPr>
            <w:tcW w:w="1020" w:type="dxa"/>
          </w:tcPr>
          <w:p w:rsidR="007371E4" w:rsidRDefault="007371E4">
            <w:pPr>
              <w:pStyle w:val="ConsPlusNormal"/>
              <w:jc w:val="center"/>
            </w:pPr>
            <w:r>
              <w:t>2010 г.</w:t>
            </w:r>
          </w:p>
        </w:tc>
        <w:tc>
          <w:tcPr>
            <w:tcW w:w="1134" w:type="dxa"/>
          </w:tcPr>
          <w:p w:rsidR="007371E4" w:rsidRDefault="007371E4">
            <w:pPr>
              <w:pStyle w:val="ConsPlusNormal"/>
              <w:jc w:val="center"/>
            </w:pPr>
            <w:r>
              <w:t>2011 г.</w:t>
            </w:r>
          </w:p>
        </w:tc>
        <w:tc>
          <w:tcPr>
            <w:tcW w:w="1134" w:type="dxa"/>
          </w:tcPr>
          <w:p w:rsidR="007371E4" w:rsidRDefault="007371E4">
            <w:pPr>
              <w:pStyle w:val="ConsPlusNormal"/>
              <w:jc w:val="center"/>
            </w:pPr>
            <w:r>
              <w:t>2012 г.</w:t>
            </w:r>
          </w:p>
        </w:tc>
      </w:tr>
      <w:tr w:rsidR="007371E4">
        <w:tc>
          <w:tcPr>
            <w:tcW w:w="4309" w:type="dxa"/>
          </w:tcPr>
          <w:p w:rsidR="007371E4" w:rsidRDefault="007371E4">
            <w:pPr>
              <w:pStyle w:val="ConsPlusNormal"/>
              <w:jc w:val="both"/>
            </w:pPr>
            <w:r>
              <w:t>Рентабельность проданных товаров, продукции (работ, услуг), %</w:t>
            </w:r>
          </w:p>
        </w:tc>
        <w:tc>
          <w:tcPr>
            <w:tcW w:w="1020" w:type="dxa"/>
          </w:tcPr>
          <w:p w:rsidR="007371E4" w:rsidRDefault="007371E4">
            <w:pPr>
              <w:pStyle w:val="ConsPlusNormal"/>
              <w:jc w:val="center"/>
            </w:pPr>
            <w:r>
              <w:t>5,4</w:t>
            </w:r>
          </w:p>
        </w:tc>
        <w:tc>
          <w:tcPr>
            <w:tcW w:w="1020" w:type="dxa"/>
          </w:tcPr>
          <w:p w:rsidR="007371E4" w:rsidRDefault="007371E4">
            <w:pPr>
              <w:pStyle w:val="ConsPlusNormal"/>
              <w:jc w:val="center"/>
            </w:pPr>
            <w:r>
              <w:t>3,7</w:t>
            </w:r>
          </w:p>
        </w:tc>
        <w:tc>
          <w:tcPr>
            <w:tcW w:w="1020" w:type="dxa"/>
          </w:tcPr>
          <w:p w:rsidR="007371E4" w:rsidRDefault="007371E4">
            <w:pPr>
              <w:pStyle w:val="ConsPlusNormal"/>
              <w:jc w:val="center"/>
            </w:pPr>
            <w:r>
              <w:t>7,4</w:t>
            </w:r>
          </w:p>
        </w:tc>
        <w:tc>
          <w:tcPr>
            <w:tcW w:w="1134" w:type="dxa"/>
          </w:tcPr>
          <w:p w:rsidR="007371E4" w:rsidRDefault="007371E4">
            <w:pPr>
              <w:pStyle w:val="ConsPlusNormal"/>
              <w:jc w:val="center"/>
            </w:pPr>
            <w:r>
              <w:t>5,7</w:t>
            </w:r>
          </w:p>
        </w:tc>
        <w:tc>
          <w:tcPr>
            <w:tcW w:w="1134" w:type="dxa"/>
          </w:tcPr>
          <w:p w:rsidR="007371E4" w:rsidRDefault="007371E4">
            <w:pPr>
              <w:pStyle w:val="ConsPlusNormal"/>
              <w:jc w:val="center"/>
            </w:pPr>
            <w:r>
              <w:t>7,6</w:t>
            </w:r>
          </w:p>
        </w:tc>
      </w:tr>
      <w:tr w:rsidR="007371E4">
        <w:tc>
          <w:tcPr>
            <w:tcW w:w="4309" w:type="dxa"/>
          </w:tcPr>
          <w:p w:rsidR="007371E4" w:rsidRDefault="007371E4">
            <w:pPr>
              <w:pStyle w:val="ConsPlusNormal"/>
              <w:jc w:val="both"/>
            </w:pPr>
            <w:r>
              <w:t>Рентабельность активов, %</w:t>
            </w:r>
          </w:p>
        </w:tc>
        <w:tc>
          <w:tcPr>
            <w:tcW w:w="1020" w:type="dxa"/>
          </w:tcPr>
          <w:p w:rsidR="007371E4" w:rsidRDefault="007371E4">
            <w:pPr>
              <w:pStyle w:val="ConsPlusNormal"/>
              <w:jc w:val="center"/>
            </w:pPr>
            <w:r>
              <w:t>4,5</w:t>
            </w:r>
          </w:p>
        </w:tc>
        <w:tc>
          <w:tcPr>
            <w:tcW w:w="1020" w:type="dxa"/>
          </w:tcPr>
          <w:p w:rsidR="007371E4" w:rsidRDefault="007371E4">
            <w:pPr>
              <w:pStyle w:val="ConsPlusNormal"/>
              <w:jc w:val="center"/>
            </w:pPr>
            <w:r>
              <w:t>2,0</w:t>
            </w:r>
          </w:p>
        </w:tc>
        <w:tc>
          <w:tcPr>
            <w:tcW w:w="1020" w:type="dxa"/>
          </w:tcPr>
          <w:p w:rsidR="007371E4" w:rsidRDefault="007371E4">
            <w:pPr>
              <w:pStyle w:val="ConsPlusNormal"/>
              <w:jc w:val="center"/>
            </w:pPr>
            <w:r>
              <w:t>5,1</w:t>
            </w:r>
          </w:p>
        </w:tc>
        <w:tc>
          <w:tcPr>
            <w:tcW w:w="1134" w:type="dxa"/>
          </w:tcPr>
          <w:p w:rsidR="007371E4" w:rsidRDefault="007371E4">
            <w:pPr>
              <w:pStyle w:val="ConsPlusNormal"/>
              <w:jc w:val="center"/>
            </w:pPr>
            <w:r>
              <w:t>4,3</w:t>
            </w:r>
          </w:p>
        </w:tc>
        <w:tc>
          <w:tcPr>
            <w:tcW w:w="1134" w:type="dxa"/>
          </w:tcPr>
          <w:p w:rsidR="007371E4" w:rsidRDefault="007371E4">
            <w:pPr>
              <w:pStyle w:val="ConsPlusNormal"/>
              <w:jc w:val="center"/>
            </w:pPr>
            <w:r>
              <w:t>6,7</w:t>
            </w:r>
          </w:p>
        </w:tc>
      </w:tr>
      <w:tr w:rsidR="007371E4">
        <w:tc>
          <w:tcPr>
            <w:tcW w:w="4309" w:type="dxa"/>
          </w:tcPr>
          <w:p w:rsidR="007371E4" w:rsidRDefault="007371E4">
            <w:pPr>
              <w:pStyle w:val="ConsPlusNormal"/>
              <w:jc w:val="both"/>
            </w:pPr>
            <w:r>
              <w:t>Коэффициент автономии, %</w:t>
            </w:r>
          </w:p>
        </w:tc>
        <w:tc>
          <w:tcPr>
            <w:tcW w:w="1020" w:type="dxa"/>
          </w:tcPr>
          <w:p w:rsidR="007371E4" w:rsidRDefault="007371E4">
            <w:pPr>
              <w:pStyle w:val="ConsPlusNormal"/>
              <w:jc w:val="center"/>
            </w:pPr>
            <w:r>
              <w:t>38,2</w:t>
            </w:r>
          </w:p>
        </w:tc>
        <w:tc>
          <w:tcPr>
            <w:tcW w:w="1020" w:type="dxa"/>
          </w:tcPr>
          <w:p w:rsidR="007371E4" w:rsidRDefault="007371E4">
            <w:pPr>
              <w:pStyle w:val="ConsPlusNormal"/>
              <w:jc w:val="center"/>
            </w:pPr>
            <w:r>
              <w:t>35,7</w:t>
            </w:r>
          </w:p>
        </w:tc>
        <w:tc>
          <w:tcPr>
            <w:tcW w:w="1020" w:type="dxa"/>
          </w:tcPr>
          <w:p w:rsidR="007371E4" w:rsidRDefault="007371E4">
            <w:pPr>
              <w:pStyle w:val="ConsPlusNormal"/>
              <w:jc w:val="center"/>
            </w:pPr>
            <w:r>
              <w:t>31,4</w:t>
            </w:r>
          </w:p>
        </w:tc>
        <w:tc>
          <w:tcPr>
            <w:tcW w:w="1134" w:type="dxa"/>
          </w:tcPr>
          <w:p w:rsidR="007371E4" w:rsidRDefault="007371E4">
            <w:pPr>
              <w:pStyle w:val="ConsPlusNormal"/>
              <w:jc w:val="center"/>
            </w:pPr>
            <w:r>
              <w:t>32,5</w:t>
            </w:r>
          </w:p>
        </w:tc>
        <w:tc>
          <w:tcPr>
            <w:tcW w:w="1134" w:type="dxa"/>
          </w:tcPr>
          <w:p w:rsidR="007371E4" w:rsidRDefault="007371E4">
            <w:pPr>
              <w:pStyle w:val="ConsPlusNormal"/>
              <w:jc w:val="center"/>
            </w:pPr>
            <w:r>
              <w:t>31,4</w:t>
            </w:r>
          </w:p>
        </w:tc>
      </w:tr>
      <w:tr w:rsidR="007371E4">
        <w:tc>
          <w:tcPr>
            <w:tcW w:w="4309" w:type="dxa"/>
          </w:tcPr>
          <w:p w:rsidR="007371E4" w:rsidRDefault="007371E4">
            <w:pPr>
              <w:pStyle w:val="ConsPlusNormal"/>
              <w:jc w:val="both"/>
            </w:pPr>
            <w:r>
              <w:lastRenderedPageBreak/>
              <w:t>Коэффициент текущей ликвидности, %</w:t>
            </w:r>
          </w:p>
        </w:tc>
        <w:tc>
          <w:tcPr>
            <w:tcW w:w="1020" w:type="dxa"/>
          </w:tcPr>
          <w:p w:rsidR="007371E4" w:rsidRDefault="007371E4">
            <w:pPr>
              <w:pStyle w:val="ConsPlusNormal"/>
              <w:jc w:val="center"/>
            </w:pPr>
            <w:r>
              <w:t>134,4</w:t>
            </w:r>
          </w:p>
        </w:tc>
        <w:tc>
          <w:tcPr>
            <w:tcW w:w="1020" w:type="dxa"/>
          </w:tcPr>
          <w:p w:rsidR="007371E4" w:rsidRDefault="007371E4">
            <w:pPr>
              <w:pStyle w:val="ConsPlusNormal"/>
              <w:jc w:val="center"/>
            </w:pPr>
            <w:r>
              <w:t>122,0</w:t>
            </w:r>
          </w:p>
        </w:tc>
        <w:tc>
          <w:tcPr>
            <w:tcW w:w="1020" w:type="dxa"/>
          </w:tcPr>
          <w:p w:rsidR="007371E4" w:rsidRDefault="007371E4">
            <w:pPr>
              <w:pStyle w:val="ConsPlusNormal"/>
              <w:jc w:val="center"/>
            </w:pPr>
            <w:r>
              <w:t>121,6</w:t>
            </w:r>
          </w:p>
        </w:tc>
        <w:tc>
          <w:tcPr>
            <w:tcW w:w="1134" w:type="dxa"/>
          </w:tcPr>
          <w:p w:rsidR="007371E4" w:rsidRDefault="007371E4">
            <w:pPr>
              <w:pStyle w:val="ConsPlusNormal"/>
              <w:jc w:val="center"/>
            </w:pPr>
            <w:r>
              <w:t>125,3</w:t>
            </w:r>
          </w:p>
        </w:tc>
        <w:tc>
          <w:tcPr>
            <w:tcW w:w="1134" w:type="dxa"/>
          </w:tcPr>
          <w:p w:rsidR="007371E4" w:rsidRDefault="007371E4">
            <w:pPr>
              <w:pStyle w:val="ConsPlusNormal"/>
              <w:jc w:val="center"/>
            </w:pPr>
            <w:r>
              <w:t>116,9</w:t>
            </w:r>
          </w:p>
        </w:tc>
      </w:tr>
      <w:tr w:rsidR="007371E4">
        <w:tc>
          <w:tcPr>
            <w:tcW w:w="4309" w:type="dxa"/>
          </w:tcPr>
          <w:p w:rsidR="007371E4" w:rsidRDefault="007371E4">
            <w:pPr>
              <w:pStyle w:val="ConsPlusNormal"/>
              <w:jc w:val="both"/>
            </w:pPr>
            <w:r>
              <w:t>Прибыль от продаж, млн рублей</w:t>
            </w:r>
          </w:p>
        </w:tc>
        <w:tc>
          <w:tcPr>
            <w:tcW w:w="1020" w:type="dxa"/>
          </w:tcPr>
          <w:p w:rsidR="007371E4" w:rsidRDefault="007371E4">
            <w:pPr>
              <w:pStyle w:val="ConsPlusNormal"/>
              <w:jc w:val="center"/>
            </w:pPr>
            <w:r>
              <w:t>1360,7</w:t>
            </w:r>
          </w:p>
        </w:tc>
        <w:tc>
          <w:tcPr>
            <w:tcW w:w="1020" w:type="dxa"/>
          </w:tcPr>
          <w:p w:rsidR="007371E4" w:rsidRDefault="007371E4">
            <w:pPr>
              <w:pStyle w:val="ConsPlusNormal"/>
              <w:jc w:val="center"/>
            </w:pPr>
            <w:r>
              <w:t>1185,2</w:t>
            </w:r>
          </w:p>
        </w:tc>
        <w:tc>
          <w:tcPr>
            <w:tcW w:w="1020" w:type="dxa"/>
          </w:tcPr>
          <w:p w:rsidR="007371E4" w:rsidRDefault="007371E4">
            <w:pPr>
              <w:pStyle w:val="ConsPlusNormal"/>
              <w:jc w:val="center"/>
            </w:pPr>
            <w:r>
              <w:t>3104,0</w:t>
            </w:r>
          </w:p>
        </w:tc>
        <w:tc>
          <w:tcPr>
            <w:tcW w:w="1134" w:type="dxa"/>
          </w:tcPr>
          <w:p w:rsidR="007371E4" w:rsidRDefault="007371E4">
            <w:pPr>
              <w:pStyle w:val="ConsPlusNormal"/>
              <w:jc w:val="center"/>
            </w:pPr>
            <w:r>
              <w:t>2948,8</w:t>
            </w:r>
          </w:p>
        </w:tc>
        <w:tc>
          <w:tcPr>
            <w:tcW w:w="1134" w:type="dxa"/>
          </w:tcPr>
          <w:p w:rsidR="007371E4" w:rsidRDefault="007371E4">
            <w:pPr>
              <w:pStyle w:val="ConsPlusNormal"/>
              <w:jc w:val="center"/>
            </w:pPr>
            <w:r>
              <w:t>4763,5</w:t>
            </w:r>
          </w:p>
        </w:tc>
      </w:tr>
      <w:tr w:rsidR="007371E4">
        <w:tc>
          <w:tcPr>
            <w:tcW w:w="4309" w:type="dxa"/>
          </w:tcPr>
          <w:p w:rsidR="007371E4" w:rsidRDefault="007371E4">
            <w:pPr>
              <w:pStyle w:val="ConsPlusNormal"/>
              <w:jc w:val="both"/>
            </w:pPr>
            <w:r>
              <w:t>Прибыль до налогообложения, млн рублей</w:t>
            </w:r>
          </w:p>
        </w:tc>
        <w:tc>
          <w:tcPr>
            <w:tcW w:w="1020" w:type="dxa"/>
          </w:tcPr>
          <w:p w:rsidR="007371E4" w:rsidRDefault="007371E4">
            <w:pPr>
              <w:pStyle w:val="ConsPlusNormal"/>
              <w:jc w:val="center"/>
            </w:pPr>
            <w:r>
              <w:t>1008,4</w:t>
            </w:r>
          </w:p>
        </w:tc>
        <w:tc>
          <w:tcPr>
            <w:tcW w:w="1020" w:type="dxa"/>
          </w:tcPr>
          <w:p w:rsidR="007371E4" w:rsidRDefault="007371E4">
            <w:pPr>
              <w:pStyle w:val="ConsPlusNormal"/>
              <w:jc w:val="center"/>
            </w:pPr>
            <w:r>
              <w:t>553,1</w:t>
            </w:r>
          </w:p>
        </w:tc>
        <w:tc>
          <w:tcPr>
            <w:tcW w:w="1020" w:type="dxa"/>
          </w:tcPr>
          <w:p w:rsidR="007371E4" w:rsidRDefault="007371E4">
            <w:pPr>
              <w:pStyle w:val="ConsPlusNormal"/>
              <w:jc w:val="center"/>
            </w:pPr>
            <w:r>
              <w:t>1996,2</w:t>
            </w:r>
          </w:p>
        </w:tc>
        <w:tc>
          <w:tcPr>
            <w:tcW w:w="1134" w:type="dxa"/>
          </w:tcPr>
          <w:p w:rsidR="007371E4" w:rsidRDefault="007371E4">
            <w:pPr>
              <w:pStyle w:val="ConsPlusNormal"/>
              <w:jc w:val="center"/>
            </w:pPr>
            <w:r>
              <w:t>2086,1</w:t>
            </w:r>
          </w:p>
        </w:tc>
        <w:tc>
          <w:tcPr>
            <w:tcW w:w="1134" w:type="dxa"/>
          </w:tcPr>
          <w:p w:rsidR="007371E4" w:rsidRDefault="007371E4">
            <w:pPr>
              <w:pStyle w:val="ConsPlusNormal"/>
              <w:jc w:val="center"/>
            </w:pPr>
            <w:r>
              <w:t>3702,8</w:t>
            </w:r>
          </w:p>
        </w:tc>
      </w:tr>
    </w:tbl>
    <w:p w:rsidR="007371E4" w:rsidRDefault="007371E4">
      <w:pPr>
        <w:sectPr w:rsidR="007371E4">
          <w:pgSz w:w="16838" w:h="11905" w:orient="landscape"/>
          <w:pgMar w:top="1701" w:right="1134" w:bottom="850" w:left="1134" w:header="0" w:footer="0" w:gutter="0"/>
          <w:cols w:space="720"/>
        </w:sectPr>
      </w:pPr>
    </w:p>
    <w:p w:rsidR="007371E4" w:rsidRDefault="007371E4">
      <w:pPr>
        <w:pStyle w:val="ConsPlusNormal"/>
        <w:jc w:val="both"/>
      </w:pPr>
    </w:p>
    <w:p w:rsidR="007371E4" w:rsidRDefault="007371E4">
      <w:pPr>
        <w:pStyle w:val="ConsPlusNormal"/>
        <w:ind w:firstLine="540"/>
        <w:jc w:val="both"/>
      </w:pPr>
      <w:r>
        <w:t>Предприятия в целом характеризуются относительной платежеспособностью, их продукция (работы, услуги), а также активы рентабельны. Однако низкий уровень рентабельности становился сдерживающим фактором для ведения расширенного воспроизводства. Существует проблема дефицита собственных средств, необходимых для развития бизнеса. Возникает потребность привлечения заемных и иных источников финансирования.</w:t>
      </w:r>
    </w:p>
    <w:p w:rsidR="007371E4" w:rsidRDefault="007371E4">
      <w:pPr>
        <w:pStyle w:val="ConsPlusNormal"/>
        <w:spacing w:before="220"/>
        <w:ind w:firstLine="540"/>
        <w:jc w:val="both"/>
      </w:pPr>
      <w:r>
        <w:t>С 2008 года на 42,8% увеличились налоговые поступления в консолидированный бюджет Алтайского края от субъектов малого и среднего бизнеса, достигнув в 2012 году 8813 млн рублей.</w:t>
      </w:r>
    </w:p>
    <w:p w:rsidR="007371E4" w:rsidRDefault="007371E4">
      <w:pPr>
        <w:pStyle w:val="ConsPlusNormal"/>
        <w:spacing w:before="220"/>
        <w:ind w:firstLine="540"/>
        <w:jc w:val="both"/>
      </w:pPr>
      <w:r>
        <w:t>Достаточно высока инвестиционная активность предпринимательства края. Объем средств, направленных предприятиями в основной капитал, вырос с 2008 года на 41,1% и составил в 2012 году 17293 млн рублей. По объему инвестиций малого и среднего бизнеса Алтайский край находится на третьем месте среди регионов Сибирского федерального округа.</w:t>
      </w:r>
    </w:p>
    <w:p w:rsidR="007371E4" w:rsidRDefault="007371E4">
      <w:pPr>
        <w:pStyle w:val="ConsPlusNormal"/>
        <w:jc w:val="both"/>
      </w:pPr>
    </w:p>
    <w:p w:rsidR="007371E4" w:rsidRDefault="00586248">
      <w:pPr>
        <w:pStyle w:val="ConsPlusNormal"/>
        <w:jc w:val="center"/>
        <w:outlineLvl w:val="3"/>
      </w:pPr>
      <w:r>
        <w:pict>
          <v:shape id="_x0000_i1030" style="width:376.5pt;height:229.5pt" coordsize="" o:spt="100" adj="0,,0" path="" filled="f" stroked="f">
            <v:stroke joinstyle="miter"/>
            <v:imagedata r:id="rId26" o:title="base_23568_44933_13"/>
            <v:formulas/>
            <v:path o:connecttype="segments"/>
          </v:shape>
        </w:pict>
      </w:r>
    </w:p>
    <w:p w:rsidR="007371E4" w:rsidRDefault="007371E4">
      <w:pPr>
        <w:pStyle w:val="ConsPlusNormal"/>
        <w:jc w:val="both"/>
      </w:pPr>
    </w:p>
    <w:p w:rsidR="007371E4" w:rsidRDefault="007371E4">
      <w:pPr>
        <w:pStyle w:val="ConsPlusNormal"/>
        <w:jc w:val="center"/>
      </w:pPr>
      <w:r>
        <w:t>Рис. 6. Инвестиции в основной капитал на малых предприятиях</w:t>
      </w:r>
    </w:p>
    <w:p w:rsidR="007371E4" w:rsidRDefault="007371E4">
      <w:pPr>
        <w:pStyle w:val="ConsPlusNormal"/>
        <w:jc w:val="center"/>
      </w:pPr>
      <w:r>
        <w:t>в расчете на душу населения в процентах от среднего по</w:t>
      </w:r>
    </w:p>
    <w:p w:rsidR="007371E4" w:rsidRDefault="007371E4">
      <w:pPr>
        <w:pStyle w:val="ConsPlusNormal"/>
        <w:jc w:val="center"/>
      </w:pPr>
      <w:r>
        <w:t>Российской Федерации (с учетом стоимости фиксированного</w:t>
      </w:r>
    </w:p>
    <w:p w:rsidR="007371E4" w:rsidRDefault="007371E4">
      <w:pPr>
        <w:pStyle w:val="ConsPlusNormal"/>
        <w:jc w:val="center"/>
      </w:pPr>
      <w:r>
        <w:t>набора потребительских товаров и услуг) по регионам</w:t>
      </w:r>
    </w:p>
    <w:p w:rsidR="007371E4" w:rsidRDefault="007371E4">
      <w:pPr>
        <w:pStyle w:val="ConsPlusNormal"/>
        <w:jc w:val="center"/>
      </w:pPr>
      <w:r>
        <w:t>Сибирского федерального округа за 2012 год</w:t>
      </w:r>
    </w:p>
    <w:p w:rsidR="007371E4" w:rsidRDefault="007371E4">
      <w:pPr>
        <w:pStyle w:val="ConsPlusNormal"/>
        <w:jc w:val="both"/>
      </w:pPr>
    </w:p>
    <w:p w:rsidR="007371E4" w:rsidRDefault="007371E4">
      <w:pPr>
        <w:pStyle w:val="ConsPlusNormal"/>
        <w:ind w:firstLine="540"/>
        <w:jc w:val="both"/>
      </w:pPr>
      <w:r>
        <w:t>Ужесточение конкуренции на рынке в последние годы вследствие кризиса способствовало активизации инновационных процессов в среде малого предпринимательства. В 2011 году удельный вес малых промышленных предприятий (без учета микропредприятий), осуществлявших технологические инновации, составил 12,3% и увеличился на 5,7% по сравнению с уровнем 2007 года.</w:t>
      </w:r>
    </w:p>
    <w:p w:rsidR="007371E4" w:rsidRDefault="007371E4">
      <w:pPr>
        <w:pStyle w:val="ConsPlusNormal"/>
        <w:spacing w:before="220"/>
        <w:ind w:firstLine="540"/>
        <w:jc w:val="both"/>
      </w:pPr>
      <w:r>
        <w:t>Наблюдается рост затрат малых компаний на технологические инновации. В 2011 году они составили 318,6 млн рублей (2 место среди субъектов Сибирского федерального округа), увеличившись в 6,3 раза по сравнению с уровнем 2007 года. Технологические инновации осуществлялись в основном предприятиями по производству пищевых продуктов (39,2% общего объема затрат), транспортных средств и оборудования (30,2%), химических производств (9,5%). Более половины средств (57,8%) направлено на приобретение машин и оборудования, связанных с технологическими инновациями; 10,7% - на исследования и разработку новых продуктов и услуг; 7,6% - на производственное проектирование.</w:t>
      </w:r>
    </w:p>
    <w:p w:rsidR="007371E4" w:rsidRDefault="007371E4">
      <w:pPr>
        <w:pStyle w:val="ConsPlusNormal"/>
        <w:spacing w:before="220"/>
        <w:ind w:firstLine="540"/>
        <w:jc w:val="both"/>
      </w:pPr>
      <w:r>
        <w:lastRenderedPageBreak/>
        <w:t>Объем инновационной продукции, произведенной в 2011 году, составил 590,4 млн рублей, что в 4,5 раза больше уровня 2007 года. В 2007 - 2011 годах все инновационные товары (работы, услуги) произведены на предприятиях обрабатывающих производств, однако их структура значительно изменилась. Если в 2007 году 75,6% объема инновационной продукции приходилось на предприятия по производству машин и оборудования, то к 2012 году в инновационные лидеры выходят малые предприятия химических производств и пищевых производств (ими отгружено 41,8% и 24,2% соответственно).</w:t>
      </w:r>
    </w:p>
    <w:p w:rsidR="007371E4" w:rsidRDefault="007371E4">
      <w:pPr>
        <w:pStyle w:val="ConsPlusNormal"/>
        <w:spacing w:before="220"/>
        <w:ind w:firstLine="540"/>
        <w:jc w:val="both"/>
      </w:pPr>
      <w:r>
        <w:t>Достижению положительной динамики по основным показателям состояния малого и среднего бизнеса Алтайского края способствует проводимая в регионе политика создания благоприятных условий для организации и ведения предпринимательской деятельности.</w:t>
      </w:r>
    </w:p>
    <w:p w:rsidR="007371E4" w:rsidRDefault="007371E4">
      <w:pPr>
        <w:pStyle w:val="ConsPlusNormal"/>
        <w:spacing w:before="220"/>
        <w:ind w:firstLine="540"/>
        <w:jc w:val="both"/>
      </w:pPr>
      <w:r>
        <w:t>Развитие инфраструктуры и инструментов государственной поддержки предпринимательства на территории края осуществляется через реализацию комплекса программных мер, направленных на расширение доступа субъектов малого и среднего бизнеса к ресурсам государственной поддержки, повышение инвестиционной активности хозяйствующих субъектов и перевод их деятельности на качественно новый уровень. Приоритеты поддержки акцентированы на динамично развивающиеся предприятия и начинающих субъектов прежде всего в сфере производства и инноваций, а также на тех, чья деятельность носит социально значимый характер в развитии конкретных территорий края.</w:t>
      </w:r>
    </w:p>
    <w:p w:rsidR="007371E4" w:rsidRDefault="007371E4">
      <w:pPr>
        <w:pStyle w:val="ConsPlusNormal"/>
        <w:spacing w:before="220"/>
        <w:ind w:firstLine="540"/>
        <w:jc w:val="both"/>
      </w:pPr>
      <w:r>
        <w:t xml:space="preserve">В целях реализации программного подхода в Алтайском крае были утверждены ведомственная целевая </w:t>
      </w:r>
      <w:hyperlink r:id="rId27" w:history="1">
        <w:r>
          <w:rPr>
            <w:color w:val="0000FF"/>
          </w:rPr>
          <w:t>программа</w:t>
        </w:r>
      </w:hyperlink>
      <w:r>
        <w:t xml:space="preserve"> "О государственной поддержке и развитии малого и среднего предпринимательства в Алтайском крае" на 2008 - 2010 годы и долгосрочная целевая </w:t>
      </w:r>
      <w:hyperlink r:id="rId28" w:history="1">
        <w:r>
          <w:rPr>
            <w:color w:val="0000FF"/>
          </w:rPr>
          <w:t>программа</w:t>
        </w:r>
      </w:hyperlink>
      <w:r>
        <w:t xml:space="preserve"> "О государственной поддержке и развитии малого и среднего предпринимательства в Алтайском крае" на 2011 - 2013 годы, инструменты и формы поддержки которых рассчитаны на оказание комплексного сопровождения субъектов предпринимательской деятельности на всех этапах организации бизнеса.</w:t>
      </w:r>
    </w:p>
    <w:p w:rsidR="007371E4" w:rsidRDefault="007371E4">
      <w:pPr>
        <w:pStyle w:val="ConsPlusNormal"/>
        <w:jc w:val="both"/>
      </w:pPr>
    </w:p>
    <w:p w:rsidR="007371E4" w:rsidRDefault="007371E4">
      <w:pPr>
        <w:sectPr w:rsidR="007371E4">
          <w:pgSz w:w="11905" w:h="16838"/>
          <w:pgMar w:top="1134" w:right="850" w:bottom="1134" w:left="1701" w:header="0" w:footer="0" w:gutter="0"/>
          <w:cols w:space="720"/>
        </w:sectPr>
      </w:pPr>
    </w:p>
    <w:p w:rsidR="007371E4" w:rsidRDefault="007371E4">
      <w:pPr>
        <w:pStyle w:val="ConsPlusNormal"/>
        <w:jc w:val="right"/>
        <w:outlineLvl w:val="3"/>
      </w:pPr>
      <w:r>
        <w:lastRenderedPageBreak/>
        <w:t>Таблица 5</w:t>
      </w:r>
    </w:p>
    <w:p w:rsidR="007371E4" w:rsidRDefault="007371E4">
      <w:pPr>
        <w:pStyle w:val="ConsPlusNormal"/>
        <w:jc w:val="both"/>
      </w:pPr>
    </w:p>
    <w:p w:rsidR="007371E4" w:rsidRDefault="007371E4">
      <w:pPr>
        <w:pStyle w:val="ConsPlusNormal"/>
        <w:jc w:val="center"/>
      </w:pPr>
      <w:r>
        <w:t>Финансовая поддержка малого и среднего бизнеса в 2008 - 2012</w:t>
      </w:r>
    </w:p>
    <w:p w:rsidR="007371E4" w:rsidRDefault="007371E4">
      <w:pPr>
        <w:pStyle w:val="ConsPlusNormal"/>
        <w:jc w:val="center"/>
      </w:pPr>
      <w:r>
        <w:t>годах в рамках региональных программ государственной</w:t>
      </w:r>
    </w:p>
    <w:p w:rsidR="007371E4" w:rsidRDefault="007371E4">
      <w:pPr>
        <w:pStyle w:val="ConsPlusNormal"/>
        <w:jc w:val="center"/>
      </w:pPr>
      <w:r>
        <w:t>поддержки и развития малого и среднего</w:t>
      </w:r>
    </w:p>
    <w:p w:rsidR="007371E4" w:rsidRDefault="007371E4">
      <w:pPr>
        <w:pStyle w:val="ConsPlusNormal"/>
        <w:jc w:val="center"/>
      </w:pPr>
      <w:r>
        <w:t>предпринимательства Алтайского края</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3855"/>
        <w:gridCol w:w="1191"/>
        <w:gridCol w:w="1134"/>
      </w:tblGrid>
      <w:tr w:rsidR="007371E4">
        <w:tc>
          <w:tcPr>
            <w:tcW w:w="3458" w:type="dxa"/>
          </w:tcPr>
          <w:p w:rsidR="007371E4" w:rsidRDefault="007371E4">
            <w:pPr>
              <w:pStyle w:val="ConsPlusNormal"/>
              <w:jc w:val="center"/>
            </w:pPr>
            <w:r>
              <w:t>Наименование мероприятия</w:t>
            </w:r>
          </w:p>
        </w:tc>
        <w:tc>
          <w:tcPr>
            <w:tcW w:w="3855" w:type="dxa"/>
          </w:tcPr>
          <w:p w:rsidR="007371E4" w:rsidRDefault="007371E4">
            <w:pPr>
              <w:pStyle w:val="ConsPlusNormal"/>
              <w:jc w:val="center"/>
            </w:pPr>
            <w:r>
              <w:t>Показатели</w:t>
            </w:r>
          </w:p>
        </w:tc>
        <w:tc>
          <w:tcPr>
            <w:tcW w:w="1191" w:type="dxa"/>
          </w:tcPr>
          <w:p w:rsidR="007371E4" w:rsidRDefault="007371E4">
            <w:pPr>
              <w:pStyle w:val="ConsPlusNormal"/>
              <w:jc w:val="center"/>
            </w:pPr>
            <w:r>
              <w:t>2008 - 2012</w:t>
            </w:r>
          </w:p>
          <w:p w:rsidR="007371E4" w:rsidRDefault="007371E4">
            <w:pPr>
              <w:pStyle w:val="ConsPlusNormal"/>
              <w:jc w:val="center"/>
            </w:pPr>
            <w:r>
              <w:t>годы</w:t>
            </w:r>
          </w:p>
        </w:tc>
        <w:tc>
          <w:tcPr>
            <w:tcW w:w="1134" w:type="dxa"/>
          </w:tcPr>
          <w:p w:rsidR="007371E4" w:rsidRDefault="007371E4">
            <w:pPr>
              <w:pStyle w:val="ConsPlusNormal"/>
              <w:jc w:val="center"/>
            </w:pPr>
            <w:r>
              <w:t>2012 год</w:t>
            </w:r>
          </w:p>
        </w:tc>
      </w:tr>
      <w:tr w:rsidR="007371E4">
        <w:tc>
          <w:tcPr>
            <w:tcW w:w="3458" w:type="dxa"/>
          </w:tcPr>
          <w:p w:rsidR="007371E4" w:rsidRDefault="007371E4">
            <w:pPr>
              <w:pStyle w:val="ConsPlusNormal"/>
              <w:jc w:val="center"/>
            </w:pPr>
            <w:r>
              <w:t>1</w:t>
            </w:r>
          </w:p>
        </w:tc>
        <w:tc>
          <w:tcPr>
            <w:tcW w:w="3855" w:type="dxa"/>
          </w:tcPr>
          <w:p w:rsidR="007371E4" w:rsidRDefault="007371E4">
            <w:pPr>
              <w:pStyle w:val="ConsPlusNormal"/>
              <w:jc w:val="center"/>
            </w:pPr>
            <w:r>
              <w:t>2</w:t>
            </w:r>
          </w:p>
        </w:tc>
        <w:tc>
          <w:tcPr>
            <w:tcW w:w="1191" w:type="dxa"/>
          </w:tcPr>
          <w:p w:rsidR="007371E4" w:rsidRDefault="007371E4">
            <w:pPr>
              <w:pStyle w:val="ConsPlusNormal"/>
              <w:jc w:val="center"/>
            </w:pPr>
            <w:r>
              <w:t>3</w:t>
            </w:r>
          </w:p>
        </w:tc>
        <w:tc>
          <w:tcPr>
            <w:tcW w:w="1134" w:type="dxa"/>
          </w:tcPr>
          <w:p w:rsidR="007371E4" w:rsidRDefault="007371E4">
            <w:pPr>
              <w:pStyle w:val="ConsPlusNormal"/>
              <w:jc w:val="center"/>
            </w:pPr>
            <w:r>
              <w:t>4</w:t>
            </w:r>
          </w:p>
        </w:tc>
      </w:tr>
      <w:tr w:rsidR="007371E4">
        <w:tc>
          <w:tcPr>
            <w:tcW w:w="3458" w:type="dxa"/>
            <w:vMerge w:val="restart"/>
          </w:tcPr>
          <w:p w:rsidR="007371E4" w:rsidRDefault="007371E4">
            <w:pPr>
              <w:pStyle w:val="ConsPlusNormal"/>
              <w:jc w:val="both"/>
            </w:pPr>
            <w:r>
              <w:t>Компенсация части банковской процентной ставки по кредитам</w:t>
            </w:r>
          </w:p>
        </w:tc>
        <w:tc>
          <w:tcPr>
            <w:tcW w:w="3855" w:type="dxa"/>
          </w:tcPr>
          <w:p w:rsidR="007371E4" w:rsidRDefault="007371E4">
            <w:pPr>
              <w:pStyle w:val="ConsPlusNormal"/>
              <w:jc w:val="both"/>
            </w:pPr>
            <w:r>
              <w:t>поддержано проектов субъектов бизнеса, единиц</w:t>
            </w:r>
          </w:p>
        </w:tc>
        <w:tc>
          <w:tcPr>
            <w:tcW w:w="1191" w:type="dxa"/>
          </w:tcPr>
          <w:p w:rsidR="007371E4" w:rsidRDefault="007371E4">
            <w:pPr>
              <w:pStyle w:val="ConsPlusNormal"/>
              <w:jc w:val="center"/>
            </w:pPr>
            <w:r>
              <w:t>860</w:t>
            </w:r>
          </w:p>
        </w:tc>
        <w:tc>
          <w:tcPr>
            <w:tcW w:w="1134" w:type="dxa"/>
          </w:tcPr>
          <w:p w:rsidR="007371E4" w:rsidRDefault="007371E4">
            <w:pPr>
              <w:pStyle w:val="ConsPlusNormal"/>
              <w:jc w:val="center"/>
            </w:pPr>
            <w:r>
              <w:t>5</w:t>
            </w:r>
          </w:p>
        </w:tc>
      </w:tr>
      <w:tr w:rsidR="007371E4">
        <w:tc>
          <w:tcPr>
            <w:tcW w:w="3458" w:type="dxa"/>
            <w:vMerge/>
          </w:tcPr>
          <w:p w:rsidR="007371E4" w:rsidRDefault="007371E4"/>
        </w:tc>
        <w:tc>
          <w:tcPr>
            <w:tcW w:w="3855" w:type="dxa"/>
          </w:tcPr>
          <w:p w:rsidR="007371E4" w:rsidRDefault="007371E4">
            <w:pPr>
              <w:pStyle w:val="ConsPlusNormal"/>
              <w:jc w:val="both"/>
            </w:pPr>
            <w:r>
              <w:t>сумма поддержки, млн рублей</w:t>
            </w:r>
          </w:p>
        </w:tc>
        <w:tc>
          <w:tcPr>
            <w:tcW w:w="1191" w:type="dxa"/>
          </w:tcPr>
          <w:p w:rsidR="007371E4" w:rsidRDefault="007371E4">
            <w:pPr>
              <w:pStyle w:val="ConsPlusNormal"/>
              <w:jc w:val="center"/>
            </w:pPr>
            <w:r>
              <w:t>111,4</w:t>
            </w:r>
          </w:p>
        </w:tc>
        <w:tc>
          <w:tcPr>
            <w:tcW w:w="1134" w:type="dxa"/>
          </w:tcPr>
          <w:p w:rsidR="007371E4" w:rsidRDefault="007371E4">
            <w:pPr>
              <w:pStyle w:val="ConsPlusNormal"/>
              <w:jc w:val="center"/>
            </w:pPr>
            <w:r>
              <w:t>5</w:t>
            </w:r>
          </w:p>
        </w:tc>
      </w:tr>
      <w:tr w:rsidR="007371E4">
        <w:tc>
          <w:tcPr>
            <w:tcW w:w="3458" w:type="dxa"/>
            <w:vMerge/>
          </w:tcPr>
          <w:p w:rsidR="007371E4" w:rsidRDefault="007371E4"/>
        </w:tc>
        <w:tc>
          <w:tcPr>
            <w:tcW w:w="3855" w:type="dxa"/>
          </w:tcPr>
          <w:p w:rsidR="007371E4" w:rsidRDefault="007371E4">
            <w:pPr>
              <w:pStyle w:val="ConsPlusNormal"/>
              <w:jc w:val="both"/>
            </w:pPr>
            <w:r>
              <w:t>привлечено кредитных ресурсов, млн рублей</w:t>
            </w:r>
          </w:p>
        </w:tc>
        <w:tc>
          <w:tcPr>
            <w:tcW w:w="1191" w:type="dxa"/>
          </w:tcPr>
          <w:p w:rsidR="007371E4" w:rsidRDefault="007371E4">
            <w:pPr>
              <w:pStyle w:val="ConsPlusNormal"/>
              <w:jc w:val="center"/>
            </w:pPr>
            <w:r>
              <w:t>3454</w:t>
            </w:r>
          </w:p>
        </w:tc>
        <w:tc>
          <w:tcPr>
            <w:tcW w:w="1134" w:type="dxa"/>
          </w:tcPr>
          <w:p w:rsidR="007371E4" w:rsidRDefault="007371E4">
            <w:pPr>
              <w:pStyle w:val="ConsPlusNormal"/>
              <w:jc w:val="center"/>
            </w:pPr>
            <w:r>
              <w:t>50</w:t>
            </w:r>
          </w:p>
        </w:tc>
      </w:tr>
      <w:tr w:rsidR="007371E4">
        <w:tc>
          <w:tcPr>
            <w:tcW w:w="3458" w:type="dxa"/>
            <w:vMerge w:val="restart"/>
          </w:tcPr>
          <w:p w:rsidR="007371E4" w:rsidRDefault="007371E4">
            <w:pPr>
              <w:pStyle w:val="ConsPlusNormal"/>
              <w:jc w:val="both"/>
            </w:pPr>
            <w:r>
              <w:t>Компенсация затрат субъектов малого и среднего бизнеса, производящих (реализующих) товары (работы, услуги), предназначенные для экспорта</w:t>
            </w:r>
          </w:p>
        </w:tc>
        <w:tc>
          <w:tcPr>
            <w:tcW w:w="3855" w:type="dxa"/>
          </w:tcPr>
          <w:p w:rsidR="007371E4" w:rsidRDefault="007371E4">
            <w:pPr>
              <w:pStyle w:val="ConsPlusNormal"/>
              <w:jc w:val="both"/>
            </w:pPr>
            <w:r>
              <w:t>поддержано субъектов бизнеса, единиц</w:t>
            </w:r>
          </w:p>
        </w:tc>
        <w:tc>
          <w:tcPr>
            <w:tcW w:w="1191" w:type="dxa"/>
          </w:tcPr>
          <w:p w:rsidR="007371E4" w:rsidRDefault="007371E4">
            <w:pPr>
              <w:pStyle w:val="ConsPlusNormal"/>
              <w:jc w:val="center"/>
            </w:pPr>
            <w:r>
              <w:t>14</w:t>
            </w:r>
          </w:p>
        </w:tc>
        <w:tc>
          <w:tcPr>
            <w:tcW w:w="1134" w:type="dxa"/>
          </w:tcPr>
          <w:p w:rsidR="007371E4" w:rsidRDefault="007371E4">
            <w:pPr>
              <w:pStyle w:val="ConsPlusNormal"/>
              <w:jc w:val="center"/>
            </w:pPr>
            <w:r>
              <w:t>9</w:t>
            </w:r>
          </w:p>
        </w:tc>
      </w:tr>
      <w:tr w:rsidR="007371E4">
        <w:tc>
          <w:tcPr>
            <w:tcW w:w="3458" w:type="dxa"/>
            <w:vMerge/>
          </w:tcPr>
          <w:p w:rsidR="007371E4" w:rsidRDefault="007371E4"/>
        </w:tc>
        <w:tc>
          <w:tcPr>
            <w:tcW w:w="3855" w:type="dxa"/>
          </w:tcPr>
          <w:p w:rsidR="007371E4" w:rsidRDefault="007371E4">
            <w:pPr>
              <w:pStyle w:val="ConsPlusNormal"/>
              <w:jc w:val="both"/>
            </w:pPr>
            <w:r>
              <w:t>сумма поддержки, млн рублей</w:t>
            </w:r>
          </w:p>
        </w:tc>
        <w:tc>
          <w:tcPr>
            <w:tcW w:w="1191" w:type="dxa"/>
          </w:tcPr>
          <w:p w:rsidR="007371E4" w:rsidRDefault="007371E4">
            <w:pPr>
              <w:pStyle w:val="ConsPlusNormal"/>
              <w:jc w:val="center"/>
            </w:pPr>
            <w:r>
              <w:t>7</w:t>
            </w:r>
          </w:p>
        </w:tc>
        <w:tc>
          <w:tcPr>
            <w:tcW w:w="1134" w:type="dxa"/>
          </w:tcPr>
          <w:p w:rsidR="007371E4" w:rsidRDefault="007371E4">
            <w:pPr>
              <w:pStyle w:val="ConsPlusNormal"/>
              <w:jc w:val="center"/>
            </w:pPr>
            <w:r>
              <w:t>2</w:t>
            </w:r>
          </w:p>
        </w:tc>
      </w:tr>
      <w:tr w:rsidR="007371E4">
        <w:tc>
          <w:tcPr>
            <w:tcW w:w="3458" w:type="dxa"/>
            <w:vMerge w:val="restart"/>
          </w:tcPr>
          <w:p w:rsidR="007371E4" w:rsidRDefault="007371E4">
            <w:pPr>
              <w:pStyle w:val="ConsPlusNormal"/>
              <w:jc w:val="both"/>
            </w:pPr>
            <w:r>
              <w:t>Компенсация затрат на приобретаемое оборудование</w:t>
            </w:r>
          </w:p>
        </w:tc>
        <w:tc>
          <w:tcPr>
            <w:tcW w:w="3855" w:type="dxa"/>
          </w:tcPr>
          <w:p w:rsidR="007371E4" w:rsidRDefault="007371E4">
            <w:pPr>
              <w:pStyle w:val="ConsPlusNormal"/>
              <w:jc w:val="both"/>
            </w:pPr>
            <w:r>
              <w:t>поддержано субъектов бизнеса, единиц</w:t>
            </w:r>
          </w:p>
        </w:tc>
        <w:tc>
          <w:tcPr>
            <w:tcW w:w="1191" w:type="dxa"/>
          </w:tcPr>
          <w:p w:rsidR="007371E4" w:rsidRDefault="007371E4">
            <w:pPr>
              <w:pStyle w:val="ConsPlusNormal"/>
              <w:jc w:val="center"/>
            </w:pPr>
            <w:r>
              <w:t>27</w:t>
            </w:r>
          </w:p>
        </w:tc>
        <w:tc>
          <w:tcPr>
            <w:tcW w:w="1134" w:type="dxa"/>
          </w:tcPr>
          <w:p w:rsidR="007371E4" w:rsidRDefault="007371E4">
            <w:pPr>
              <w:pStyle w:val="ConsPlusNormal"/>
              <w:jc w:val="center"/>
            </w:pPr>
            <w:r>
              <w:t>27</w:t>
            </w:r>
          </w:p>
        </w:tc>
      </w:tr>
      <w:tr w:rsidR="007371E4">
        <w:tc>
          <w:tcPr>
            <w:tcW w:w="3458" w:type="dxa"/>
            <w:vMerge/>
          </w:tcPr>
          <w:p w:rsidR="007371E4" w:rsidRDefault="007371E4"/>
        </w:tc>
        <w:tc>
          <w:tcPr>
            <w:tcW w:w="3855" w:type="dxa"/>
          </w:tcPr>
          <w:p w:rsidR="007371E4" w:rsidRDefault="007371E4">
            <w:pPr>
              <w:pStyle w:val="ConsPlusNormal"/>
              <w:jc w:val="both"/>
            </w:pPr>
            <w:r>
              <w:t>сумма поддержки, млн рублей</w:t>
            </w:r>
          </w:p>
        </w:tc>
        <w:tc>
          <w:tcPr>
            <w:tcW w:w="1191" w:type="dxa"/>
          </w:tcPr>
          <w:p w:rsidR="007371E4" w:rsidRDefault="007371E4">
            <w:pPr>
              <w:pStyle w:val="ConsPlusNormal"/>
              <w:jc w:val="center"/>
            </w:pPr>
            <w:r>
              <w:t>70</w:t>
            </w:r>
          </w:p>
        </w:tc>
        <w:tc>
          <w:tcPr>
            <w:tcW w:w="1134" w:type="dxa"/>
          </w:tcPr>
          <w:p w:rsidR="007371E4" w:rsidRDefault="007371E4">
            <w:pPr>
              <w:pStyle w:val="ConsPlusNormal"/>
              <w:jc w:val="center"/>
            </w:pPr>
            <w:r>
              <w:t>70</w:t>
            </w:r>
          </w:p>
        </w:tc>
      </w:tr>
      <w:tr w:rsidR="007371E4">
        <w:tc>
          <w:tcPr>
            <w:tcW w:w="3458" w:type="dxa"/>
            <w:vMerge/>
          </w:tcPr>
          <w:p w:rsidR="007371E4" w:rsidRDefault="007371E4"/>
        </w:tc>
        <w:tc>
          <w:tcPr>
            <w:tcW w:w="3855" w:type="dxa"/>
          </w:tcPr>
          <w:p w:rsidR="007371E4" w:rsidRDefault="007371E4">
            <w:pPr>
              <w:pStyle w:val="ConsPlusNormal"/>
              <w:jc w:val="both"/>
            </w:pPr>
            <w:r>
              <w:t>приобретено оборудования, единиц</w:t>
            </w:r>
          </w:p>
        </w:tc>
        <w:tc>
          <w:tcPr>
            <w:tcW w:w="1191" w:type="dxa"/>
          </w:tcPr>
          <w:p w:rsidR="007371E4" w:rsidRDefault="007371E4">
            <w:pPr>
              <w:pStyle w:val="ConsPlusNormal"/>
              <w:jc w:val="center"/>
            </w:pPr>
            <w:r>
              <w:t>82</w:t>
            </w:r>
          </w:p>
        </w:tc>
        <w:tc>
          <w:tcPr>
            <w:tcW w:w="1134" w:type="dxa"/>
          </w:tcPr>
          <w:p w:rsidR="007371E4" w:rsidRDefault="007371E4">
            <w:pPr>
              <w:pStyle w:val="ConsPlusNormal"/>
              <w:jc w:val="center"/>
            </w:pPr>
            <w:r>
              <w:t>82</w:t>
            </w:r>
          </w:p>
        </w:tc>
      </w:tr>
      <w:tr w:rsidR="007371E4">
        <w:tc>
          <w:tcPr>
            <w:tcW w:w="3458" w:type="dxa"/>
            <w:vMerge/>
          </w:tcPr>
          <w:p w:rsidR="007371E4" w:rsidRDefault="007371E4"/>
        </w:tc>
        <w:tc>
          <w:tcPr>
            <w:tcW w:w="3855" w:type="dxa"/>
          </w:tcPr>
          <w:p w:rsidR="007371E4" w:rsidRDefault="007371E4">
            <w:pPr>
              <w:pStyle w:val="ConsPlusNormal"/>
              <w:jc w:val="both"/>
            </w:pPr>
            <w:r>
              <w:t>стоимость приобретенного оборудования, млн рублей</w:t>
            </w:r>
          </w:p>
        </w:tc>
        <w:tc>
          <w:tcPr>
            <w:tcW w:w="1191" w:type="dxa"/>
          </w:tcPr>
          <w:p w:rsidR="007371E4" w:rsidRDefault="007371E4">
            <w:pPr>
              <w:pStyle w:val="ConsPlusNormal"/>
              <w:jc w:val="center"/>
            </w:pPr>
            <w:r>
              <w:t>160</w:t>
            </w:r>
          </w:p>
        </w:tc>
        <w:tc>
          <w:tcPr>
            <w:tcW w:w="1134" w:type="dxa"/>
          </w:tcPr>
          <w:p w:rsidR="007371E4" w:rsidRDefault="007371E4">
            <w:pPr>
              <w:pStyle w:val="ConsPlusNormal"/>
              <w:jc w:val="center"/>
            </w:pPr>
            <w:r>
              <w:t>160</w:t>
            </w:r>
          </w:p>
        </w:tc>
      </w:tr>
      <w:tr w:rsidR="007371E4">
        <w:tc>
          <w:tcPr>
            <w:tcW w:w="3458" w:type="dxa"/>
            <w:vMerge w:val="restart"/>
          </w:tcPr>
          <w:p w:rsidR="007371E4" w:rsidRDefault="007371E4">
            <w:pPr>
              <w:pStyle w:val="ConsPlusNormal"/>
              <w:jc w:val="both"/>
            </w:pPr>
            <w:r>
              <w:lastRenderedPageBreak/>
              <w:t>Содействие повышению энергоэффективности субъектов малого и среднего бизнеса</w:t>
            </w:r>
          </w:p>
        </w:tc>
        <w:tc>
          <w:tcPr>
            <w:tcW w:w="3855" w:type="dxa"/>
          </w:tcPr>
          <w:p w:rsidR="007371E4" w:rsidRDefault="007371E4">
            <w:pPr>
              <w:pStyle w:val="ConsPlusNormal"/>
              <w:jc w:val="both"/>
            </w:pPr>
            <w:r>
              <w:t>поддержано субъектов бизнеса, единиц</w:t>
            </w:r>
          </w:p>
        </w:tc>
        <w:tc>
          <w:tcPr>
            <w:tcW w:w="1191" w:type="dxa"/>
          </w:tcPr>
          <w:p w:rsidR="007371E4" w:rsidRDefault="007371E4">
            <w:pPr>
              <w:pStyle w:val="ConsPlusNormal"/>
              <w:jc w:val="center"/>
            </w:pPr>
            <w:r>
              <w:t>3</w:t>
            </w:r>
          </w:p>
        </w:tc>
        <w:tc>
          <w:tcPr>
            <w:tcW w:w="1134" w:type="dxa"/>
          </w:tcPr>
          <w:p w:rsidR="007371E4" w:rsidRDefault="007371E4">
            <w:pPr>
              <w:pStyle w:val="ConsPlusNormal"/>
              <w:jc w:val="center"/>
            </w:pPr>
            <w:r>
              <w:t>2</w:t>
            </w:r>
          </w:p>
        </w:tc>
      </w:tr>
      <w:tr w:rsidR="007371E4">
        <w:tc>
          <w:tcPr>
            <w:tcW w:w="3458" w:type="dxa"/>
            <w:vMerge/>
          </w:tcPr>
          <w:p w:rsidR="007371E4" w:rsidRDefault="007371E4"/>
        </w:tc>
        <w:tc>
          <w:tcPr>
            <w:tcW w:w="3855" w:type="dxa"/>
          </w:tcPr>
          <w:p w:rsidR="007371E4" w:rsidRDefault="007371E4">
            <w:pPr>
              <w:pStyle w:val="ConsPlusNormal"/>
              <w:jc w:val="both"/>
            </w:pPr>
            <w:r>
              <w:t>сумма поддержки, млн рублей</w:t>
            </w:r>
          </w:p>
        </w:tc>
        <w:tc>
          <w:tcPr>
            <w:tcW w:w="1191" w:type="dxa"/>
          </w:tcPr>
          <w:p w:rsidR="007371E4" w:rsidRDefault="007371E4">
            <w:pPr>
              <w:pStyle w:val="ConsPlusNormal"/>
              <w:jc w:val="center"/>
            </w:pPr>
            <w:r>
              <w:t>0,7</w:t>
            </w:r>
          </w:p>
        </w:tc>
        <w:tc>
          <w:tcPr>
            <w:tcW w:w="1134" w:type="dxa"/>
          </w:tcPr>
          <w:p w:rsidR="007371E4" w:rsidRDefault="007371E4">
            <w:pPr>
              <w:pStyle w:val="ConsPlusNormal"/>
              <w:jc w:val="center"/>
            </w:pPr>
            <w:r>
              <w:t>0,5</w:t>
            </w:r>
          </w:p>
        </w:tc>
      </w:tr>
      <w:tr w:rsidR="007371E4">
        <w:tc>
          <w:tcPr>
            <w:tcW w:w="3458" w:type="dxa"/>
            <w:vMerge w:val="restart"/>
          </w:tcPr>
          <w:p w:rsidR="007371E4" w:rsidRDefault="007371E4">
            <w:pPr>
              <w:pStyle w:val="ConsPlusNormal"/>
              <w:jc w:val="both"/>
            </w:pPr>
            <w:r>
              <w:t>Компенсация затрат по договорам лизинга</w:t>
            </w:r>
          </w:p>
        </w:tc>
        <w:tc>
          <w:tcPr>
            <w:tcW w:w="3855" w:type="dxa"/>
          </w:tcPr>
          <w:p w:rsidR="007371E4" w:rsidRDefault="007371E4">
            <w:pPr>
              <w:pStyle w:val="ConsPlusNormal"/>
              <w:jc w:val="both"/>
            </w:pPr>
            <w:r>
              <w:t>поддержано субъектов бизнеса, единиц</w:t>
            </w:r>
          </w:p>
        </w:tc>
        <w:tc>
          <w:tcPr>
            <w:tcW w:w="1191" w:type="dxa"/>
          </w:tcPr>
          <w:p w:rsidR="007371E4" w:rsidRDefault="007371E4">
            <w:pPr>
              <w:pStyle w:val="ConsPlusNormal"/>
              <w:jc w:val="center"/>
            </w:pPr>
            <w:r>
              <w:t>78</w:t>
            </w:r>
          </w:p>
        </w:tc>
        <w:tc>
          <w:tcPr>
            <w:tcW w:w="1134" w:type="dxa"/>
          </w:tcPr>
          <w:p w:rsidR="007371E4" w:rsidRDefault="007371E4">
            <w:pPr>
              <w:pStyle w:val="ConsPlusNormal"/>
              <w:jc w:val="center"/>
            </w:pPr>
            <w:r>
              <w:t>52</w:t>
            </w:r>
          </w:p>
        </w:tc>
      </w:tr>
      <w:tr w:rsidR="007371E4">
        <w:tc>
          <w:tcPr>
            <w:tcW w:w="3458" w:type="dxa"/>
            <w:vMerge/>
          </w:tcPr>
          <w:p w:rsidR="007371E4" w:rsidRDefault="007371E4"/>
        </w:tc>
        <w:tc>
          <w:tcPr>
            <w:tcW w:w="3855" w:type="dxa"/>
          </w:tcPr>
          <w:p w:rsidR="007371E4" w:rsidRDefault="007371E4">
            <w:pPr>
              <w:pStyle w:val="ConsPlusNormal"/>
              <w:jc w:val="both"/>
            </w:pPr>
            <w:r>
              <w:t>приобретено оборудования, единиц</w:t>
            </w:r>
          </w:p>
        </w:tc>
        <w:tc>
          <w:tcPr>
            <w:tcW w:w="1191" w:type="dxa"/>
          </w:tcPr>
          <w:p w:rsidR="007371E4" w:rsidRDefault="007371E4">
            <w:pPr>
              <w:pStyle w:val="ConsPlusNormal"/>
              <w:jc w:val="center"/>
            </w:pPr>
            <w:r>
              <w:t>299</w:t>
            </w:r>
          </w:p>
        </w:tc>
        <w:tc>
          <w:tcPr>
            <w:tcW w:w="1134" w:type="dxa"/>
          </w:tcPr>
          <w:p w:rsidR="007371E4" w:rsidRDefault="007371E4">
            <w:pPr>
              <w:pStyle w:val="ConsPlusNormal"/>
              <w:jc w:val="center"/>
            </w:pPr>
            <w:r>
              <w:t>172</w:t>
            </w:r>
          </w:p>
        </w:tc>
      </w:tr>
      <w:tr w:rsidR="007371E4">
        <w:tc>
          <w:tcPr>
            <w:tcW w:w="3458" w:type="dxa"/>
            <w:vMerge/>
          </w:tcPr>
          <w:p w:rsidR="007371E4" w:rsidRDefault="007371E4"/>
        </w:tc>
        <w:tc>
          <w:tcPr>
            <w:tcW w:w="3855" w:type="dxa"/>
          </w:tcPr>
          <w:p w:rsidR="007371E4" w:rsidRDefault="007371E4">
            <w:pPr>
              <w:pStyle w:val="ConsPlusNormal"/>
              <w:jc w:val="both"/>
            </w:pPr>
            <w:r>
              <w:t>сумма поддержки, млн рублей</w:t>
            </w:r>
          </w:p>
        </w:tc>
        <w:tc>
          <w:tcPr>
            <w:tcW w:w="1191" w:type="dxa"/>
          </w:tcPr>
          <w:p w:rsidR="007371E4" w:rsidRDefault="007371E4">
            <w:pPr>
              <w:pStyle w:val="ConsPlusNormal"/>
              <w:jc w:val="center"/>
            </w:pPr>
            <w:r>
              <w:t>48</w:t>
            </w:r>
          </w:p>
        </w:tc>
        <w:tc>
          <w:tcPr>
            <w:tcW w:w="1134" w:type="dxa"/>
          </w:tcPr>
          <w:p w:rsidR="007371E4" w:rsidRDefault="007371E4">
            <w:pPr>
              <w:pStyle w:val="ConsPlusNormal"/>
              <w:jc w:val="center"/>
            </w:pPr>
            <w:r>
              <w:t>35</w:t>
            </w:r>
          </w:p>
        </w:tc>
      </w:tr>
      <w:tr w:rsidR="007371E4">
        <w:tc>
          <w:tcPr>
            <w:tcW w:w="3458" w:type="dxa"/>
            <w:vMerge/>
          </w:tcPr>
          <w:p w:rsidR="007371E4" w:rsidRDefault="007371E4"/>
        </w:tc>
        <w:tc>
          <w:tcPr>
            <w:tcW w:w="3855" w:type="dxa"/>
          </w:tcPr>
          <w:p w:rsidR="007371E4" w:rsidRDefault="007371E4">
            <w:pPr>
              <w:pStyle w:val="ConsPlusNormal"/>
              <w:jc w:val="both"/>
            </w:pPr>
            <w:r>
              <w:t>стоимость приобретенной техники и оборудования, млн рублей</w:t>
            </w:r>
          </w:p>
        </w:tc>
        <w:tc>
          <w:tcPr>
            <w:tcW w:w="1191" w:type="dxa"/>
          </w:tcPr>
          <w:p w:rsidR="007371E4" w:rsidRDefault="007371E4">
            <w:pPr>
              <w:pStyle w:val="ConsPlusNormal"/>
              <w:jc w:val="center"/>
            </w:pPr>
            <w:r>
              <w:t>804</w:t>
            </w:r>
          </w:p>
        </w:tc>
        <w:tc>
          <w:tcPr>
            <w:tcW w:w="1134" w:type="dxa"/>
          </w:tcPr>
          <w:p w:rsidR="007371E4" w:rsidRDefault="007371E4">
            <w:pPr>
              <w:pStyle w:val="ConsPlusNormal"/>
              <w:jc w:val="center"/>
            </w:pPr>
            <w:r>
              <w:t>572</w:t>
            </w:r>
          </w:p>
        </w:tc>
      </w:tr>
      <w:tr w:rsidR="007371E4">
        <w:tc>
          <w:tcPr>
            <w:tcW w:w="3458" w:type="dxa"/>
            <w:vMerge w:val="restart"/>
          </w:tcPr>
          <w:p w:rsidR="007371E4" w:rsidRDefault="007371E4">
            <w:pPr>
              <w:pStyle w:val="ConsPlusNormal"/>
              <w:jc w:val="both"/>
            </w:pPr>
            <w:r>
              <w:t>Предоставление грантов начинающим предпринимателям</w:t>
            </w:r>
          </w:p>
        </w:tc>
        <w:tc>
          <w:tcPr>
            <w:tcW w:w="3855" w:type="dxa"/>
          </w:tcPr>
          <w:p w:rsidR="007371E4" w:rsidRDefault="007371E4">
            <w:pPr>
              <w:pStyle w:val="ConsPlusNormal"/>
              <w:jc w:val="both"/>
            </w:pPr>
            <w:r>
              <w:t>поддержано субъектов бизнеса, всего, единиц</w:t>
            </w:r>
          </w:p>
        </w:tc>
        <w:tc>
          <w:tcPr>
            <w:tcW w:w="1191" w:type="dxa"/>
          </w:tcPr>
          <w:p w:rsidR="007371E4" w:rsidRDefault="007371E4">
            <w:pPr>
              <w:pStyle w:val="ConsPlusNormal"/>
              <w:jc w:val="center"/>
            </w:pPr>
            <w:r>
              <w:t>230</w:t>
            </w:r>
          </w:p>
        </w:tc>
        <w:tc>
          <w:tcPr>
            <w:tcW w:w="1134" w:type="dxa"/>
          </w:tcPr>
          <w:p w:rsidR="007371E4" w:rsidRDefault="007371E4">
            <w:pPr>
              <w:pStyle w:val="ConsPlusNormal"/>
              <w:jc w:val="center"/>
            </w:pPr>
            <w:r>
              <w:t>84</w:t>
            </w:r>
          </w:p>
        </w:tc>
      </w:tr>
      <w:tr w:rsidR="007371E4">
        <w:tc>
          <w:tcPr>
            <w:tcW w:w="3458" w:type="dxa"/>
            <w:vMerge/>
          </w:tcPr>
          <w:p w:rsidR="007371E4" w:rsidRDefault="007371E4"/>
        </w:tc>
        <w:tc>
          <w:tcPr>
            <w:tcW w:w="3855" w:type="dxa"/>
          </w:tcPr>
          <w:p w:rsidR="007371E4" w:rsidRDefault="007371E4">
            <w:pPr>
              <w:pStyle w:val="ConsPlusNormal"/>
              <w:jc w:val="both"/>
            </w:pPr>
            <w:r>
              <w:t>в том числе поддержано субъектов бизнеса из сельской местности, единиц</w:t>
            </w:r>
          </w:p>
        </w:tc>
        <w:tc>
          <w:tcPr>
            <w:tcW w:w="1191" w:type="dxa"/>
          </w:tcPr>
          <w:p w:rsidR="007371E4" w:rsidRDefault="007371E4">
            <w:pPr>
              <w:pStyle w:val="ConsPlusNormal"/>
              <w:jc w:val="center"/>
            </w:pPr>
            <w:r>
              <w:t>124</w:t>
            </w:r>
          </w:p>
        </w:tc>
        <w:tc>
          <w:tcPr>
            <w:tcW w:w="1134" w:type="dxa"/>
          </w:tcPr>
          <w:p w:rsidR="007371E4" w:rsidRDefault="007371E4">
            <w:pPr>
              <w:pStyle w:val="ConsPlusNormal"/>
              <w:jc w:val="center"/>
            </w:pPr>
            <w:r>
              <w:t>50</w:t>
            </w:r>
          </w:p>
        </w:tc>
      </w:tr>
      <w:tr w:rsidR="007371E4">
        <w:tc>
          <w:tcPr>
            <w:tcW w:w="3458" w:type="dxa"/>
            <w:vMerge/>
          </w:tcPr>
          <w:p w:rsidR="007371E4" w:rsidRDefault="007371E4"/>
        </w:tc>
        <w:tc>
          <w:tcPr>
            <w:tcW w:w="3855" w:type="dxa"/>
          </w:tcPr>
          <w:p w:rsidR="007371E4" w:rsidRDefault="007371E4">
            <w:pPr>
              <w:pStyle w:val="ConsPlusNormal"/>
              <w:jc w:val="both"/>
            </w:pPr>
            <w:r>
              <w:t>сумма поддержки, млн рублей</w:t>
            </w:r>
          </w:p>
        </w:tc>
        <w:tc>
          <w:tcPr>
            <w:tcW w:w="1191" w:type="dxa"/>
          </w:tcPr>
          <w:p w:rsidR="007371E4" w:rsidRDefault="007371E4">
            <w:pPr>
              <w:pStyle w:val="ConsPlusNormal"/>
              <w:jc w:val="center"/>
            </w:pPr>
            <w:r>
              <w:t>75</w:t>
            </w:r>
          </w:p>
        </w:tc>
        <w:tc>
          <w:tcPr>
            <w:tcW w:w="1134" w:type="dxa"/>
          </w:tcPr>
          <w:p w:rsidR="007371E4" w:rsidRDefault="007371E4">
            <w:pPr>
              <w:pStyle w:val="ConsPlusNormal"/>
              <w:jc w:val="center"/>
            </w:pPr>
            <w:r>
              <w:t>25</w:t>
            </w:r>
          </w:p>
        </w:tc>
      </w:tr>
      <w:tr w:rsidR="007371E4">
        <w:tc>
          <w:tcPr>
            <w:tcW w:w="3458" w:type="dxa"/>
            <w:vMerge w:val="restart"/>
          </w:tcPr>
          <w:p w:rsidR="007371E4" w:rsidRDefault="007371E4">
            <w:pPr>
              <w:pStyle w:val="ConsPlusNormal"/>
              <w:jc w:val="both"/>
            </w:pPr>
            <w:r>
              <w:t>Поддержка ремесленничества</w:t>
            </w:r>
          </w:p>
        </w:tc>
        <w:tc>
          <w:tcPr>
            <w:tcW w:w="3855" w:type="dxa"/>
          </w:tcPr>
          <w:p w:rsidR="007371E4" w:rsidRDefault="007371E4">
            <w:pPr>
              <w:pStyle w:val="ConsPlusNormal"/>
              <w:jc w:val="both"/>
            </w:pPr>
            <w:r>
              <w:t>поддержано субъектов бизнеса, единиц</w:t>
            </w:r>
          </w:p>
        </w:tc>
        <w:tc>
          <w:tcPr>
            <w:tcW w:w="1191" w:type="dxa"/>
          </w:tcPr>
          <w:p w:rsidR="007371E4" w:rsidRDefault="007371E4">
            <w:pPr>
              <w:pStyle w:val="ConsPlusNormal"/>
              <w:jc w:val="center"/>
            </w:pPr>
            <w:r>
              <w:t>28</w:t>
            </w:r>
          </w:p>
        </w:tc>
        <w:tc>
          <w:tcPr>
            <w:tcW w:w="1134" w:type="dxa"/>
          </w:tcPr>
          <w:p w:rsidR="007371E4" w:rsidRDefault="007371E4">
            <w:pPr>
              <w:pStyle w:val="ConsPlusNormal"/>
              <w:jc w:val="center"/>
            </w:pPr>
            <w:r>
              <w:t>19</w:t>
            </w:r>
          </w:p>
        </w:tc>
      </w:tr>
      <w:tr w:rsidR="007371E4">
        <w:tc>
          <w:tcPr>
            <w:tcW w:w="3458" w:type="dxa"/>
            <w:vMerge/>
          </w:tcPr>
          <w:p w:rsidR="007371E4" w:rsidRDefault="007371E4"/>
        </w:tc>
        <w:tc>
          <w:tcPr>
            <w:tcW w:w="3855" w:type="dxa"/>
          </w:tcPr>
          <w:p w:rsidR="007371E4" w:rsidRDefault="007371E4">
            <w:pPr>
              <w:pStyle w:val="ConsPlusNormal"/>
              <w:jc w:val="both"/>
            </w:pPr>
            <w:r>
              <w:t>сумма поддержки, млн рублей</w:t>
            </w:r>
          </w:p>
        </w:tc>
        <w:tc>
          <w:tcPr>
            <w:tcW w:w="1191" w:type="dxa"/>
          </w:tcPr>
          <w:p w:rsidR="007371E4" w:rsidRDefault="007371E4">
            <w:pPr>
              <w:pStyle w:val="ConsPlusNormal"/>
              <w:jc w:val="center"/>
            </w:pPr>
            <w:r>
              <w:t>12</w:t>
            </w:r>
          </w:p>
        </w:tc>
        <w:tc>
          <w:tcPr>
            <w:tcW w:w="1134" w:type="dxa"/>
          </w:tcPr>
          <w:p w:rsidR="007371E4" w:rsidRDefault="007371E4">
            <w:pPr>
              <w:pStyle w:val="ConsPlusNormal"/>
              <w:jc w:val="center"/>
            </w:pPr>
            <w:r>
              <w:t>7</w:t>
            </w:r>
          </w:p>
        </w:tc>
      </w:tr>
      <w:tr w:rsidR="007371E4">
        <w:tc>
          <w:tcPr>
            <w:tcW w:w="3458" w:type="dxa"/>
            <w:vMerge w:val="restart"/>
          </w:tcPr>
          <w:p w:rsidR="007371E4" w:rsidRDefault="007371E4">
            <w:pPr>
              <w:pStyle w:val="ConsPlusNormal"/>
              <w:jc w:val="both"/>
            </w:pPr>
            <w:r>
              <w:t>Софинансирование муниципальных программ поддержки малого и среднего предпринимательства, в том числе монопрофильных муниципальных образований края</w:t>
            </w:r>
          </w:p>
        </w:tc>
        <w:tc>
          <w:tcPr>
            <w:tcW w:w="3855" w:type="dxa"/>
          </w:tcPr>
          <w:p w:rsidR="007371E4" w:rsidRDefault="007371E4">
            <w:pPr>
              <w:pStyle w:val="ConsPlusNormal"/>
              <w:jc w:val="both"/>
            </w:pPr>
            <w:r>
              <w:t>поддержано субъектов бизнеса, единиц</w:t>
            </w:r>
          </w:p>
        </w:tc>
        <w:tc>
          <w:tcPr>
            <w:tcW w:w="1191" w:type="dxa"/>
          </w:tcPr>
          <w:p w:rsidR="007371E4" w:rsidRDefault="007371E4">
            <w:pPr>
              <w:pStyle w:val="ConsPlusNormal"/>
              <w:jc w:val="center"/>
            </w:pPr>
            <w:r>
              <w:t>2344</w:t>
            </w:r>
          </w:p>
        </w:tc>
        <w:tc>
          <w:tcPr>
            <w:tcW w:w="1134" w:type="dxa"/>
          </w:tcPr>
          <w:p w:rsidR="007371E4" w:rsidRDefault="007371E4">
            <w:pPr>
              <w:pStyle w:val="ConsPlusNormal"/>
              <w:jc w:val="center"/>
            </w:pPr>
            <w:r>
              <w:t>814</w:t>
            </w:r>
          </w:p>
        </w:tc>
      </w:tr>
      <w:tr w:rsidR="007371E4">
        <w:tc>
          <w:tcPr>
            <w:tcW w:w="3458" w:type="dxa"/>
            <w:vMerge/>
          </w:tcPr>
          <w:p w:rsidR="007371E4" w:rsidRDefault="007371E4"/>
        </w:tc>
        <w:tc>
          <w:tcPr>
            <w:tcW w:w="3855" w:type="dxa"/>
          </w:tcPr>
          <w:p w:rsidR="007371E4" w:rsidRDefault="007371E4">
            <w:pPr>
              <w:pStyle w:val="ConsPlusNormal"/>
              <w:jc w:val="both"/>
            </w:pPr>
            <w:r>
              <w:t>сумма поддержки, млн рублей</w:t>
            </w:r>
          </w:p>
        </w:tc>
        <w:tc>
          <w:tcPr>
            <w:tcW w:w="1191" w:type="dxa"/>
          </w:tcPr>
          <w:p w:rsidR="007371E4" w:rsidRDefault="007371E4">
            <w:pPr>
              <w:pStyle w:val="ConsPlusNormal"/>
              <w:jc w:val="center"/>
            </w:pPr>
            <w:r>
              <w:t>153</w:t>
            </w:r>
          </w:p>
        </w:tc>
        <w:tc>
          <w:tcPr>
            <w:tcW w:w="1134" w:type="dxa"/>
          </w:tcPr>
          <w:p w:rsidR="007371E4" w:rsidRDefault="007371E4">
            <w:pPr>
              <w:pStyle w:val="ConsPlusNormal"/>
              <w:jc w:val="center"/>
            </w:pPr>
            <w:r>
              <w:t>69</w:t>
            </w:r>
          </w:p>
        </w:tc>
      </w:tr>
      <w:tr w:rsidR="007371E4">
        <w:tc>
          <w:tcPr>
            <w:tcW w:w="3458" w:type="dxa"/>
            <w:vMerge w:val="restart"/>
          </w:tcPr>
          <w:p w:rsidR="007371E4" w:rsidRDefault="007371E4">
            <w:pPr>
              <w:pStyle w:val="ConsPlusNormal"/>
              <w:jc w:val="both"/>
            </w:pPr>
            <w:r>
              <w:lastRenderedPageBreak/>
              <w:t>Поддержка субъектов малого и среднего бизнеса, осуществляющих инновационную деятельность</w:t>
            </w:r>
          </w:p>
        </w:tc>
        <w:tc>
          <w:tcPr>
            <w:tcW w:w="3855" w:type="dxa"/>
          </w:tcPr>
          <w:p w:rsidR="007371E4" w:rsidRDefault="007371E4">
            <w:pPr>
              <w:pStyle w:val="ConsPlusNormal"/>
              <w:jc w:val="both"/>
            </w:pPr>
            <w:r>
              <w:t>поддержано инновационных компаний, единиц</w:t>
            </w:r>
          </w:p>
        </w:tc>
        <w:tc>
          <w:tcPr>
            <w:tcW w:w="1191" w:type="dxa"/>
          </w:tcPr>
          <w:p w:rsidR="007371E4" w:rsidRDefault="007371E4">
            <w:pPr>
              <w:pStyle w:val="ConsPlusNormal"/>
              <w:jc w:val="center"/>
            </w:pPr>
            <w:r>
              <w:t>45</w:t>
            </w:r>
          </w:p>
        </w:tc>
        <w:tc>
          <w:tcPr>
            <w:tcW w:w="1134" w:type="dxa"/>
          </w:tcPr>
          <w:p w:rsidR="007371E4" w:rsidRDefault="007371E4">
            <w:pPr>
              <w:pStyle w:val="ConsPlusNormal"/>
              <w:jc w:val="center"/>
            </w:pPr>
            <w:r>
              <w:t>24</w:t>
            </w:r>
          </w:p>
        </w:tc>
      </w:tr>
      <w:tr w:rsidR="007371E4">
        <w:tc>
          <w:tcPr>
            <w:tcW w:w="3458" w:type="dxa"/>
            <w:vMerge/>
          </w:tcPr>
          <w:p w:rsidR="007371E4" w:rsidRDefault="007371E4"/>
        </w:tc>
        <w:tc>
          <w:tcPr>
            <w:tcW w:w="3855" w:type="dxa"/>
          </w:tcPr>
          <w:p w:rsidR="007371E4" w:rsidRDefault="007371E4">
            <w:pPr>
              <w:pStyle w:val="ConsPlusNormal"/>
              <w:jc w:val="both"/>
            </w:pPr>
            <w:r>
              <w:t>в том числе поддержано начинающих инновационных компаний, единиц</w:t>
            </w:r>
          </w:p>
        </w:tc>
        <w:tc>
          <w:tcPr>
            <w:tcW w:w="1191" w:type="dxa"/>
          </w:tcPr>
          <w:p w:rsidR="007371E4" w:rsidRDefault="007371E4">
            <w:pPr>
              <w:pStyle w:val="ConsPlusNormal"/>
              <w:jc w:val="center"/>
            </w:pPr>
            <w:r>
              <w:t>20</w:t>
            </w:r>
          </w:p>
        </w:tc>
        <w:tc>
          <w:tcPr>
            <w:tcW w:w="1134" w:type="dxa"/>
          </w:tcPr>
          <w:p w:rsidR="007371E4" w:rsidRDefault="007371E4">
            <w:pPr>
              <w:pStyle w:val="ConsPlusNormal"/>
              <w:jc w:val="center"/>
            </w:pPr>
            <w:r>
              <w:t>10</w:t>
            </w:r>
          </w:p>
        </w:tc>
      </w:tr>
      <w:tr w:rsidR="007371E4">
        <w:tc>
          <w:tcPr>
            <w:tcW w:w="3458" w:type="dxa"/>
            <w:vMerge/>
          </w:tcPr>
          <w:p w:rsidR="007371E4" w:rsidRDefault="007371E4"/>
        </w:tc>
        <w:tc>
          <w:tcPr>
            <w:tcW w:w="3855" w:type="dxa"/>
          </w:tcPr>
          <w:p w:rsidR="007371E4" w:rsidRDefault="007371E4">
            <w:pPr>
              <w:pStyle w:val="ConsPlusNormal"/>
              <w:jc w:val="both"/>
            </w:pPr>
            <w:r>
              <w:t>сумма поддержки, млн рублей</w:t>
            </w:r>
          </w:p>
        </w:tc>
        <w:tc>
          <w:tcPr>
            <w:tcW w:w="1191" w:type="dxa"/>
          </w:tcPr>
          <w:p w:rsidR="007371E4" w:rsidRDefault="007371E4">
            <w:pPr>
              <w:pStyle w:val="ConsPlusNormal"/>
              <w:jc w:val="center"/>
            </w:pPr>
            <w:r>
              <w:t>45</w:t>
            </w:r>
          </w:p>
        </w:tc>
        <w:tc>
          <w:tcPr>
            <w:tcW w:w="1134" w:type="dxa"/>
          </w:tcPr>
          <w:p w:rsidR="007371E4" w:rsidRDefault="007371E4">
            <w:pPr>
              <w:pStyle w:val="ConsPlusNormal"/>
              <w:jc w:val="center"/>
            </w:pPr>
            <w:r>
              <w:t>30</w:t>
            </w:r>
          </w:p>
        </w:tc>
      </w:tr>
      <w:tr w:rsidR="007371E4">
        <w:tc>
          <w:tcPr>
            <w:tcW w:w="3458" w:type="dxa"/>
            <w:vMerge w:val="restart"/>
          </w:tcPr>
          <w:p w:rsidR="007371E4" w:rsidRDefault="007371E4">
            <w:pPr>
              <w:pStyle w:val="ConsPlusNormal"/>
              <w:jc w:val="both"/>
            </w:pPr>
            <w:r>
              <w:t>Содействие развитию молодежного предпринимательства</w:t>
            </w:r>
          </w:p>
        </w:tc>
        <w:tc>
          <w:tcPr>
            <w:tcW w:w="3855" w:type="dxa"/>
          </w:tcPr>
          <w:p w:rsidR="007371E4" w:rsidRDefault="007371E4">
            <w:pPr>
              <w:pStyle w:val="ConsPlusNormal"/>
              <w:jc w:val="both"/>
            </w:pPr>
            <w:r>
              <w:t>количество участников мероприятий, человек</w:t>
            </w:r>
          </w:p>
        </w:tc>
        <w:tc>
          <w:tcPr>
            <w:tcW w:w="1191" w:type="dxa"/>
          </w:tcPr>
          <w:p w:rsidR="007371E4" w:rsidRDefault="007371E4">
            <w:pPr>
              <w:pStyle w:val="ConsPlusNormal"/>
              <w:jc w:val="center"/>
            </w:pPr>
            <w:r>
              <w:t>24709</w:t>
            </w:r>
          </w:p>
        </w:tc>
        <w:tc>
          <w:tcPr>
            <w:tcW w:w="1134" w:type="dxa"/>
          </w:tcPr>
          <w:p w:rsidR="007371E4" w:rsidRDefault="007371E4">
            <w:pPr>
              <w:pStyle w:val="ConsPlusNormal"/>
              <w:jc w:val="center"/>
            </w:pPr>
            <w:r>
              <w:t>17000</w:t>
            </w:r>
          </w:p>
        </w:tc>
      </w:tr>
      <w:tr w:rsidR="007371E4">
        <w:tc>
          <w:tcPr>
            <w:tcW w:w="3458" w:type="dxa"/>
            <w:vMerge/>
          </w:tcPr>
          <w:p w:rsidR="007371E4" w:rsidRDefault="007371E4"/>
        </w:tc>
        <w:tc>
          <w:tcPr>
            <w:tcW w:w="3855" w:type="dxa"/>
          </w:tcPr>
          <w:p w:rsidR="007371E4" w:rsidRDefault="007371E4">
            <w:pPr>
              <w:pStyle w:val="ConsPlusNormal"/>
              <w:jc w:val="both"/>
            </w:pPr>
            <w:r>
              <w:t>количество вновь созданных субъектов бизнеса из числа участников мероприятий, единиц</w:t>
            </w:r>
          </w:p>
        </w:tc>
        <w:tc>
          <w:tcPr>
            <w:tcW w:w="1191" w:type="dxa"/>
          </w:tcPr>
          <w:p w:rsidR="007371E4" w:rsidRDefault="007371E4">
            <w:pPr>
              <w:pStyle w:val="ConsPlusNormal"/>
              <w:jc w:val="center"/>
            </w:pPr>
            <w:r>
              <w:t>734</w:t>
            </w:r>
          </w:p>
        </w:tc>
        <w:tc>
          <w:tcPr>
            <w:tcW w:w="1134" w:type="dxa"/>
          </w:tcPr>
          <w:p w:rsidR="007371E4" w:rsidRDefault="007371E4">
            <w:pPr>
              <w:pStyle w:val="ConsPlusNormal"/>
              <w:jc w:val="center"/>
            </w:pPr>
            <w:r>
              <w:t>360</w:t>
            </w:r>
          </w:p>
        </w:tc>
      </w:tr>
      <w:tr w:rsidR="007371E4">
        <w:tc>
          <w:tcPr>
            <w:tcW w:w="3458" w:type="dxa"/>
            <w:vMerge w:val="restart"/>
          </w:tcPr>
          <w:p w:rsidR="007371E4" w:rsidRDefault="007371E4">
            <w:pPr>
              <w:pStyle w:val="ConsPlusNormal"/>
              <w:jc w:val="both"/>
            </w:pPr>
            <w:r>
              <w:t>Развитие системы кредитования субъектов малого и среднего бизнеса</w:t>
            </w:r>
          </w:p>
        </w:tc>
        <w:tc>
          <w:tcPr>
            <w:tcW w:w="3855" w:type="dxa"/>
          </w:tcPr>
          <w:p w:rsidR="007371E4" w:rsidRDefault="007371E4">
            <w:pPr>
              <w:pStyle w:val="ConsPlusNormal"/>
              <w:jc w:val="both"/>
            </w:pPr>
            <w:r>
              <w:t>с использованием средств гарантийного фонда, млн рублей</w:t>
            </w:r>
          </w:p>
        </w:tc>
        <w:tc>
          <w:tcPr>
            <w:tcW w:w="1191" w:type="dxa"/>
          </w:tcPr>
          <w:p w:rsidR="007371E4" w:rsidRDefault="007371E4">
            <w:pPr>
              <w:pStyle w:val="ConsPlusNormal"/>
              <w:jc w:val="center"/>
            </w:pPr>
            <w:r>
              <w:t>377,15</w:t>
            </w:r>
          </w:p>
        </w:tc>
        <w:tc>
          <w:tcPr>
            <w:tcW w:w="1134" w:type="dxa"/>
          </w:tcPr>
          <w:p w:rsidR="007371E4" w:rsidRDefault="007371E4">
            <w:pPr>
              <w:pStyle w:val="ConsPlusNormal"/>
              <w:jc w:val="center"/>
            </w:pPr>
            <w:r>
              <w:t>-</w:t>
            </w:r>
          </w:p>
        </w:tc>
      </w:tr>
      <w:tr w:rsidR="007371E4">
        <w:tc>
          <w:tcPr>
            <w:tcW w:w="3458" w:type="dxa"/>
            <w:vMerge/>
          </w:tcPr>
          <w:p w:rsidR="007371E4" w:rsidRDefault="007371E4"/>
        </w:tc>
        <w:tc>
          <w:tcPr>
            <w:tcW w:w="3855" w:type="dxa"/>
          </w:tcPr>
          <w:p w:rsidR="007371E4" w:rsidRDefault="007371E4">
            <w:pPr>
              <w:pStyle w:val="ConsPlusNormal"/>
              <w:jc w:val="both"/>
            </w:pPr>
            <w:r>
              <w:t>выдано поручительств, единиц</w:t>
            </w:r>
          </w:p>
        </w:tc>
        <w:tc>
          <w:tcPr>
            <w:tcW w:w="1191" w:type="dxa"/>
          </w:tcPr>
          <w:p w:rsidR="007371E4" w:rsidRDefault="007371E4">
            <w:pPr>
              <w:pStyle w:val="ConsPlusNormal"/>
              <w:jc w:val="center"/>
            </w:pPr>
            <w:r>
              <w:t>400</w:t>
            </w:r>
          </w:p>
        </w:tc>
        <w:tc>
          <w:tcPr>
            <w:tcW w:w="1134" w:type="dxa"/>
          </w:tcPr>
          <w:p w:rsidR="007371E4" w:rsidRDefault="007371E4">
            <w:pPr>
              <w:pStyle w:val="ConsPlusNormal"/>
              <w:jc w:val="center"/>
            </w:pPr>
            <w:r>
              <w:t>79</w:t>
            </w:r>
          </w:p>
        </w:tc>
      </w:tr>
      <w:tr w:rsidR="007371E4">
        <w:tc>
          <w:tcPr>
            <w:tcW w:w="3458" w:type="dxa"/>
            <w:vMerge/>
          </w:tcPr>
          <w:p w:rsidR="007371E4" w:rsidRDefault="007371E4"/>
        </w:tc>
        <w:tc>
          <w:tcPr>
            <w:tcW w:w="3855" w:type="dxa"/>
          </w:tcPr>
          <w:p w:rsidR="007371E4" w:rsidRDefault="007371E4">
            <w:pPr>
              <w:pStyle w:val="ConsPlusNormal"/>
              <w:jc w:val="both"/>
            </w:pPr>
            <w:r>
              <w:t>с использованием фонда микрозаймов, млн рублей</w:t>
            </w:r>
          </w:p>
        </w:tc>
        <w:tc>
          <w:tcPr>
            <w:tcW w:w="1191" w:type="dxa"/>
          </w:tcPr>
          <w:p w:rsidR="007371E4" w:rsidRDefault="007371E4">
            <w:pPr>
              <w:pStyle w:val="ConsPlusNormal"/>
              <w:jc w:val="center"/>
            </w:pPr>
            <w:r>
              <w:t>240</w:t>
            </w:r>
          </w:p>
        </w:tc>
        <w:tc>
          <w:tcPr>
            <w:tcW w:w="1134" w:type="dxa"/>
          </w:tcPr>
          <w:p w:rsidR="007371E4" w:rsidRDefault="007371E4">
            <w:pPr>
              <w:pStyle w:val="ConsPlusNormal"/>
              <w:jc w:val="center"/>
            </w:pPr>
            <w:r>
              <w:t>100</w:t>
            </w:r>
          </w:p>
        </w:tc>
      </w:tr>
      <w:tr w:rsidR="007371E4">
        <w:tc>
          <w:tcPr>
            <w:tcW w:w="3458" w:type="dxa"/>
            <w:vMerge/>
          </w:tcPr>
          <w:p w:rsidR="007371E4" w:rsidRDefault="007371E4"/>
        </w:tc>
        <w:tc>
          <w:tcPr>
            <w:tcW w:w="3855" w:type="dxa"/>
          </w:tcPr>
          <w:p w:rsidR="007371E4" w:rsidRDefault="007371E4">
            <w:pPr>
              <w:pStyle w:val="ConsPlusNormal"/>
              <w:jc w:val="both"/>
            </w:pPr>
            <w:r>
              <w:t>выдано микрозаймов, единиц</w:t>
            </w:r>
          </w:p>
        </w:tc>
        <w:tc>
          <w:tcPr>
            <w:tcW w:w="1191" w:type="dxa"/>
          </w:tcPr>
          <w:p w:rsidR="007371E4" w:rsidRDefault="007371E4">
            <w:pPr>
              <w:pStyle w:val="ConsPlusNormal"/>
              <w:jc w:val="center"/>
            </w:pPr>
            <w:r>
              <w:t>1241</w:t>
            </w:r>
          </w:p>
        </w:tc>
        <w:tc>
          <w:tcPr>
            <w:tcW w:w="1134" w:type="dxa"/>
          </w:tcPr>
          <w:p w:rsidR="007371E4" w:rsidRDefault="007371E4">
            <w:pPr>
              <w:pStyle w:val="ConsPlusNormal"/>
              <w:jc w:val="center"/>
            </w:pPr>
            <w:r>
              <w:t>535</w:t>
            </w:r>
          </w:p>
        </w:tc>
      </w:tr>
      <w:tr w:rsidR="007371E4">
        <w:tc>
          <w:tcPr>
            <w:tcW w:w="3458" w:type="dxa"/>
            <w:vMerge w:val="restart"/>
          </w:tcPr>
          <w:p w:rsidR="007371E4" w:rsidRDefault="007371E4">
            <w:pPr>
              <w:pStyle w:val="ConsPlusNormal"/>
              <w:jc w:val="both"/>
            </w:pPr>
            <w:r>
              <w:t>Общий объем средств, направленных на государственную поддержку и развитие малого и среднего предпринимательства Алтайского края</w:t>
            </w:r>
          </w:p>
        </w:tc>
        <w:tc>
          <w:tcPr>
            <w:tcW w:w="3855" w:type="dxa"/>
          </w:tcPr>
          <w:p w:rsidR="007371E4" w:rsidRDefault="007371E4">
            <w:pPr>
              <w:pStyle w:val="ConsPlusNormal"/>
              <w:jc w:val="both"/>
            </w:pPr>
            <w:r>
              <w:t>федеральный бюджет, млн рублей</w:t>
            </w:r>
          </w:p>
        </w:tc>
        <w:tc>
          <w:tcPr>
            <w:tcW w:w="1191" w:type="dxa"/>
          </w:tcPr>
          <w:p w:rsidR="007371E4" w:rsidRDefault="007371E4">
            <w:pPr>
              <w:pStyle w:val="ConsPlusNormal"/>
              <w:jc w:val="center"/>
            </w:pPr>
            <w:r>
              <w:t>1074,5</w:t>
            </w:r>
          </w:p>
        </w:tc>
        <w:tc>
          <w:tcPr>
            <w:tcW w:w="1134" w:type="dxa"/>
          </w:tcPr>
          <w:p w:rsidR="007371E4" w:rsidRDefault="007371E4">
            <w:pPr>
              <w:pStyle w:val="ConsPlusNormal"/>
              <w:jc w:val="center"/>
            </w:pPr>
            <w:r>
              <w:t>318,5</w:t>
            </w:r>
          </w:p>
        </w:tc>
      </w:tr>
      <w:tr w:rsidR="007371E4">
        <w:tc>
          <w:tcPr>
            <w:tcW w:w="3458" w:type="dxa"/>
            <w:vMerge/>
          </w:tcPr>
          <w:p w:rsidR="007371E4" w:rsidRDefault="007371E4"/>
        </w:tc>
        <w:tc>
          <w:tcPr>
            <w:tcW w:w="3855" w:type="dxa"/>
          </w:tcPr>
          <w:p w:rsidR="007371E4" w:rsidRDefault="007371E4">
            <w:pPr>
              <w:pStyle w:val="ConsPlusNormal"/>
              <w:jc w:val="both"/>
            </w:pPr>
            <w:r>
              <w:t>краевой бюджет, млн рублей</w:t>
            </w:r>
          </w:p>
        </w:tc>
        <w:tc>
          <w:tcPr>
            <w:tcW w:w="1191" w:type="dxa"/>
          </w:tcPr>
          <w:p w:rsidR="007371E4" w:rsidRDefault="007371E4">
            <w:pPr>
              <w:pStyle w:val="ConsPlusNormal"/>
              <w:jc w:val="center"/>
            </w:pPr>
            <w:r>
              <w:t>300,8</w:t>
            </w:r>
          </w:p>
        </w:tc>
        <w:tc>
          <w:tcPr>
            <w:tcW w:w="1134" w:type="dxa"/>
          </w:tcPr>
          <w:p w:rsidR="007371E4" w:rsidRDefault="007371E4">
            <w:pPr>
              <w:pStyle w:val="ConsPlusNormal"/>
              <w:jc w:val="center"/>
            </w:pPr>
            <w:r>
              <w:t>104,5</w:t>
            </w:r>
          </w:p>
        </w:tc>
      </w:tr>
    </w:tbl>
    <w:p w:rsidR="007371E4" w:rsidRDefault="007371E4">
      <w:pPr>
        <w:pStyle w:val="ConsPlusNormal"/>
        <w:jc w:val="both"/>
      </w:pPr>
    </w:p>
    <w:p w:rsidR="007371E4" w:rsidRDefault="007371E4">
      <w:pPr>
        <w:pStyle w:val="ConsPlusNormal"/>
        <w:ind w:firstLine="540"/>
        <w:jc w:val="both"/>
      </w:pPr>
      <w:r>
        <w:t>Алтайский край является одним из регионов - лидеров в России по объемам привлеченных на развитие предпринимательства федеральных ресурсов.</w:t>
      </w:r>
    </w:p>
    <w:p w:rsidR="007371E4" w:rsidRDefault="007371E4">
      <w:pPr>
        <w:pStyle w:val="ConsPlusNormal"/>
        <w:spacing w:before="220"/>
        <w:ind w:firstLine="540"/>
        <w:jc w:val="both"/>
      </w:pPr>
      <w:r>
        <w:t>Результатом мероприятий по оказанию поддержки малому и среднему предпринимательству является социальная и экономическая эффективность предпринятых мер.</w:t>
      </w:r>
    </w:p>
    <w:p w:rsidR="007371E4" w:rsidRDefault="007371E4">
      <w:pPr>
        <w:pStyle w:val="ConsPlusNormal"/>
        <w:jc w:val="both"/>
      </w:pPr>
    </w:p>
    <w:p w:rsidR="007371E4" w:rsidRDefault="00586248">
      <w:pPr>
        <w:pStyle w:val="ConsPlusNormal"/>
        <w:jc w:val="center"/>
        <w:outlineLvl w:val="3"/>
      </w:pPr>
      <w:r>
        <w:pict>
          <v:shape id="_x0000_i1031" style="width:376.5pt;height:226.5pt" coordsize="" o:spt="100" adj="0,,0" path="" filled="f" stroked="f">
            <v:stroke joinstyle="miter"/>
            <v:imagedata r:id="rId29" o:title="base_23568_44933_14"/>
            <v:formulas/>
            <v:path o:connecttype="segments"/>
          </v:shape>
        </w:pict>
      </w:r>
    </w:p>
    <w:p w:rsidR="007371E4" w:rsidRDefault="007371E4">
      <w:pPr>
        <w:pStyle w:val="ConsPlusNormal"/>
        <w:jc w:val="both"/>
      </w:pPr>
    </w:p>
    <w:p w:rsidR="007371E4" w:rsidRDefault="007371E4">
      <w:pPr>
        <w:pStyle w:val="ConsPlusNormal"/>
        <w:jc w:val="center"/>
      </w:pPr>
      <w:r>
        <w:t>Рис. 7. Оценка эффективности реализуемых мероприятий</w:t>
      </w:r>
    </w:p>
    <w:p w:rsidR="007371E4" w:rsidRDefault="007371E4">
      <w:pPr>
        <w:pStyle w:val="ConsPlusNormal"/>
        <w:jc w:val="center"/>
      </w:pPr>
      <w:r>
        <w:t>по оказанию финансовой поддержки субъектов малого и среднего</w:t>
      </w:r>
    </w:p>
    <w:p w:rsidR="007371E4" w:rsidRDefault="007371E4">
      <w:pPr>
        <w:pStyle w:val="ConsPlusNormal"/>
        <w:jc w:val="center"/>
      </w:pPr>
      <w:r>
        <w:t>предпринимательства в 2012 году</w:t>
      </w:r>
    </w:p>
    <w:p w:rsidR="007371E4" w:rsidRDefault="007371E4">
      <w:pPr>
        <w:pStyle w:val="ConsPlusNormal"/>
        <w:jc w:val="both"/>
      </w:pPr>
    </w:p>
    <w:p w:rsidR="007371E4" w:rsidRDefault="007371E4">
      <w:pPr>
        <w:pStyle w:val="ConsPlusNormal"/>
        <w:ind w:firstLine="540"/>
        <w:jc w:val="both"/>
      </w:pPr>
      <w:r>
        <w:t>Консолидация ресурсов, направляемых на развитие малого и среднего бизнеса, обеспечивается участием органов исполнительной власти Алтайского края в поддержке предпринимательства по приоритетным направлениям социально-экономического развития края: содействие занятости безработных граждан и молодежи, создание условий для расширения реального сектора экономики (в частности, сельскохозяйственного производства и инноваций).</w:t>
      </w:r>
    </w:p>
    <w:p w:rsidR="007371E4" w:rsidRDefault="007371E4">
      <w:pPr>
        <w:pStyle w:val="ConsPlusNormal"/>
        <w:jc w:val="both"/>
      </w:pPr>
    </w:p>
    <w:p w:rsidR="007371E4" w:rsidRDefault="007371E4">
      <w:pPr>
        <w:pStyle w:val="ConsPlusNormal"/>
        <w:jc w:val="right"/>
        <w:outlineLvl w:val="3"/>
      </w:pPr>
      <w:r>
        <w:t>Таблица 6</w:t>
      </w:r>
    </w:p>
    <w:p w:rsidR="007371E4" w:rsidRDefault="007371E4">
      <w:pPr>
        <w:pStyle w:val="ConsPlusNormal"/>
        <w:jc w:val="both"/>
      </w:pPr>
    </w:p>
    <w:p w:rsidR="007371E4" w:rsidRDefault="007371E4">
      <w:pPr>
        <w:pStyle w:val="ConsPlusNormal"/>
        <w:jc w:val="center"/>
      </w:pPr>
      <w:r>
        <w:t>Финансовая поддержка малого и среднего бизнеса, оказанная</w:t>
      </w:r>
    </w:p>
    <w:p w:rsidR="007371E4" w:rsidRDefault="007371E4">
      <w:pPr>
        <w:pStyle w:val="ConsPlusNormal"/>
        <w:jc w:val="center"/>
      </w:pPr>
      <w:r>
        <w:t>субъектам малого и среднего предпринимательства Алтайского</w:t>
      </w:r>
    </w:p>
    <w:p w:rsidR="007371E4" w:rsidRDefault="007371E4">
      <w:pPr>
        <w:pStyle w:val="ConsPlusNormal"/>
        <w:jc w:val="center"/>
      </w:pPr>
      <w:r>
        <w:t>края в 2012 году</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1757"/>
        <w:gridCol w:w="2041"/>
      </w:tblGrid>
      <w:tr w:rsidR="007371E4">
        <w:tc>
          <w:tcPr>
            <w:tcW w:w="5839" w:type="dxa"/>
          </w:tcPr>
          <w:p w:rsidR="007371E4" w:rsidRDefault="007371E4">
            <w:pPr>
              <w:pStyle w:val="ConsPlusNormal"/>
              <w:jc w:val="center"/>
            </w:pPr>
            <w:r>
              <w:lastRenderedPageBreak/>
              <w:t>Наименование органов исполнительной власти Алтайского края и некоммерческих организаций</w:t>
            </w:r>
          </w:p>
        </w:tc>
        <w:tc>
          <w:tcPr>
            <w:tcW w:w="1757" w:type="dxa"/>
          </w:tcPr>
          <w:p w:rsidR="007371E4" w:rsidRDefault="007371E4">
            <w:pPr>
              <w:pStyle w:val="ConsPlusNormal"/>
              <w:jc w:val="center"/>
            </w:pPr>
            <w:r>
              <w:t>Объем</w:t>
            </w:r>
          </w:p>
          <w:p w:rsidR="007371E4" w:rsidRDefault="007371E4">
            <w:pPr>
              <w:pStyle w:val="ConsPlusNormal"/>
              <w:jc w:val="center"/>
            </w:pPr>
            <w:r>
              <w:t>финансовой поддержки,</w:t>
            </w:r>
          </w:p>
          <w:p w:rsidR="007371E4" w:rsidRDefault="007371E4">
            <w:pPr>
              <w:pStyle w:val="ConsPlusNormal"/>
              <w:jc w:val="center"/>
            </w:pPr>
            <w:r>
              <w:t>тыс. рублей</w:t>
            </w:r>
          </w:p>
        </w:tc>
        <w:tc>
          <w:tcPr>
            <w:tcW w:w="2041" w:type="dxa"/>
          </w:tcPr>
          <w:p w:rsidR="007371E4" w:rsidRDefault="007371E4">
            <w:pPr>
              <w:pStyle w:val="ConsPlusNormal"/>
              <w:jc w:val="center"/>
            </w:pPr>
            <w:r>
              <w:t>Количество получателей, единиц</w:t>
            </w:r>
          </w:p>
        </w:tc>
      </w:tr>
      <w:tr w:rsidR="007371E4">
        <w:tc>
          <w:tcPr>
            <w:tcW w:w="5839" w:type="dxa"/>
          </w:tcPr>
          <w:p w:rsidR="007371E4" w:rsidRDefault="007371E4">
            <w:pPr>
              <w:pStyle w:val="ConsPlusNormal"/>
              <w:jc w:val="both"/>
            </w:pPr>
            <w:r>
              <w:t>Главное управление экономики и инвестиций Алтайского края</w:t>
            </w:r>
          </w:p>
        </w:tc>
        <w:tc>
          <w:tcPr>
            <w:tcW w:w="1757" w:type="dxa"/>
          </w:tcPr>
          <w:p w:rsidR="007371E4" w:rsidRDefault="007371E4">
            <w:pPr>
              <w:pStyle w:val="ConsPlusNormal"/>
              <w:jc w:val="center"/>
            </w:pPr>
            <w:r>
              <w:t>72217,6</w:t>
            </w:r>
          </w:p>
        </w:tc>
        <w:tc>
          <w:tcPr>
            <w:tcW w:w="2041" w:type="dxa"/>
          </w:tcPr>
          <w:p w:rsidR="007371E4" w:rsidRDefault="007371E4">
            <w:pPr>
              <w:pStyle w:val="ConsPlusNormal"/>
              <w:jc w:val="center"/>
            </w:pPr>
            <w:r>
              <w:t>104</w:t>
            </w:r>
          </w:p>
        </w:tc>
      </w:tr>
      <w:tr w:rsidR="007371E4">
        <w:tc>
          <w:tcPr>
            <w:tcW w:w="5839" w:type="dxa"/>
          </w:tcPr>
          <w:p w:rsidR="007371E4" w:rsidRDefault="007371E4">
            <w:pPr>
              <w:pStyle w:val="ConsPlusNormal"/>
              <w:jc w:val="both"/>
            </w:pPr>
            <w:r>
              <w:t>Управление пищевой, перерабатывающей и фармацевтической промышленности Алтайского края</w:t>
            </w:r>
          </w:p>
        </w:tc>
        <w:tc>
          <w:tcPr>
            <w:tcW w:w="1757" w:type="dxa"/>
          </w:tcPr>
          <w:p w:rsidR="007371E4" w:rsidRDefault="007371E4">
            <w:pPr>
              <w:pStyle w:val="ConsPlusNormal"/>
              <w:jc w:val="center"/>
            </w:pPr>
            <w:r>
              <w:t>20937,3</w:t>
            </w:r>
          </w:p>
        </w:tc>
        <w:tc>
          <w:tcPr>
            <w:tcW w:w="2041" w:type="dxa"/>
          </w:tcPr>
          <w:p w:rsidR="007371E4" w:rsidRDefault="007371E4">
            <w:pPr>
              <w:pStyle w:val="ConsPlusNormal"/>
              <w:jc w:val="center"/>
            </w:pPr>
            <w:r>
              <w:t>23</w:t>
            </w:r>
          </w:p>
        </w:tc>
      </w:tr>
      <w:tr w:rsidR="007371E4">
        <w:tc>
          <w:tcPr>
            <w:tcW w:w="5839" w:type="dxa"/>
          </w:tcPr>
          <w:p w:rsidR="007371E4" w:rsidRDefault="007371E4">
            <w:pPr>
              <w:pStyle w:val="ConsPlusNormal"/>
              <w:jc w:val="both"/>
            </w:pPr>
            <w:r>
              <w:t>Главное управление сельского хозяйства Алтайского края</w:t>
            </w:r>
          </w:p>
        </w:tc>
        <w:tc>
          <w:tcPr>
            <w:tcW w:w="1757" w:type="dxa"/>
          </w:tcPr>
          <w:p w:rsidR="007371E4" w:rsidRDefault="007371E4">
            <w:pPr>
              <w:pStyle w:val="ConsPlusNormal"/>
              <w:jc w:val="center"/>
            </w:pPr>
            <w:r>
              <w:t>1830091,3</w:t>
            </w:r>
          </w:p>
        </w:tc>
        <w:tc>
          <w:tcPr>
            <w:tcW w:w="2041" w:type="dxa"/>
          </w:tcPr>
          <w:p w:rsidR="007371E4" w:rsidRDefault="007371E4">
            <w:pPr>
              <w:pStyle w:val="ConsPlusNormal"/>
              <w:jc w:val="center"/>
            </w:pPr>
            <w:r>
              <w:t>1537</w:t>
            </w:r>
          </w:p>
        </w:tc>
      </w:tr>
      <w:tr w:rsidR="007371E4">
        <w:tc>
          <w:tcPr>
            <w:tcW w:w="5839" w:type="dxa"/>
          </w:tcPr>
          <w:p w:rsidR="007371E4" w:rsidRDefault="007371E4">
            <w:pPr>
              <w:pStyle w:val="ConsPlusNormal"/>
              <w:jc w:val="both"/>
            </w:pPr>
            <w:r>
              <w:t>Управление Алтайского края по труду и занятости населения</w:t>
            </w:r>
          </w:p>
        </w:tc>
        <w:tc>
          <w:tcPr>
            <w:tcW w:w="1757" w:type="dxa"/>
          </w:tcPr>
          <w:p w:rsidR="007371E4" w:rsidRDefault="007371E4">
            <w:pPr>
              <w:pStyle w:val="ConsPlusNormal"/>
              <w:jc w:val="center"/>
            </w:pPr>
            <w:r>
              <w:t>256121,0</w:t>
            </w:r>
          </w:p>
        </w:tc>
        <w:tc>
          <w:tcPr>
            <w:tcW w:w="2041" w:type="dxa"/>
          </w:tcPr>
          <w:p w:rsidR="007371E4" w:rsidRDefault="007371E4">
            <w:pPr>
              <w:pStyle w:val="ConsPlusNormal"/>
              <w:jc w:val="center"/>
            </w:pPr>
            <w:r>
              <w:t>4289</w:t>
            </w:r>
          </w:p>
        </w:tc>
      </w:tr>
      <w:tr w:rsidR="007371E4">
        <w:tc>
          <w:tcPr>
            <w:tcW w:w="5839" w:type="dxa"/>
          </w:tcPr>
          <w:p w:rsidR="007371E4" w:rsidRDefault="007371E4">
            <w:pPr>
              <w:pStyle w:val="ConsPlusNormal"/>
              <w:jc w:val="both"/>
            </w:pPr>
            <w:r>
              <w:t>Главное управление образования и молодежной политики Алтайского края</w:t>
            </w:r>
          </w:p>
        </w:tc>
        <w:tc>
          <w:tcPr>
            <w:tcW w:w="1757" w:type="dxa"/>
          </w:tcPr>
          <w:p w:rsidR="007371E4" w:rsidRDefault="007371E4">
            <w:pPr>
              <w:pStyle w:val="ConsPlusNormal"/>
              <w:jc w:val="center"/>
            </w:pPr>
            <w:r>
              <w:t>35864,0</w:t>
            </w:r>
          </w:p>
        </w:tc>
        <w:tc>
          <w:tcPr>
            <w:tcW w:w="2041" w:type="dxa"/>
          </w:tcPr>
          <w:p w:rsidR="007371E4" w:rsidRDefault="007371E4">
            <w:pPr>
              <w:pStyle w:val="ConsPlusNormal"/>
              <w:jc w:val="center"/>
            </w:pPr>
            <w:r>
              <w:t>280</w:t>
            </w:r>
          </w:p>
        </w:tc>
      </w:tr>
      <w:tr w:rsidR="007371E4">
        <w:tc>
          <w:tcPr>
            <w:tcW w:w="5839" w:type="dxa"/>
          </w:tcPr>
          <w:p w:rsidR="007371E4" w:rsidRDefault="007371E4">
            <w:pPr>
              <w:pStyle w:val="ConsPlusNormal"/>
              <w:jc w:val="both"/>
            </w:pPr>
            <w:r>
              <w:t>Управление Алтайского края по развитию предпринимательства и рыночной инфраструктуры</w:t>
            </w:r>
          </w:p>
        </w:tc>
        <w:tc>
          <w:tcPr>
            <w:tcW w:w="1757" w:type="dxa"/>
          </w:tcPr>
          <w:p w:rsidR="007371E4" w:rsidRDefault="007371E4">
            <w:pPr>
              <w:pStyle w:val="ConsPlusNormal"/>
              <w:jc w:val="center"/>
            </w:pPr>
            <w:r>
              <w:t>330760,0</w:t>
            </w:r>
          </w:p>
        </w:tc>
        <w:tc>
          <w:tcPr>
            <w:tcW w:w="2041" w:type="dxa"/>
          </w:tcPr>
          <w:p w:rsidR="007371E4" w:rsidRDefault="007371E4">
            <w:pPr>
              <w:pStyle w:val="ConsPlusNormal"/>
              <w:jc w:val="center"/>
            </w:pPr>
            <w:r>
              <w:t>1585</w:t>
            </w:r>
          </w:p>
        </w:tc>
      </w:tr>
      <w:tr w:rsidR="007371E4">
        <w:tc>
          <w:tcPr>
            <w:tcW w:w="5839" w:type="dxa"/>
          </w:tcPr>
          <w:p w:rsidR="007371E4" w:rsidRDefault="007371E4">
            <w:pPr>
              <w:pStyle w:val="ConsPlusNormal"/>
              <w:jc w:val="both"/>
            </w:pPr>
            <w:r>
              <w:t>Алтайский гарантийный фонд</w:t>
            </w:r>
          </w:p>
        </w:tc>
        <w:tc>
          <w:tcPr>
            <w:tcW w:w="1757" w:type="dxa"/>
          </w:tcPr>
          <w:p w:rsidR="007371E4" w:rsidRDefault="007371E4">
            <w:pPr>
              <w:pStyle w:val="ConsPlusNormal"/>
              <w:jc w:val="center"/>
            </w:pPr>
            <w:r>
              <w:t>262143,0</w:t>
            </w:r>
          </w:p>
        </w:tc>
        <w:tc>
          <w:tcPr>
            <w:tcW w:w="2041" w:type="dxa"/>
          </w:tcPr>
          <w:p w:rsidR="007371E4" w:rsidRDefault="007371E4">
            <w:pPr>
              <w:pStyle w:val="ConsPlusNormal"/>
              <w:jc w:val="center"/>
            </w:pPr>
            <w:r>
              <w:t>79</w:t>
            </w:r>
          </w:p>
        </w:tc>
      </w:tr>
      <w:tr w:rsidR="007371E4">
        <w:tc>
          <w:tcPr>
            <w:tcW w:w="5839" w:type="dxa"/>
          </w:tcPr>
          <w:p w:rsidR="007371E4" w:rsidRDefault="007371E4">
            <w:pPr>
              <w:pStyle w:val="ConsPlusNormal"/>
              <w:jc w:val="both"/>
            </w:pPr>
            <w:r>
              <w:t>Алтайский фонд микрозаймов</w:t>
            </w:r>
          </w:p>
        </w:tc>
        <w:tc>
          <w:tcPr>
            <w:tcW w:w="1757" w:type="dxa"/>
          </w:tcPr>
          <w:p w:rsidR="007371E4" w:rsidRDefault="007371E4">
            <w:pPr>
              <w:pStyle w:val="ConsPlusNormal"/>
              <w:jc w:val="center"/>
            </w:pPr>
            <w:r>
              <w:t>209310,0</w:t>
            </w:r>
          </w:p>
        </w:tc>
        <w:tc>
          <w:tcPr>
            <w:tcW w:w="2041" w:type="dxa"/>
          </w:tcPr>
          <w:p w:rsidR="007371E4" w:rsidRDefault="007371E4">
            <w:pPr>
              <w:pStyle w:val="ConsPlusNormal"/>
              <w:jc w:val="center"/>
            </w:pPr>
            <w:r>
              <w:t>535</w:t>
            </w:r>
          </w:p>
        </w:tc>
      </w:tr>
      <w:tr w:rsidR="007371E4">
        <w:tc>
          <w:tcPr>
            <w:tcW w:w="5839" w:type="dxa"/>
          </w:tcPr>
          <w:p w:rsidR="007371E4" w:rsidRDefault="007371E4">
            <w:pPr>
              <w:pStyle w:val="ConsPlusNormal"/>
              <w:jc w:val="both"/>
            </w:pPr>
            <w:r>
              <w:t>Общий объем средств, направленных на финансовую поддержку</w:t>
            </w:r>
          </w:p>
        </w:tc>
        <w:tc>
          <w:tcPr>
            <w:tcW w:w="1757" w:type="dxa"/>
          </w:tcPr>
          <w:p w:rsidR="007371E4" w:rsidRDefault="007371E4">
            <w:pPr>
              <w:pStyle w:val="ConsPlusNormal"/>
              <w:jc w:val="center"/>
            </w:pPr>
            <w:r>
              <w:t>3017444,2</w:t>
            </w:r>
          </w:p>
        </w:tc>
        <w:tc>
          <w:tcPr>
            <w:tcW w:w="2041" w:type="dxa"/>
          </w:tcPr>
          <w:p w:rsidR="007371E4" w:rsidRDefault="007371E4">
            <w:pPr>
              <w:pStyle w:val="ConsPlusNormal"/>
              <w:jc w:val="center"/>
            </w:pPr>
            <w:r>
              <w:t>8432</w:t>
            </w:r>
          </w:p>
        </w:tc>
      </w:tr>
    </w:tbl>
    <w:p w:rsidR="007371E4" w:rsidRDefault="007371E4">
      <w:pPr>
        <w:sectPr w:rsidR="007371E4">
          <w:pgSz w:w="16838" w:h="11905" w:orient="landscape"/>
          <w:pgMar w:top="1701" w:right="1134" w:bottom="850" w:left="1134" w:header="0" w:footer="0" w:gutter="0"/>
          <w:cols w:space="720"/>
        </w:sectPr>
      </w:pPr>
    </w:p>
    <w:p w:rsidR="007371E4" w:rsidRDefault="007371E4">
      <w:pPr>
        <w:pStyle w:val="ConsPlusNormal"/>
        <w:jc w:val="both"/>
      </w:pPr>
    </w:p>
    <w:p w:rsidR="007371E4" w:rsidRDefault="007371E4">
      <w:pPr>
        <w:pStyle w:val="ConsPlusNormal"/>
        <w:ind w:firstLine="540"/>
        <w:jc w:val="both"/>
      </w:pPr>
      <w:r>
        <w:t>Созданию условий для осуществления инвестиционных планов малого и среднего бизнеса способствует реализация крупных инфраструктурных проектов, финансируемых за счет средств краевого бюджета с привлечением федеральных ресурсов и внебюджетных источников: индустриальный парк "Новоалтайск Южный", особые экономические зоны "Бирюзовая Катунь" и "Сибирская монета", наукоград Российской Федерации город Бийск и другие.</w:t>
      </w:r>
    </w:p>
    <w:p w:rsidR="007371E4" w:rsidRDefault="007371E4">
      <w:pPr>
        <w:pStyle w:val="ConsPlusNormal"/>
        <w:spacing w:before="220"/>
        <w:ind w:firstLine="540"/>
        <w:jc w:val="both"/>
      </w:pPr>
      <w:r>
        <w:t>Информационное и консультационное обеспечение субъектов малого и среднего бизнеса, оказание им имущественной поддержки, формирование общего благоприятного предпринимательского климата в регионе осуществляется через многоуровневую систему инфраструктурных элементов, в которую входят:</w:t>
      </w:r>
    </w:p>
    <w:p w:rsidR="007371E4" w:rsidRDefault="007371E4">
      <w:pPr>
        <w:pStyle w:val="ConsPlusNormal"/>
        <w:spacing w:before="220"/>
        <w:ind w:firstLine="540"/>
        <w:jc w:val="both"/>
      </w:pPr>
      <w:r>
        <w:t>краевой Центр поддержки предпринимательства;</w:t>
      </w:r>
    </w:p>
    <w:p w:rsidR="007371E4" w:rsidRDefault="007371E4">
      <w:pPr>
        <w:pStyle w:val="ConsPlusNormal"/>
        <w:spacing w:before="220"/>
        <w:ind w:firstLine="540"/>
        <w:jc w:val="both"/>
      </w:pPr>
      <w:r>
        <w:t>муниципальные информационно-консультативные центры;</w:t>
      </w:r>
    </w:p>
    <w:p w:rsidR="007371E4" w:rsidRDefault="007371E4">
      <w:pPr>
        <w:pStyle w:val="ConsPlusNormal"/>
        <w:spacing w:before="220"/>
        <w:ind w:firstLine="540"/>
        <w:jc w:val="both"/>
      </w:pPr>
      <w:r>
        <w:t>краевое государственное бюджетное учреждение "Алтайский бизнес-инкубатор";</w:t>
      </w:r>
    </w:p>
    <w:p w:rsidR="007371E4" w:rsidRDefault="007371E4">
      <w:pPr>
        <w:pStyle w:val="ConsPlusNormal"/>
        <w:spacing w:before="220"/>
        <w:ind w:firstLine="540"/>
        <w:jc w:val="both"/>
      </w:pPr>
      <w:r>
        <w:t>муниципальное бюджетное учреждение "Бийский бизнес-инкубатор" (инновационного типа);</w:t>
      </w:r>
    </w:p>
    <w:p w:rsidR="007371E4" w:rsidRDefault="007371E4">
      <w:pPr>
        <w:pStyle w:val="ConsPlusNormal"/>
        <w:spacing w:before="220"/>
        <w:ind w:firstLine="540"/>
        <w:jc w:val="both"/>
      </w:pPr>
      <w:r>
        <w:t>некоммерческая организация "Алтайский гарантийный фонд";</w:t>
      </w:r>
    </w:p>
    <w:p w:rsidR="007371E4" w:rsidRDefault="007371E4">
      <w:pPr>
        <w:pStyle w:val="ConsPlusNormal"/>
        <w:spacing w:before="220"/>
        <w:ind w:firstLine="540"/>
        <w:jc w:val="both"/>
      </w:pPr>
      <w:r>
        <w:t>некоммерческая организация "Алтайский фонд микрозаймов";</w:t>
      </w:r>
    </w:p>
    <w:p w:rsidR="007371E4" w:rsidRDefault="007371E4">
      <w:pPr>
        <w:pStyle w:val="ConsPlusNormal"/>
        <w:spacing w:before="220"/>
        <w:ind w:firstLine="540"/>
        <w:jc w:val="both"/>
      </w:pPr>
      <w:r>
        <w:t>краевое государственное бюджетное учреждение "Алтайский центр кластерного развития";</w:t>
      </w:r>
    </w:p>
    <w:p w:rsidR="007371E4" w:rsidRDefault="007371E4">
      <w:pPr>
        <w:pStyle w:val="ConsPlusNormal"/>
        <w:spacing w:before="220"/>
        <w:ind w:firstLine="540"/>
        <w:jc w:val="both"/>
      </w:pPr>
      <w:r>
        <w:t>краевое государственное бюджетное учреждение "Алтайский региональный ресурсный центр";</w:t>
      </w:r>
    </w:p>
    <w:p w:rsidR="007371E4" w:rsidRDefault="007371E4">
      <w:pPr>
        <w:pStyle w:val="ConsPlusNormal"/>
        <w:spacing w:before="220"/>
        <w:ind w:firstLine="540"/>
        <w:jc w:val="both"/>
      </w:pPr>
      <w:r>
        <w:t>краевое автономное учреждение "Алтайский центр государственно-частного партнерства и привлечения инвестиций";</w:t>
      </w:r>
    </w:p>
    <w:p w:rsidR="007371E4" w:rsidRDefault="007371E4">
      <w:pPr>
        <w:pStyle w:val="ConsPlusNormal"/>
        <w:spacing w:before="220"/>
        <w:ind w:firstLine="540"/>
        <w:jc w:val="both"/>
      </w:pPr>
      <w:r>
        <w:t>Алтайский краевой центр координации поддержки экспортно ориентированных субъектов малого и среднего предпринимательства;</w:t>
      </w:r>
    </w:p>
    <w:p w:rsidR="007371E4" w:rsidRDefault="007371E4">
      <w:pPr>
        <w:pStyle w:val="ConsPlusNormal"/>
        <w:spacing w:before="220"/>
        <w:ind w:firstLine="540"/>
        <w:jc w:val="both"/>
      </w:pPr>
      <w:r>
        <w:t>объекты, составляющие инновационную инфраструктуру;</w:t>
      </w:r>
    </w:p>
    <w:p w:rsidR="007371E4" w:rsidRDefault="007371E4">
      <w:pPr>
        <w:pStyle w:val="ConsPlusNormal"/>
        <w:spacing w:before="220"/>
        <w:ind w:firstLine="540"/>
        <w:jc w:val="both"/>
      </w:pPr>
      <w:r>
        <w:t>муниципальные центры сельскохозяйственного консультирования;</w:t>
      </w:r>
    </w:p>
    <w:p w:rsidR="007371E4" w:rsidRDefault="007371E4">
      <w:pPr>
        <w:pStyle w:val="ConsPlusNormal"/>
        <w:spacing w:before="220"/>
        <w:ind w:firstLine="540"/>
        <w:jc w:val="both"/>
      </w:pPr>
      <w:r>
        <w:t>краевые государственные казенные учреждения центры занятости населения;</w:t>
      </w:r>
    </w:p>
    <w:p w:rsidR="007371E4" w:rsidRDefault="007371E4">
      <w:pPr>
        <w:pStyle w:val="ConsPlusNormal"/>
        <w:spacing w:before="220"/>
        <w:ind w:firstLine="540"/>
        <w:jc w:val="both"/>
      </w:pPr>
      <w:r>
        <w:t>Общественный совет по развитию предпринимательства при Губернаторе Алтайского края;</w:t>
      </w:r>
    </w:p>
    <w:p w:rsidR="007371E4" w:rsidRDefault="007371E4">
      <w:pPr>
        <w:pStyle w:val="ConsPlusNormal"/>
        <w:spacing w:before="220"/>
        <w:ind w:firstLine="540"/>
        <w:jc w:val="both"/>
      </w:pPr>
      <w:r>
        <w:t>общественные советы по развитию предпринимательства при главах администраций муниципальных образований;</w:t>
      </w:r>
    </w:p>
    <w:p w:rsidR="007371E4" w:rsidRDefault="007371E4">
      <w:pPr>
        <w:pStyle w:val="ConsPlusNormal"/>
        <w:spacing w:before="220"/>
        <w:ind w:firstLine="540"/>
        <w:jc w:val="both"/>
      </w:pPr>
      <w:r>
        <w:t>общественные объединения предпринимателей.</w:t>
      </w:r>
    </w:p>
    <w:p w:rsidR="007371E4" w:rsidRDefault="007371E4">
      <w:pPr>
        <w:pStyle w:val="ConsPlusNormal"/>
        <w:spacing w:before="220"/>
        <w:ind w:firstLine="540"/>
        <w:jc w:val="both"/>
      </w:pPr>
      <w:r>
        <w:t xml:space="preserve">Задача совершенствования управления экономической деятельностью субъектов малого и среднего бизнеса решается путем повышения образовательного уровня и правовой культуры предпринимателей (в форме профессиональной переподготовки и повышения квалификации). В настоящее время в регионе действует ведомственная целевая </w:t>
      </w:r>
      <w:hyperlink r:id="rId30" w:history="1">
        <w:r>
          <w:rPr>
            <w:color w:val="0000FF"/>
          </w:rPr>
          <w:t>программа</w:t>
        </w:r>
      </w:hyperlink>
      <w:r>
        <w:t xml:space="preserve"> "Губернаторская программа подготовки профессиональных кадров для сферы малого и среднего предпринимательства Алтайского края в 2013 - 2016 годах", которая полностью финансируется из средств краевого бюджета. Алтайский край - единственный в Сибирском федеральном округе субъект, реализующий подобную программу.</w:t>
      </w:r>
    </w:p>
    <w:p w:rsidR="007371E4" w:rsidRDefault="007371E4">
      <w:pPr>
        <w:pStyle w:val="ConsPlusNormal"/>
        <w:spacing w:before="220"/>
        <w:ind w:firstLine="540"/>
        <w:jc w:val="both"/>
      </w:pPr>
      <w:r>
        <w:lastRenderedPageBreak/>
        <w:t>В Алтайском крае накоплен успешный опыт реализации мероприятий, направленных на вовлечение молодежи в предпринимательскую деятельность. Реализуется проект "Ты - предприниматель", участниками которого в 2012 году стали 7709 человек, из них 3525 - школьники. В его рамках осуществляется бесплатное обучение и помощь в организации собственного дела. Регулярно проводятся международные, всероссийские и межрегиональные форумы и слеты с организацией тематических площадок, посвященных предпринимательству. Яркий пример - международный молодежный управленческий форум "Алтай. Точки Роста". В регионе активно работает сообщество молодых предпринимателей. Ежегодно определяются получатели грантов Губернатора Алтайского края в сфере молодежной политики.</w:t>
      </w:r>
    </w:p>
    <w:p w:rsidR="007371E4" w:rsidRDefault="007371E4">
      <w:pPr>
        <w:pStyle w:val="ConsPlusNormal"/>
        <w:spacing w:before="220"/>
        <w:ind w:firstLine="540"/>
        <w:jc w:val="both"/>
      </w:pPr>
      <w:r>
        <w:t>Развитию предпринимательства в регионе способствуют мероприятия по содействию самозанятости безработных граждан. В 2012 году Алтайский край занял первое место среди территорий Сибирского федерального округа по количеству созданных при поддержке службы занятости рабочих мест в малом и среднем бизнесе. Статус безработного сменили 2108 человек. Было организовано 2181 рабочее место.</w:t>
      </w:r>
    </w:p>
    <w:p w:rsidR="007371E4" w:rsidRDefault="007371E4">
      <w:pPr>
        <w:pStyle w:val="ConsPlusNormal"/>
        <w:spacing w:before="220"/>
        <w:ind w:firstLine="540"/>
        <w:jc w:val="both"/>
      </w:pPr>
      <w:r>
        <w:t>Дополнительным механизмом в системе мер государственной поддержки предпринимательства стало создание в крае института регионального Уполномоченного по защите прав предпринимателей. В его основные задачи входит защита прав и законных интересов предпринимателей, а также осуществление контроля за их соблюдением территориальными органами федеральных органов исполнительной власти в Алтайском крае, органами государственной власти края и органами местного самоуправления.</w:t>
      </w:r>
    </w:p>
    <w:p w:rsidR="007371E4" w:rsidRDefault="007371E4">
      <w:pPr>
        <w:pStyle w:val="ConsPlusNormal"/>
        <w:spacing w:before="220"/>
        <w:ind w:firstLine="540"/>
        <w:jc w:val="both"/>
      </w:pPr>
      <w:r>
        <w:t>В целом характеристика малого и среднего бизнеса региона свидетельствует о том, что данный сектор является важнейшим элементом экономической системы Алтайского края. Использование мер государственной поддержки позволяет развивать ресурс предпринимательства для более полного использования разносторонних возможностей региона.</w:t>
      </w:r>
    </w:p>
    <w:p w:rsidR="007371E4" w:rsidRDefault="007371E4">
      <w:pPr>
        <w:pStyle w:val="ConsPlusNormal"/>
        <w:jc w:val="both"/>
      </w:pPr>
    </w:p>
    <w:p w:rsidR="007371E4" w:rsidRDefault="007371E4">
      <w:pPr>
        <w:pStyle w:val="ConsPlusNormal"/>
        <w:jc w:val="center"/>
        <w:outlineLvl w:val="2"/>
      </w:pPr>
      <w:r>
        <w:t>2.2. Потенциал и проблемы развития малого и среднего</w:t>
      </w:r>
    </w:p>
    <w:p w:rsidR="007371E4" w:rsidRDefault="007371E4">
      <w:pPr>
        <w:pStyle w:val="ConsPlusNormal"/>
        <w:jc w:val="center"/>
      </w:pPr>
      <w:r>
        <w:t>предпринимательства Алтайского края</w:t>
      </w:r>
    </w:p>
    <w:p w:rsidR="007371E4" w:rsidRDefault="007371E4">
      <w:pPr>
        <w:pStyle w:val="ConsPlusNormal"/>
        <w:jc w:val="both"/>
      </w:pPr>
    </w:p>
    <w:p w:rsidR="007371E4" w:rsidRDefault="007371E4">
      <w:pPr>
        <w:pStyle w:val="ConsPlusNormal"/>
        <w:jc w:val="center"/>
        <w:outlineLvl w:val="3"/>
      </w:pPr>
      <w:r>
        <w:t>2.2.1. Территориальный потенциал</w:t>
      </w:r>
    </w:p>
    <w:p w:rsidR="007371E4" w:rsidRDefault="007371E4">
      <w:pPr>
        <w:pStyle w:val="ConsPlusNormal"/>
        <w:jc w:val="both"/>
      </w:pPr>
    </w:p>
    <w:p w:rsidR="007371E4" w:rsidRDefault="007371E4">
      <w:pPr>
        <w:pStyle w:val="ConsPlusNormal"/>
        <w:ind w:firstLine="540"/>
        <w:jc w:val="both"/>
      </w:pPr>
      <w:r>
        <w:t>Современная пространственная структура экономики Алтайского края характеризуется высокой степенью концентрации экономической активности в крупных городах и городских агломерациях, представляющих собой многофункциональные хозяйственные комплексы. В то же время отличительной особенностью региона является значительная доля сельского населения. В 2012 году 42,8% трудоспособного населения Алтайского края было сосредоточено в муниципальных районах. Несмотря на сокращение численности занятых в сельскохозяйственном производстве, основной отраслью экономики данных территорий края остается сельское хозяйство, характерной особенностью которого в настоящее время является многоукладность. Тяготеют к организации экономического пространства сельского населенного пункта и малые города, в большинстве своем ориентированные на конкретную отрасль или даже отдельное предприятие.</w:t>
      </w:r>
    </w:p>
    <w:p w:rsidR="007371E4" w:rsidRDefault="007371E4">
      <w:pPr>
        <w:pStyle w:val="ConsPlusNormal"/>
        <w:spacing w:before="220"/>
        <w:ind w:firstLine="540"/>
        <w:jc w:val="both"/>
      </w:pPr>
      <w:r>
        <w:t xml:space="preserve">Сопоставление данных о наличии трудовых ресурсов и состоянии предпринимательства в городах и районах Алтайского края говорит о территориальном потенциале развития, имеющемся у малого и среднего бизнеса. Доля индивидуальных предпринимателей региона, осуществлявших свою деятельность в муниципальных районах, на 01.01.2013 составляла 38,8%, малых предприятий - 15,8%. Сравнение с аналогичными показателями на 01.01.2009 (36,5% и 13,7%) соответственно) свидетельствует об увеличении количества субъектов малого и среднего бизнеса на селе. Субъекты предпринимательства в разной степени локализованы в муниципальных районах региона. Наибольшее количество индивидуальных предпринимателей зарегистрировано в Павловском (1307 человек на 01.01.2013), Первомайском (1190 человек) и Тальменском (1120 </w:t>
      </w:r>
      <w:r>
        <w:lastRenderedPageBreak/>
        <w:t>человек) районах. Наименьшее - в Ельцовском (135 человек) и Суетском (114 человек) районах.</w:t>
      </w:r>
    </w:p>
    <w:p w:rsidR="007371E4" w:rsidRDefault="007371E4">
      <w:pPr>
        <w:pStyle w:val="ConsPlusNormal"/>
        <w:spacing w:before="220"/>
        <w:ind w:firstLine="540"/>
        <w:jc w:val="both"/>
      </w:pPr>
      <w:r>
        <w:t>Основные отрасли, в которых занят малый и средний бизнес на селе, - сельское хозяйство, оптовая и розничная торговля.</w:t>
      </w:r>
    </w:p>
    <w:p w:rsidR="007371E4" w:rsidRDefault="007371E4">
      <w:pPr>
        <w:pStyle w:val="ConsPlusNormal"/>
        <w:jc w:val="both"/>
      </w:pPr>
    </w:p>
    <w:p w:rsidR="007371E4" w:rsidRDefault="007371E4">
      <w:pPr>
        <w:sectPr w:rsidR="007371E4">
          <w:pgSz w:w="11905" w:h="16838"/>
          <w:pgMar w:top="1134" w:right="850" w:bottom="1134" w:left="1701" w:header="0" w:footer="0" w:gutter="0"/>
          <w:cols w:space="720"/>
        </w:sectPr>
      </w:pPr>
    </w:p>
    <w:p w:rsidR="007371E4" w:rsidRDefault="007371E4">
      <w:pPr>
        <w:pStyle w:val="ConsPlusNormal"/>
        <w:jc w:val="right"/>
        <w:outlineLvl w:val="4"/>
      </w:pPr>
      <w:r>
        <w:lastRenderedPageBreak/>
        <w:t>Таблица 7</w:t>
      </w:r>
    </w:p>
    <w:p w:rsidR="007371E4" w:rsidRDefault="007371E4">
      <w:pPr>
        <w:pStyle w:val="ConsPlusNormal"/>
        <w:jc w:val="both"/>
      </w:pPr>
    </w:p>
    <w:p w:rsidR="007371E4" w:rsidRDefault="007371E4">
      <w:pPr>
        <w:pStyle w:val="ConsPlusNormal"/>
        <w:jc w:val="center"/>
      </w:pPr>
      <w:r>
        <w:t>Удельный вес</w:t>
      </w:r>
    </w:p>
    <w:p w:rsidR="007371E4" w:rsidRDefault="007371E4">
      <w:pPr>
        <w:pStyle w:val="ConsPlusNormal"/>
        <w:jc w:val="center"/>
      </w:pPr>
      <w:r>
        <w:t>субъектов малого и среднего предпринимательства</w:t>
      </w:r>
    </w:p>
    <w:p w:rsidR="007371E4" w:rsidRDefault="007371E4">
      <w:pPr>
        <w:pStyle w:val="ConsPlusNormal"/>
        <w:jc w:val="center"/>
      </w:pPr>
      <w:r>
        <w:t>муниципальных районов Алтайского края по видам экономической</w:t>
      </w:r>
    </w:p>
    <w:p w:rsidR="007371E4" w:rsidRDefault="007371E4">
      <w:pPr>
        <w:pStyle w:val="ConsPlusNormal"/>
        <w:jc w:val="center"/>
      </w:pPr>
      <w:r>
        <w:t>деятельности по состоянию на 01.01.2012, в процентах</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1980"/>
        <w:gridCol w:w="2551"/>
      </w:tblGrid>
      <w:tr w:rsidR="007371E4">
        <w:tc>
          <w:tcPr>
            <w:tcW w:w="5159" w:type="dxa"/>
          </w:tcPr>
          <w:p w:rsidR="007371E4" w:rsidRDefault="007371E4">
            <w:pPr>
              <w:pStyle w:val="ConsPlusNormal"/>
              <w:jc w:val="center"/>
            </w:pPr>
            <w:r>
              <w:t>Наименование вида экономической деятельности</w:t>
            </w:r>
          </w:p>
        </w:tc>
        <w:tc>
          <w:tcPr>
            <w:tcW w:w="1980" w:type="dxa"/>
          </w:tcPr>
          <w:p w:rsidR="007371E4" w:rsidRDefault="007371E4">
            <w:pPr>
              <w:pStyle w:val="ConsPlusNormal"/>
              <w:jc w:val="center"/>
            </w:pPr>
            <w:r>
              <w:t>Малые и средние предприятия</w:t>
            </w:r>
          </w:p>
        </w:tc>
        <w:tc>
          <w:tcPr>
            <w:tcW w:w="2551" w:type="dxa"/>
          </w:tcPr>
          <w:p w:rsidR="007371E4" w:rsidRDefault="007371E4">
            <w:pPr>
              <w:pStyle w:val="ConsPlusNormal"/>
              <w:jc w:val="center"/>
            </w:pPr>
            <w:r>
              <w:t>Индивидуальные предприниматели</w:t>
            </w:r>
          </w:p>
        </w:tc>
      </w:tr>
      <w:tr w:rsidR="007371E4">
        <w:tc>
          <w:tcPr>
            <w:tcW w:w="5159" w:type="dxa"/>
          </w:tcPr>
          <w:p w:rsidR="007371E4" w:rsidRDefault="007371E4">
            <w:pPr>
              <w:pStyle w:val="ConsPlusNormal"/>
              <w:jc w:val="both"/>
            </w:pPr>
            <w:r>
              <w:t>Сельское хозяйство, охота и лесное хозяйство</w:t>
            </w:r>
          </w:p>
        </w:tc>
        <w:tc>
          <w:tcPr>
            <w:tcW w:w="1980" w:type="dxa"/>
          </w:tcPr>
          <w:p w:rsidR="007371E4" w:rsidRDefault="007371E4">
            <w:pPr>
              <w:pStyle w:val="ConsPlusNormal"/>
              <w:jc w:val="center"/>
            </w:pPr>
            <w:r>
              <w:t>33</w:t>
            </w:r>
          </w:p>
        </w:tc>
        <w:tc>
          <w:tcPr>
            <w:tcW w:w="2551" w:type="dxa"/>
          </w:tcPr>
          <w:p w:rsidR="007371E4" w:rsidRDefault="007371E4">
            <w:pPr>
              <w:pStyle w:val="ConsPlusNormal"/>
              <w:jc w:val="center"/>
            </w:pPr>
            <w:r>
              <w:t>16</w:t>
            </w:r>
          </w:p>
        </w:tc>
      </w:tr>
      <w:tr w:rsidR="007371E4">
        <w:tc>
          <w:tcPr>
            <w:tcW w:w="5159" w:type="dxa"/>
          </w:tcPr>
          <w:p w:rsidR="007371E4" w:rsidRDefault="007371E4">
            <w:pPr>
              <w:pStyle w:val="ConsPlusNormal"/>
              <w:jc w:val="both"/>
            </w:pPr>
            <w:r>
              <w:t>Добыча полезных ископаемых</w:t>
            </w:r>
          </w:p>
        </w:tc>
        <w:tc>
          <w:tcPr>
            <w:tcW w:w="1980" w:type="dxa"/>
          </w:tcPr>
          <w:p w:rsidR="007371E4" w:rsidRDefault="007371E4">
            <w:pPr>
              <w:pStyle w:val="ConsPlusNormal"/>
              <w:jc w:val="center"/>
            </w:pPr>
            <w:r>
              <w:t>1</w:t>
            </w:r>
          </w:p>
        </w:tc>
        <w:tc>
          <w:tcPr>
            <w:tcW w:w="2551" w:type="dxa"/>
          </w:tcPr>
          <w:p w:rsidR="007371E4" w:rsidRDefault="007371E4">
            <w:pPr>
              <w:pStyle w:val="ConsPlusNormal"/>
              <w:jc w:val="center"/>
            </w:pPr>
            <w:r>
              <w:t>0</w:t>
            </w:r>
          </w:p>
        </w:tc>
      </w:tr>
      <w:tr w:rsidR="007371E4">
        <w:tc>
          <w:tcPr>
            <w:tcW w:w="5159" w:type="dxa"/>
          </w:tcPr>
          <w:p w:rsidR="007371E4" w:rsidRDefault="007371E4">
            <w:pPr>
              <w:pStyle w:val="ConsPlusNormal"/>
              <w:jc w:val="both"/>
            </w:pPr>
            <w:r>
              <w:t>Обрабатывающие производства</w:t>
            </w:r>
          </w:p>
        </w:tc>
        <w:tc>
          <w:tcPr>
            <w:tcW w:w="1980" w:type="dxa"/>
          </w:tcPr>
          <w:p w:rsidR="007371E4" w:rsidRDefault="007371E4">
            <w:pPr>
              <w:pStyle w:val="ConsPlusNormal"/>
              <w:jc w:val="center"/>
            </w:pPr>
            <w:r>
              <w:t>11</w:t>
            </w:r>
          </w:p>
        </w:tc>
        <w:tc>
          <w:tcPr>
            <w:tcW w:w="2551" w:type="dxa"/>
          </w:tcPr>
          <w:p w:rsidR="007371E4" w:rsidRDefault="007371E4">
            <w:pPr>
              <w:pStyle w:val="ConsPlusNormal"/>
              <w:jc w:val="center"/>
            </w:pPr>
            <w:r>
              <w:t>6</w:t>
            </w:r>
          </w:p>
        </w:tc>
      </w:tr>
      <w:tr w:rsidR="007371E4">
        <w:tc>
          <w:tcPr>
            <w:tcW w:w="5159" w:type="dxa"/>
          </w:tcPr>
          <w:p w:rsidR="007371E4" w:rsidRDefault="007371E4">
            <w:pPr>
              <w:pStyle w:val="ConsPlusNormal"/>
              <w:jc w:val="both"/>
            </w:pPr>
            <w:r>
              <w:t>Строительство</w:t>
            </w:r>
          </w:p>
        </w:tc>
        <w:tc>
          <w:tcPr>
            <w:tcW w:w="1980" w:type="dxa"/>
          </w:tcPr>
          <w:p w:rsidR="007371E4" w:rsidRDefault="007371E4">
            <w:pPr>
              <w:pStyle w:val="ConsPlusNormal"/>
              <w:jc w:val="center"/>
            </w:pPr>
            <w:r>
              <w:t>4</w:t>
            </w:r>
          </w:p>
        </w:tc>
        <w:tc>
          <w:tcPr>
            <w:tcW w:w="2551" w:type="dxa"/>
          </w:tcPr>
          <w:p w:rsidR="007371E4" w:rsidRDefault="007371E4">
            <w:pPr>
              <w:pStyle w:val="ConsPlusNormal"/>
              <w:jc w:val="center"/>
            </w:pPr>
            <w:r>
              <w:t>2</w:t>
            </w:r>
          </w:p>
        </w:tc>
      </w:tr>
      <w:tr w:rsidR="007371E4">
        <w:tc>
          <w:tcPr>
            <w:tcW w:w="5159" w:type="dxa"/>
          </w:tcPr>
          <w:p w:rsidR="007371E4" w:rsidRDefault="007371E4">
            <w:pPr>
              <w:pStyle w:val="ConsPlusNormal"/>
              <w:jc w:val="both"/>
            </w:pPr>
            <w:r>
              <w:t>Оптовая и розничная торговля, ремонт автотранспортных средств, мотоциклов, бытовых изделий и предметов личного пользования</w:t>
            </w:r>
          </w:p>
        </w:tc>
        <w:tc>
          <w:tcPr>
            <w:tcW w:w="1980" w:type="dxa"/>
          </w:tcPr>
          <w:p w:rsidR="007371E4" w:rsidRDefault="007371E4">
            <w:pPr>
              <w:pStyle w:val="ConsPlusNormal"/>
              <w:jc w:val="center"/>
            </w:pPr>
            <w:r>
              <w:t>28</w:t>
            </w:r>
          </w:p>
        </w:tc>
        <w:tc>
          <w:tcPr>
            <w:tcW w:w="2551" w:type="dxa"/>
          </w:tcPr>
          <w:p w:rsidR="007371E4" w:rsidRDefault="007371E4">
            <w:pPr>
              <w:pStyle w:val="ConsPlusNormal"/>
              <w:jc w:val="center"/>
            </w:pPr>
            <w:r>
              <w:t>49</w:t>
            </w:r>
          </w:p>
        </w:tc>
      </w:tr>
      <w:tr w:rsidR="007371E4">
        <w:tc>
          <w:tcPr>
            <w:tcW w:w="5159" w:type="dxa"/>
          </w:tcPr>
          <w:p w:rsidR="007371E4" w:rsidRDefault="007371E4">
            <w:pPr>
              <w:pStyle w:val="ConsPlusNormal"/>
              <w:jc w:val="both"/>
            </w:pPr>
            <w:r>
              <w:t>Гостиницы и рестораны</w:t>
            </w:r>
          </w:p>
        </w:tc>
        <w:tc>
          <w:tcPr>
            <w:tcW w:w="1980" w:type="dxa"/>
          </w:tcPr>
          <w:p w:rsidR="007371E4" w:rsidRDefault="007371E4">
            <w:pPr>
              <w:pStyle w:val="ConsPlusNormal"/>
              <w:jc w:val="center"/>
            </w:pPr>
            <w:r>
              <w:t>5</w:t>
            </w:r>
          </w:p>
        </w:tc>
        <w:tc>
          <w:tcPr>
            <w:tcW w:w="2551" w:type="dxa"/>
          </w:tcPr>
          <w:p w:rsidR="007371E4" w:rsidRDefault="007371E4">
            <w:pPr>
              <w:pStyle w:val="ConsPlusNormal"/>
              <w:jc w:val="center"/>
            </w:pPr>
            <w:r>
              <w:t>1</w:t>
            </w:r>
          </w:p>
        </w:tc>
      </w:tr>
      <w:tr w:rsidR="007371E4">
        <w:tc>
          <w:tcPr>
            <w:tcW w:w="5159" w:type="dxa"/>
          </w:tcPr>
          <w:p w:rsidR="007371E4" w:rsidRDefault="007371E4">
            <w:pPr>
              <w:pStyle w:val="ConsPlusNormal"/>
              <w:jc w:val="both"/>
            </w:pPr>
            <w:r>
              <w:t>Транспорт и связь</w:t>
            </w:r>
          </w:p>
        </w:tc>
        <w:tc>
          <w:tcPr>
            <w:tcW w:w="1980" w:type="dxa"/>
          </w:tcPr>
          <w:p w:rsidR="007371E4" w:rsidRDefault="007371E4">
            <w:pPr>
              <w:pStyle w:val="ConsPlusNormal"/>
              <w:jc w:val="center"/>
            </w:pPr>
            <w:r>
              <w:t>4</w:t>
            </w:r>
          </w:p>
        </w:tc>
        <w:tc>
          <w:tcPr>
            <w:tcW w:w="2551" w:type="dxa"/>
          </w:tcPr>
          <w:p w:rsidR="007371E4" w:rsidRDefault="007371E4">
            <w:pPr>
              <w:pStyle w:val="ConsPlusNormal"/>
              <w:jc w:val="center"/>
            </w:pPr>
            <w:r>
              <w:t>11</w:t>
            </w:r>
          </w:p>
        </w:tc>
      </w:tr>
      <w:tr w:rsidR="007371E4">
        <w:tc>
          <w:tcPr>
            <w:tcW w:w="5159" w:type="dxa"/>
          </w:tcPr>
          <w:p w:rsidR="007371E4" w:rsidRDefault="007371E4">
            <w:pPr>
              <w:pStyle w:val="ConsPlusNormal"/>
              <w:jc w:val="both"/>
            </w:pPr>
            <w:r>
              <w:t>Операции с недвижимым имуществом, аренда и предоставление услуг</w:t>
            </w:r>
          </w:p>
        </w:tc>
        <w:tc>
          <w:tcPr>
            <w:tcW w:w="1980" w:type="dxa"/>
          </w:tcPr>
          <w:p w:rsidR="007371E4" w:rsidRDefault="007371E4">
            <w:pPr>
              <w:pStyle w:val="ConsPlusNormal"/>
              <w:jc w:val="center"/>
            </w:pPr>
            <w:r>
              <w:t>7</w:t>
            </w:r>
          </w:p>
        </w:tc>
        <w:tc>
          <w:tcPr>
            <w:tcW w:w="2551" w:type="dxa"/>
          </w:tcPr>
          <w:p w:rsidR="007371E4" w:rsidRDefault="007371E4">
            <w:pPr>
              <w:pStyle w:val="ConsPlusNormal"/>
              <w:jc w:val="center"/>
            </w:pPr>
            <w:r>
              <w:t>4</w:t>
            </w:r>
          </w:p>
        </w:tc>
      </w:tr>
      <w:tr w:rsidR="007371E4">
        <w:tc>
          <w:tcPr>
            <w:tcW w:w="5159" w:type="dxa"/>
          </w:tcPr>
          <w:p w:rsidR="007371E4" w:rsidRDefault="007371E4">
            <w:pPr>
              <w:pStyle w:val="ConsPlusNormal"/>
              <w:jc w:val="both"/>
            </w:pPr>
            <w:r>
              <w:t>Предоставление прочих коммунальных, социальных и персональных услуг</w:t>
            </w:r>
          </w:p>
        </w:tc>
        <w:tc>
          <w:tcPr>
            <w:tcW w:w="1980" w:type="dxa"/>
          </w:tcPr>
          <w:p w:rsidR="007371E4" w:rsidRDefault="007371E4">
            <w:pPr>
              <w:pStyle w:val="ConsPlusNormal"/>
              <w:jc w:val="center"/>
            </w:pPr>
            <w:r>
              <w:t>2</w:t>
            </w:r>
          </w:p>
        </w:tc>
        <w:tc>
          <w:tcPr>
            <w:tcW w:w="2551" w:type="dxa"/>
          </w:tcPr>
          <w:p w:rsidR="007371E4" w:rsidRDefault="007371E4">
            <w:pPr>
              <w:pStyle w:val="ConsPlusNormal"/>
              <w:jc w:val="center"/>
            </w:pPr>
            <w:r>
              <w:t>5</w:t>
            </w:r>
          </w:p>
        </w:tc>
      </w:tr>
    </w:tbl>
    <w:p w:rsidR="007371E4" w:rsidRDefault="007371E4">
      <w:pPr>
        <w:sectPr w:rsidR="007371E4">
          <w:pgSz w:w="16838" w:h="11905" w:orient="landscape"/>
          <w:pgMar w:top="1701" w:right="1134" w:bottom="850" w:left="1134" w:header="0" w:footer="0" w:gutter="0"/>
          <w:cols w:space="720"/>
        </w:sectPr>
      </w:pPr>
    </w:p>
    <w:p w:rsidR="007371E4" w:rsidRDefault="007371E4">
      <w:pPr>
        <w:pStyle w:val="ConsPlusNormal"/>
        <w:jc w:val="both"/>
      </w:pPr>
    </w:p>
    <w:p w:rsidR="007371E4" w:rsidRDefault="007371E4">
      <w:pPr>
        <w:pStyle w:val="ConsPlusNormal"/>
        <w:ind w:firstLine="540"/>
        <w:jc w:val="both"/>
      </w:pPr>
      <w:r>
        <w:t>Среди обрабатывающих производств наиболее развитыми в сельских территориях являются пищевая и перерабатывающая промышленности. Субъекты малого предпринимательства специализируются на производстве отдельных продуктов питания, хлебобулочных, молочных, мясных изделий.</w:t>
      </w:r>
    </w:p>
    <w:p w:rsidR="007371E4" w:rsidRDefault="007371E4">
      <w:pPr>
        <w:pStyle w:val="ConsPlusNormal"/>
        <w:spacing w:before="220"/>
        <w:ind w:firstLine="540"/>
        <w:jc w:val="both"/>
      </w:pPr>
      <w:r>
        <w:t>В целом для муниципальных районов в сравнении с городскими округами характерен более низкий уровень развития сферы услуг, который носит в основном теневой характер.</w:t>
      </w:r>
    </w:p>
    <w:p w:rsidR="007371E4" w:rsidRDefault="007371E4">
      <w:pPr>
        <w:pStyle w:val="ConsPlusNormal"/>
        <w:spacing w:before="220"/>
        <w:ind w:firstLine="540"/>
        <w:jc w:val="both"/>
      </w:pPr>
      <w:r>
        <w:t>Развитие малого и среднего предпринимательства может являться одним из факторов углубления диверсификации сельской экономики, повышения гибкости рынка труда и, соответственно, расширения источников формирования доходов населения. В среднем в 2012 году уровень регистрируемой безработицы в муниципальных районах (3,0% к трудоспособному населению) был в 3 раза больше аналогичного показателя в городских округах (1,0%).</w:t>
      </w:r>
    </w:p>
    <w:p w:rsidR="007371E4" w:rsidRDefault="007371E4">
      <w:pPr>
        <w:pStyle w:val="ConsPlusNormal"/>
        <w:spacing w:before="220"/>
        <w:ind w:firstLine="540"/>
        <w:jc w:val="both"/>
      </w:pPr>
      <w:r>
        <w:t>Муниципальные районы края обладают природным, демографическим, экономическим и историко-культурным потенциалом, который при полном, рациональном и эффективном использовании должен обеспечить устойчивое многоотраслевое развитие, занятость и повышение качества жизни сельского населения. Способность малого и среднего бизнеса быстро адаптироваться к местным условиям хозяйствования делает его одним из наиболее значимых инструментов реализации указанного потенциала.</w:t>
      </w:r>
    </w:p>
    <w:p w:rsidR="007371E4" w:rsidRDefault="007371E4">
      <w:pPr>
        <w:pStyle w:val="ConsPlusNormal"/>
        <w:spacing w:before="220"/>
        <w:ind w:firstLine="540"/>
        <w:jc w:val="both"/>
      </w:pPr>
      <w:r>
        <w:t>Территориальная специфика определяет приоритетные направления развития предпринимательства в муниципальных районах. В их числе: производство и переработка сельскохозяйственной продукции, развитие животноводства и переработка мясной продукции, производство продовольственных товаров. Среди направлений несельскохозяйственной деятельности наиболее перспективными являются предоставление бытовых услуг населению, сельский туризм, строительство и производство строительных материалов, оказание услуг в сфере жилищно-коммунального хозяйства, услуги в сфере здравоохранения, предоставление социальных услуг.</w:t>
      </w:r>
    </w:p>
    <w:p w:rsidR="007371E4" w:rsidRDefault="007371E4">
      <w:pPr>
        <w:pStyle w:val="ConsPlusNormal"/>
        <w:spacing w:before="220"/>
        <w:ind w:firstLine="540"/>
        <w:jc w:val="both"/>
      </w:pPr>
      <w:r>
        <w:t>Объективными сдерживающими факторами развития предпринимательства в сельской местности служат недостаток квалифицированных кадров, низкий уровень опыта и знаний экономических и юридических основ ведения бизнеса, отсутствие первоначального капитала для открытия собственного дела. Нивелирование данных факторов возможно за счет дифференциации на местном уровне мероприятий по поддержке малого и среднего бизнеса, учитывающей экономико-географическую и социально-демографическую специфику сельских районов.</w:t>
      </w:r>
    </w:p>
    <w:p w:rsidR="007371E4" w:rsidRDefault="007371E4">
      <w:pPr>
        <w:pStyle w:val="ConsPlusNormal"/>
        <w:spacing w:before="220"/>
        <w:ind w:firstLine="540"/>
        <w:jc w:val="both"/>
      </w:pPr>
      <w:r>
        <w:t>В 2010 году в 36 муниципальных образованиях края с целью расширения доступа предпринимателей районов и городов региона к ресурсам государственной поддержки начал действовать механизм софинансирования муниципальных программ развития малого и среднего предпринимательства. Транслирование средств краевого и федерального бюджетов на местный уровень позволило в значительной степени увеличить объемы финансирования адресной поддержки предпринимателей сельских территорий края, а также мотивировать администрации муниципальных образований к созданию собственных механизмов поддержки предпринимательства и организации схем сопровождения социально значимых бизнес-проектов. Данный механизм оказался востребованным: в 2012 году он действовал в 52 муниципальных образованиях. В настоящее время муниципальные программы развития малого и среднего предпринимательства приняты и реализуются во всех районах и городах края. Перечень мероприятий, которые могут быть предусмотрены в программах в целях получения субсидии, расширился с 5 в 2010 году до 11 в 2012 году.</w:t>
      </w:r>
    </w:p>
    <w:p w:rsidR="007371E4" w:rsidRDefault="007371E4">
      <w:pPr>
        <w:pStyle w:val="ConsPlusNormal"/>
        <w:spacing w:before="220"/>
        <w:ind w:firstLine="540"/>
        <w:jc w:val="both"/>
      </w:pPr>
      <w:r>
        <w:t xml:space="preserve">Вместе с тем остается актуальной проблема недостаточной наполняемости местных бюджетов и отсутствия возможностей ряда муниципалитетов направлять достаточные </w:t>
      </w:r>
      <w:r>
        <w:lastRenderedPageBreak/>
        <w:t>финансовые средства на поддержку предпринимательства.</w:t>
      </w:r>
    </w:p>
    <w:p w:rsidR="007371E4" w:rsidRDefault="007371E4">
      <w:pPr>
        <w:pStyle w:val="ConsPlusNormal"/>
        <w:jc w:val="both"/>
      </w:pPr>
    </w:p>
    <w:p w:rsidR="007371E4" w:rsidRDefault="00586248">
      <w:pPr>
        <w:pStyle w:val="ConsPlusNormal"/>
        <w:jc w:val="center"/>
        <w:outlineLvl w:val="4"/>
      </w:pPr>
      <w:r>
        <w:pict>
          <v:shape id="_x0000_i1032" style="width:375.75pt;height:202.5pt" coordsize="" o:spt="100" adj="0,,0" path="" filled="f" stroked="f">
            <v:stroke joinstyle="miter"/>
            <v:imagedata r:id="rId31" o:title="base_23568_44933_15"/>
            <v:formulas/>
            <v:path o:connecttype="segments"/>
          </v:shape>
        </w:pict>
      </w:r>
    </w:p>
    <w:p w:rsidR="007371E4" w:rsidRDefault="007371E4">
      <w:pPr>
        <w:pStyle w:val="ConsPlusNormal"/>
        <w:jc w:val="both"/>
      </w:pPr>
    </w:p>
    <w:p w:rsidR="007371E4" w:rsidRDefault="007371E4">
      <w:pPr>
        <w:pStyle w:val="ConsPlusNormal"/>
        <w:jc w:val="center"/>
      </w:pPr>
      <w:r>
        <w:t>Рис. 7. Динамика расходов местных бюджетов Алтайского</w:t>
      </w:r>
    </w:p>
    <w:p w:rsidR="007371E4" w:rsidRDefault="007371E4">
      <w:pPr>
        <w:pStyle w:val="ConsPlusNormal"/>
        <w:jc w:val="center"/>
      </w:pPr>
      <w:r>
        <w:t>края на поддержку и развитие малого и среднего</w:t>
      </w:r>
    </w:p>
    <w:p w:rsidR="007371E4" w:rsidRDefault="007371E4">
      <w:pPr>
        <w:pStyle w:val="ConsPlusNormal"/>
        <w:jc w:val="center"/>
      </w:pPr>
      <w:r>
        <w:t>предпринимательства, тыс. рублей</w:t>
      </w:r>
    </w:p>
    <w:p w:rsidR="007371E4" w:rsidRDefault="007371E4">
      <w:pPr>
        <w:pStyle w:val="ConsPlusNormal"/>
        <w:jc w:val="both"/>
      </w:pPr>
    </w:p>
    <w:p w:rsidR="007371E4" w:rsidRDefault="007371E4">
      <w:pPr>
        <w:pStyle w:val="ConsPlusNormal"/>
        <w:ind w:firstLine="540"/>
        <w:jc w:val="both"/>
      </w:pPr>
      <w:r>
        <w:t>Средний объем финансирования мер по поддержке предпринимательства из местных бюджетов вырос с 128 тыс. рублей в 2009 году до 273 тыс. рублей в 2012 году, в том числе в городских округах - с 505,9 тыс. рублей до 1185,5 тыс. рублей.</w:t>
      </w:r>
    </w:p>
    <w:p w:rsidR="007371E4" w:rsidRDefault="007371E4">
      <w:pPr>
        <w:pStyle w:val="ConsPlusNormal"/>
        <w:spacing w:before="220"/>
        <w:ind w:firstLine="540"/>
        <w:jc w:val="both"/>
      </w:pPr>
      <w:r>
        <w:t>Муниципальные целевые программы развития малого и среднего предпринимательства должны быть не декларативным, а реальным координирующим инструментом реализации государственной политики создания благоприятных условий для развития малого и среднего бизнеса в муниципалитетах.</w:t>
      </w:r>
    </w:p>
    <w:p w:rsidR="007371E4" w:rsidRDefault="007371E4">
      <w:pPr>
        <w:pStyle w:val="ConsPlusNormal"/>
        <w:spacing w:before="220"/>
        <w:ind w:firstLine="540"/>
        <w:jc w:val="both"/>
      </w:pPr>
      <w:r>
        <w:t>Участие субъектов малого и среднего предпринимательства в диверсификации сельской экономики, расширении несельскохозяйственной деятельности будет способствовать повышению экономической активности населения, улучшению показателей социально-экономического развития муниципальных районов в целом.</w:t>
      </w:r>
    </w:p>
    <w:p w:rsidR="007371E4" w:rsidRDefault="007371E4">
      <w:pPr>
        <w:pStyle w:val="ConsPlusNormal"/>
        <w:jc w:val="both"/>
      </w:pPr>
    </w:p>
    <w:p w:rsidR="007371E4" w:rsidRDefault="007371E4">
      <w:pPr>
        <w:pStyle w:val="ConsPlusNormal"/>
        <w:jc w:val="center"/>
        <w:outlineLvl w:val="3"/>
      </w:pPr>
      <w:r>
        <w:t>2.2.2. Структурный потенциал</w:t>
      </w:r>
    </w:p>
    <w:p w:rsidR="007371E4" w:rsidRDefault="007371E4">
      <w:pPr>
        <w:pStyle w:val="ConsPlusNormal"/>
        <w:jc w:val="both"/>
      </w:pPr>
    </w:p>
    <w:p w:rsidR="007371E4" w:rsidRDefault="007371E4">
      <w:pPr>
        <w:pStyle w:val="ConsPlusNormal"/>
        <w:ind w:firstLine="540"/>
        <w:jc w:val="both"/>
      </w:pPr>
      <w:r>
        <w:t>В течение ряда лет структура малого и среднего предпринимательства края в разрезе видов экономической деятельности имеет тенденцию к постепенному сокращению удельного веса субъектов, занятых в сфере торговли. В 2008 г. их было 44,3%, в 2012 г. - 41,7%.</w:t>
      </w:r>
    </w:p>
    <w:p w:rsidR="007371E4" w:rsidRDefault="007371E4">
      <w:pPr>
        <w:pStyle w:val="ConsPlusNormal"/>
        <w:spacing w:before="220"/>
        <w:ind w:firstLine="540"/>
        <w:jc w:val="both"/>
      </w:pPr>
      <w:r>
        <w:t>Другими наиболее распространенными видами деятельности среди предпринимателей являются операции с недвижимым имуществом (17,2% в 2012 г.), обрабатывающие производства (10,9%), строительство (9,2%), сельское и лесное хозяйство (5,8%).</w:t>
      </w:r>
    </w:p>
    <w:p w:rsidR="007371E4" w:rsidRDefault="007371E4">
      <w:pPr>
        <w:pStyle w:val="ConsPlusNormal"/>
        <w:jc w:val="both"/>
      </w:pPr>
    </w:p>
    <w:p w:rsidR="007371E4" w:rsidRDefault="007371E4">
      <w:pPr>
        <w:sectPr w:rsidR="007371E4">
          <w:pgSz w:w="11905" w:h="16838"/>
          <w:pgMar w:top="1134" w:right="850" w:bottom="1134" w:left="1701" w:header="0" w:footer="0" w:gutter="0"/>
          <w:cols w:space="720"/>
        </w:sectPr>
      </w:pPr>
    </w:p>
    <w:p w:rsidR="007371E4" w:rsidRDefault="007371E4">
      <w:pPr>
        <w:pStyle w:val="ConsPlusNormal"/>
        <w:jc w:val="right"/>
        <w:outlineLvl w:val="4"/>
      </w:pPr>
      <w:r>
        <w:lastRenderedPageBreak/>
        <w:t>Таблица 8</w:t>
      </w:r>
    </w:p>
    <w:p w:rsidR="007371E4" w:rsidRDefault="007371E4">
      <w:pPr>
        <w:pStyle w:val="ConsPlusNormal"/>
        <w:jc w:val="both"/>
      </w:pPr>
    </w:p>
    <w:p w:rsidR="007371E4" w:rsidRDefault="007371E4">
      <w:pPr>
        <w:pStyle w:val="ConsPlusNormal"/>
        <w:jc w:val="center"/>
      </w:pPr>
      <w:r>
        <w:t>Количество малых (включая микро-) и средних предприятий</w:t>
      </w:r>
    </w:p>
    <w:p w:rsidR="007371E4" w:rsidRDefault="007371E4">
      <w:pPr>
        <w:pStyle w:val="ConsPlusNormal"/>
        <w:jc w:val="center"/>
      </w:pPr>
      <w:r>
        <w:t>в Алтайском крае за 2008 - 2012 годы по видам экономической</w:t>
      </w:r>
    </w:p>
    <w:p w:rsidR="007371E4" w:rsidRDefault="007371E4">
      <w:pPr>
        <w:pStyle w:val="ConsPlusNormal"/>
        <w:jc w:val="center"/>
      </w:pPr>
      <w:r>
        <w:t>деятельности</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077"/>
        <w:gridCol w:w="990"/>
        <w:gridCol w:w="990"/>
        <w:gridCol w:w="990"/>
        <w:gridCol w:w="990"/>
        <w:gridCol w:w="990"/>
        <w:gridCol w:w="1247"/>
      </w:tblGrid>
      <w:tr w:rsidR="007371E4">
        <w:tc>
          <w:tcPr>
            <w:tcW w:w="2551" w:type="dxa"/>
          </w:tcPr>
          <w:p w:rsidR="007371E4" w:rsidRDefault="007371E4">
            <w:pPr>
              <w:pStyle w:val="ConsPlusNormal"/>
              <w:jc w:val="center"/>
            </w:pPr>
            <w:r>
              <w:t>Наименование видов экономической деятельности</w:t>
            </w:r>
          </w:p>
        </w:tc>
        <w:tc>
          <w:tcPr>
            <w:tcW w:w="1077" w:type="dxa"/>
          </w:tcPr>
          <w:p w:rsidR="007371E4" w:rsidRDefault="007371E4">
            <w:pPr>
              <w:pStyle w:val="ConsPlusNormal"/>
              <w:jc w:val="center"/>
            </w:pPr>
            <w:r>
              <w:t>2008</w:t>
            </w:r>
          </w:p>
          <w:p w:rsidR="007371E4" w:rsidRDefault="007371E4">
            <w:pPr>
              <w:pStyle w:val="ConsPlusNormal"/>
              <w:jc w:val="center"/>
            </w:pPr>
            <w:r>
              <w:t>г.</w:t>
            </w:r>
          </w:p>
        </w:tc>
        <w:tc>
          <w:tcPr>
            <w:tcW w:w="990" w:type="dxa"/>
          </w:tcPr>
          <w:p w:rsidR="007371E4" w:rsidRDefault="007371E4">
            <w:pPr>
              <w:pStyle w:val="ConsPlusNormal"/>
              <w:jc w:val="center"/>
            </w:pPr>
            <w:r>
              <w:t>2009</w:t>
            </w:r>
          </w:p>
          <w:p w:rsidR="007371E4" w:rsidRDefault="007371E4">
            <w:pPr>
              <w:pStyle w:val="ConsPlusNormal"/>
              <w:jc w:val="center"/>
            </w:pPr>
            <w:r>
              <w:t>г.</w:t>
            </w:r>
          </w:p>
        </w:tc>
        <w:tc>
          <w:tcPr>
            <w:tcW w:w="990" w:type="dxa"/>
          </w:tcPr>
          <w:p w:rsidR="007371E4" w:rsidRDefault="007371E4">
            <w:pPr>
              <w:pStyle w:val="ConsPlusNormal"/>
              <w:jc w:val="center"/>
            </w:pPr>
            <w:r>
              <w:t>2010</w:t>
            </w:r>
          </w:p>
          <w:p w:rsidR="007371E4" w:rsidRDefault="007371E4">
            <w:pPr>
              <w:pStyle w:val="ConsPlusNormal"/>
              <w:jc w:val="center"/>
            </w:pPr>
            <w:r>
              <w:t>г.</w:t>
            </w:r>
          </w:p>
        </w:tc>
        <w:tc>
          <w:tcPr>
            <w:tcW w:w="990" w:type="dxa"/>
          </w:tcPr>
          <w:p w:rsidR="007371E4" w:rsidRDefault="007371E4">
            <w:pPr>
              <w:pStyle w:val="ConsPlusNormal"/>
              <w:jc w:val="center"/>
            </w:pPr>
            <w:r>
              <w:t>2011</w:t>
            </w:r>
          </w:p>
          <w:p w:rsidR="007371E4" w:rsidRDefault="007371E4">
            <w:pPr>
              <w:pStyle w:val="ConsPlusNormal"/>
              <w:jc w:val="center"/>
            </w:pPr>
            <w:r>
              <w:t>г.</w:t>
            </w:r>
          </w:p>
        </w:tc>
        <w:tc>
          <w:tcPr>
            <w:tcW w:w="990" w:type="dxa"/>
          </w:tcPr>
          <w:p w:rsidR="007371E4" w:rsidRDefault="007371E4">
            <w:pPr>
              <w:pStyle w:val="ConsPlusNormal"/>
              <w:jc w:val="center"/>
            </w:pPr>
            <w:r>
              <w:t>2012</w:t>
            </w:r>
          </w:p>
          <w:p w:rsidR="007371E4" w:rsidRDefault="007371E4">
            <w:pPr>
              <w:pStyle w:val="ConsPlusNormal"/>
              <w:jc w:val="center"/>
            </w:pPr>
            <w:r>
              <w:t>г.</w:t>
            </w:r>
          </w:p>
        </w:tc>
        <w:tc>
          <w:tcPr>
            <w:tcW w:w="990" w:type="dxa"/>
          </w:tcPr>
          <w:p w:rsidR="007371E4" w:rsidRDefault="007371E4">
            <w:pPr>
              <w:pStyle w:val="ConsPlusNormal"/>
              <w:jc w:val="center"/>
            </w:pPr>
            <w:r>
              <w:t>2012</w:t>
            </w:r>
          </w:p>
          <w:p w:rsidR="007371E4" w:rsidRDefault="007371E4">
            <w:pPr>
              <w:pStyle w:val="ConsPlusNormal"/>
              <w:jc w:val="center"/>
            </w:pPr>
            <w:r>
              <w:t>г./</w:t>
            </w:r>
          </w:p>
          <w:p w:rsidR="007371E4" w:rsidRDefault="007371E4">
            <w:pPr>
              <w:pStyle w:val="ConsPlusNormal"/>
              <w:jc w:val="center"/>
            </w:pPr>
            <w:r>
              <w:t>2008</w:t>
            </w:r>
          </w:p>
          <w:p w:rsidR="007371E4" w:rsidRDefault="007371E4">
            <w:pPr>
              <w:pStyle w:val="ConsPlusNormal"/>
              <w:jc w:val="center"/>
            </w:pPr>
            <w:r>
              <w:t>г., %</w:t>
            </w:r>
          </w:p>
        </w:tc>
        <w:tc>
          <w:tcPr>
            <w:tcW w:w="1247" w:type="dxa"/>
          </w:tcPr>
          <w:p w:rsidR="007371E4" w:rsidRDefault="007371E4">
            <w:pPr>
              <w:pStyle w:val="ConsPlusNormal"/>
              <w:jc w:val="center"/>
            </w:pPr>
            <w:r>
              <w:t>Удельный вес в 2012 г., %</w:t>
            </w:r>
          </w:p>
        </w:tc>
      </w:tr>
      <w:tr w:rsidR="007371E4">
        <w:tc>
          <w:tcPr>
            <w:tcW w:w="2551" w:type="dxa"/>
          </w:tcPr>
          <w:p w:rsidR="007371E4" w:rsidRDefault="007371E4">
            <w:pPr>
              <w:pStyle w:val="ConsPlusNormal"/>
              <w:jc w:val="both"/>
            </w:pPr>
            <w:r>
              <w:t>Сельское хозяйство, охота и лесное хозяйство</w:t>
            </w:r>
          </w:p>
        </w:tc>
        <w:tc>
          <w:tcPr>
            <w:tcW w:w="1077" w:type="dxa"/>
          </w:tcPr>
          <w:p w:rsidR="007371E4" w:rsidRDefault="007371E4">
            <w:pPr>
              <w:pStyle w:val="ConsPlusNormal"/>
              <w:jc w:val="center"/>
            </w:pPr>
            <w:r>
              <w:t>803</w:t>
            </w:r>
          </w:p>
        </w:tc>
        <w:tc>
          <w:tcPr>
            <w:tcW w:w="990" w:type="dxa"/>
          </w:tcPr>
          <w:p w:rsidR="007371E4" w:rsidRDefault="007371E4">
            <w:pPr>
              <w:pStyle w:val="ConsPlusNormal"/>
              <w:jc w:val="center"/>
            </w:pPr>
            <w:r>
              <w:t>1772</w:t>
            </w:r>
          </w:p>
        </w:tc>
        <w:tc>
          <w:tcPr>
            <w:tcW w:w="990" w:type="dxa"/>
          </w:tcPr>
          <w:p w:rsidR="007371E4" w:rsidRDefault="007371E4">
            <w:pPr>
              <w:pStyle w:val="ConsPlusNormal"/>
              <w:jc w:val="center"/>
            </w:pPr>
            <w:r>
              <w:t>2058</w:t>
            </w:r>
          </w:p>
        </w:tc>
        <w:tc>
          <w:tcPr>
            <w:tcW w:w="990" w:type="dxa"/>
          </w:tcPr>
          <w:p w:rsidR="007371E4" w:rsidRDefault="007371E4">
            <w:pPr>
              <w:pStyle w:val="ConsPlusNormal"/>
              <w:jc w:val="center"/>
            </w:pPr>
            <w:r>
              <w:t>2015</w:t>
            </w:r>
          </w:p>
        </w:tc>
        <w:tc>
          <w:tcPr>
            <w:tcW w:w="990" w:type="dxa"/>
          </w:tcPr>
          <w:p w:rsidR="007371E4" w:rsidRDefault="007371E4">
            <w:pPr>
              <w:pStyle w:val="ConsPlusNormal"/>
              <w:jc w:val="center"/>
            </w:pPr>
            <w:r>
              <w:t>2104</w:t>
            </w:r>
          </w:p>
        </w:tc>
        <w:tc>
          <w:tcPr>
            <w:tcW w:w="990" w:type="dxa"/>
          </w:tcPr>
          <w:p w:rsidR="007371E4" w:rsidRDefault="007371E4">
            <w:pPr>
              <w:pStyle w:val="ConsPlusNormal"/>
              <w:jc w:val="center"/>
            </w:pPr>
            <w:r>
              <w:t>262,0</w:t>
            </w:r>
          </w:p>
        </w:tc>
        <w:tc>
          <w:tcPr>
            <w:tcW w:w="1247" w:type="dxa"/>
          </w:tcPr>
          <w:p w:rsidR="007371E4" w:rsidRDefault="007371E4">
            <w:pPr>
              <w:pStyle w:val="ConsPlusNormal"/>
              <w:jc w:val="center"/>
            </w:pPr>
            <w:r>
              <w:t>5,8</w:t>
            </w:r>
          </w:p>
        </w:tc>
      </w:tr>
      <w:tr w:rsidR="007371E4">
        <w:tc>
          <w:tcPr>
            <w:tcW w:w="2551" w:type="dxa"/>
          </w:tcPr>
          <w:p w:rsidR="007371E4" w:rsidRDefault="007371E4">
            <w:pPr>
              <w:pStyle w:val="ConsPlusNormal"/>
              <w:jc w:val="both"/>
            </w:pPr>
            <w:r>
              <w:t>Добыча полезных ископаемых</w:t>
            </w:r>
          </w:p>
        </w:tc>
        <w:tc>
          <w:tcPr>
            <w:tcW w:w="1077" w:type="dxa"/>
          </w:tcPr>
          <w:p w:rsidR="007371E4" w:rsidRDefault="007371E4">
            <w:pPr>
              <w:pStyle w:val="ConsPlusNormal"/>
              <w:jc w:val="center"/>
            </w:pPr>
            <w:r>
              <w:t>57</w:t>
            </w:r>
          </w:p>
        </w:tc>
        <w:tc>
          <w:tcPr>
            <w:tcW w:w="990" w:type="dxa"/>
          </w:tcPr>
          <w:p w:rsidR="007371E4" w:rsidRDefault="007371E4">
            <w:pPr>
              <w:pStyle w:val="ConsPlusNormal"/>
              <w:jc w:val="center"/>
            </w:pPr>
            <w:r>
              <w:t>46</w:t>
            </w:r>
          </w:p>
        </w:tc>
        <w:tc>
          <w:tcPr>
            <w:tcW w:w="990" w:type="dxa"/>
          </w:tcPr>
          <w:p w:rsidR="007371E4" w:rsidRDefault="007371E4">
            <w:pPr>
              <w:pStyle w:val="ConsPlusNormal"/>
              <w:jc w:val="center"/>
            </w:pPr>
            <w:r>
              <w:t>55</w:t>
            </w:r>
          </w:p>
        </w:tc>
        <w:tc>
          <w:tcPr>
            <w:tcW w:w="990" w:type="dxa"/>
          </w:tcPr>
          <w:p w:rsidR="007371E4" w:rsidRDefault="007371E4">
            <w:pPr>
              <w:pStyle w:val="ConsPlusNormal"/>
              <w:jc w:val="center"/>
            </w:pPr>
            <w:r>
              <w:t>65</w:t>
            </w:r>
          </w:p>
        </w:tc>
        <w:tc>
          <w:tcPr>
            <w:tcW w:w="990" w:type="dxa"/>
          </w:tcPr>
          <w:p w:rsidR="007371E4" w:rsidRDefault="007371E4">
            <w:pPr>
              <w:pStyle w:val="ConsPlusNormal"/>
              <w:jc w:val="center"/>
            </w:pPr>
            <w:r>
              <w:t>83</w:t>
            </w:r>
          </w:p>
        </w:tc>
        <w:tc>
          <w:tcPr>
            <w:tcW w:w="990" w:type="dxa"/>
          </w:tcPr>
          <w:p w:rsidR="007371E4" w:rsidRDefault="007371E4">
            <w:pPr>
              <w:pStyle w:val="ConsPlusNormal"/>
              <w:jc w:val="center"/>
            </w:pPr>
            <w:r>
              <w:t>145,6</w:t>
            </w:r>
          </w:p>
        </w:tc>
        <w:tc>
          <w:tcPr>
            <w:tcW w:w="1247" w:type="dxa"/>
          </w:tcPr>
          <w:p w:rsidR="007371E4" w:rsidRDefault="007371E4">
            <w:pPr>
              <w:pStyle w:val="ConsPlusNormal"/>
              <w:jc w:val="center"/>
            </w:pPr>
            <w:r>
              <w:t>0,2</w:t>
            </w:r>
          </w:p>
        </w:tc>
      </w:tr>
      <w:tr w:rsidR="007371E4">
        <w:tc>
          <w:tcPr>
            <w:tcW w:w="2551" w:type="dxa"/>
          </w:tcPr>
          <w:p w:rsidR="007371E4" w:rsidRDefault="007371E4">
            <w:pPr>
              <w:pStyle w:val="ConsPlusNormal"/>
              <w:jc w:val="both"/>
            </w:pPr>
            <w:r>
              <w:t>Обрабатывающие производства</w:t>
            </w:r>
          </w:p>
        </w:tc>
        <w:tc>
          <w:tcPr>
            <w:tcW w:w="1077" w:type="dxa"/>
          </w:tcPr>
          <w:p w:rsidR="007371E4" w:rsidRDefault="007371E4">
            <w:pPr>
              <w:pStyle w:val="ConsPlusNormal"/>
              <w:jc w:val="center"/>
            </w:pPr>
            <w:r>
              <w:t>2728</w:t>
            </w:r>
          </w:p>
        </w:tc>
        <w:tc>
          <w:tcPr>
            <w:tcW w:w="990" w:type="dxa"/>
          </w:tcPr>
          <w:p w:rsidR="007371E4" w:rsidRDefault="007371E4">
            <w:pPr>
              <w:pStyle w:val="ConsPlusNormal"/>
              <w:jc w:val="center"/>
            </w:pPr>
            <w:r>
              <w:t>2882</w:t>
            </w:r>
          </w:p>
        </w:tc>
        <w:tc>
          <w:tcPr>
            <w:tcW w:w="990" w:type="dxa"/>
          </w:tcPr>
          <w:p w:rsidR="007371E4" w:rsidRDefault="007371E4">
            <w:pPr>
              <w:pStyle w:val="ConsPlusNormal"/>
              <w:jc w:val="center"/>
            </w:pPr>
            <w:r>
              <w:t>2944</w:t>
            </w:r>
          </w:p>
        </w:tc>
        <w:tc>
          <w:tcPr>
            <w:tcW w:w="990" w:type="dxa"/>
          </w:tcPr>
          <w:p w:rsidR="007371E4" w:rsidRDefault="007371E4">
            <w:pPr>
              <w:pStyle w:val="ConsPlusNormal"/>
              <w:jc w:val="center"/>
            </w:pPr>
            <w:r>
              <w:t>3313</w:t>
            </w:r>
          </w:p>
        </w:tc>
        <w:tc>
          <w:tcPr>
            <w:tcW w:w="990" w:type="dxa"/>
          </w:tcPr>
          <w:p w:rsidR="007371E4" w:rsidRDefault="007371E4">
            <w:pPr>
              <w:pStyle w:val="ConsPlusNormal"/>
              <w:jc w:val="center"/>
            </w:pPr>
            <w:r>
              <w:t>3940</w:t>
            </w:r>
          </w:p>
        </w:tc>
        <w:tc>
          <w:tcPr>
            <w:tcW w:w="990" w:type="dxa"/>
          </w:tcPr>
          <w:p w:rsidR="007371E4" w:rsidRDefault="007371E4">
            <w:pPr>
              <w:pStyle w:val="ConsPlusNormal"/>
              <w:jc w:val="center"/>
            </w:pPr>
            <w:r>
              <w:t>144,4</w:t>
            </w:r>
          </w:p>
        </w:tc>
        <w:tc>
          <w:tcPr>
            <w:tcW w:w="1247" w:type="dxa"/>
          </w:tcPr>
          <w:p w:rsidR="007371E4" w:rsidRDefault="007371E4">
            <w:pPr>
              <w:pStyle w:val="ConsPlusNormal"/>
              <w:jc w:val="center"/>
            </w:pPr>
            <w:r>
              <w:t>10,9</w:t>
            </w:r>
          </w:p>
        </w:tc>
      </w:tr>
      <w:tr w:rsidR="007371E4">
        <w:tc>
          <w:tcPr>
            <w:tcW w:w="2551" w:type="dxa"/>
          </w:tcPr>
          <w:p w:rsidR="007371E4" w:rsidRDefault="007371E4">
            <w:pPr>
              <w:pStyle w:val="ConsPlusNormal"/>
              <w:jc w:val="both"/>
            </w:pPr>
            <w:r>
              <w:t>Производство электроэнергии, газа и воды</w:t>
            </w:r>
          </w:p>
        </w:tc>
        <w:tc>
          <w:tcPr>
            <w:tcW w:w="1077" w:type="dxa"/>
          </w:tcPr>
          <w:p w:rsidR="007371E4" w:rsidRDefault="007371E4">
            <w:pPr>
              <w:pStyle w:val="ConsPlusNormal"/>
              <w:jc w:val="center"/>
            </w:pPr>
            <w:r>
              <w:t>157</w:t>
            </w:r>
          </w:p>
        </w:tc>
        <w:tc>
          <w:tcPr>
            <w:tcW w:w="990" w:type="dxa"/>
          </w:tcPr>
          <w:p w:rsidR="007371E4" w:rsidRDefault="007371E4">
            <w:pPr>
              <w:pStyle w:val="ConsPlusNormal"/>
              <w:jc w:val="center"/>
            </w:pPr>
            <w:r>
              <w:t>262</w:t>
            </w:r>
          </w:p>
        </w:tc>
        <w:tc>
          <w:tcPr>
            <w:tcW w:w="990" w:type="dxa"/>
          </w:tcPr>
          <w:p w:rsidR="007371E4" w:rsidRDefault="007371E4">
            <w:pPr>
              <w:pStyle w:val="ConsPlusNormal"/>
              <w:jc w:val="center"/>
            </w:pPr>
            <w:r>
              <w:t>322</w:t>
            </w:r>
          </w:p>
        </w:tc>
        <w:tc>
          <w:tcPr>
            <w:tcW w:w="990" w:type="dxa"/>
          </w:tcPr>
          <w:p w:rsidR="007371E4" w:rsidRDefault="007371E4">
            <w:pPr>
              <w:pStyle w:val="ConsPlusNormal"/>
              <w:jc w:val="center"/>
            </w:pPr>
            <w:r>
              <w:t>362</w:t>
            </w:r>
          </w:p>
        </w:tc>
        <w:tc>
          <w:tcPr>
            <w:tcW w:w="990" w:type="dxa"/>
          </w:tcPr>
          <w:p w:rsidR="007371E4" w:rsidRDefault="007371E4">
            <w:pPr>
              <w:pStyle w:val="ConsPlusNormal"/>
              <w:jc w:val="center"/>
            </w:pPr>
            <w:r>
              <w:t>434</w:t>
            </w:r>
          </w:p>
        </w:tc>
        <w:tc>
          <w:tcPr>
            <w:tcW w:w="990" w:type="dxa"/>
          </w:tcPr>
          <w:p w:rsidR="007371E4" w:rsidRDefault="007371E4">
            <w:pPr>
              <w:pStyle w:val="ConsPlusNormal"/>
              <w:jc w:val="center"/>
            </w:pPr>
            <w:r>
              <w:t>276,4</w:t>
            </w:r>
          </w:p>
        </w:tc>
        <w:tc>
          <w:tcPr>
            <w:tcW w:w="1247" w:type="dxa"/>
          </w:tcPr>
          <w:p w:rsidR="007371E4" w:rsidRDefault="007371E4">
            <w:pPr>
              <w:pStyle w:val="ConsPlusNormal"/>
              <w:jc w:val="center"/>
            </w:pPr>
            <w:r>
              <w:t>1,2</w:t>
            </w:r>
          </w:p>
        </w:tc>
      </w:tr>
      <w:tr w:rsidR="007371E4">
        <w:tc>
          <w:tcPr>
            <w:tcW w:w="2551" w:type="dxa"/>
          </w:tcPr>
          <w:p w:rsidR="007371E4" w:rsidRDefault="007371E4">
            <w:pPr>
              <w:pStyle w:val="ConsPlusNormal"/>
              <w:jc w:val="both"/>
            </w:pPr>
            <w:r>
              <w:t>Строительство</w:t>
            </w:r>
          </w:p>
        </w:tc>
        <w:tc>
          <w:tcPr>
            <w:tcW w:w="1077" w:type="dxa"/>
          </w:tcPr>
          <w:p w:rsidR="007371E4" w:rsidRDefault="007371E4">
            <w:pPr>
              <w:pStyle w:val="ConsPlusNormal"/>
              <w:jc w:val="center"/>
            </w:pPr>
            <w:r>
              <w:t>2102</w:t>
            </w:r>
          </w:p>
        </w:tc>
        <w:tc>
          <w:tcPr>
            <w:tcW w:w="990" w:type="dxa"/>
          </w:tcPr>
          <w:p w:rsidR="007371E4" w:rsidRDefault="007371E4">
            <w:pPr>
              <w:pStyle w:val="ConsPlusNormal"/>
              <w:jc w:val="center"/>
            </w:pPr>
            <w:r>
              <w:t>2356</w:t>
            </w:r>
          </w:p>
        </w:tc>
        <w:tc>
          <w:tcPr>
            <w:tcW w:w="990" w:type="dxa"/>
          </w:tcPr>
          <w:p w:rsidR="007371E4" w:rsidRDefault="007371E4">
            <w:pPr>
              <w:pStyle w:val="ConsPlusNormal"/>
              <w:jc w:val="center"/>
            </w:pPr>
            <w:r>
              <w:t>2285</w:t>
            </w:r>
          </w:p>
        </w:tc>
        <w:tc>
          <w:tcPr>
            <w:tcW w:w="990" w:type="dxa"/>
          </w:tcPr>
          <w:p w:rsidR="007371E4" w:rsidRDefault="007371E4">
            <w:pPr>
              <w:pStyle w:val="ConsPlusNormal"/>
              <w:jc w:val="center"/>
            </w:pPr>
            <w:r>
              <w:t>2814</w:t>
            </w:r>
          </w:p>
        </w:tc>
        <w:tc>
          <w:tcPr>
            <w:tcW w:w="990" w:type="dxa"/>
          </w:tcPr>
          <w:p w:rsidR="007371E4" w:rsidRDefault="007371E4">
            <w:pPr>
              <w:pStyle w:val="ConsPlusNormal"/>
              <w:jc w:val="center"/>
            </w:pPr>
            <w:r>
              <w:t>3327</w:t>
            </w:r>
          </w:p>
        </w:tc>
        <w:tc>
          <w:tcPr>
            <w:tcW w:w="990" w:type="dxa"/>
          </w:tcPr>
          <w:p w:rsidR="007371E4" w:rsidRDefault="007371E4">
            <w:pPr>
              <w:pStyle w:val="ConsPlusNormal"/>
              <w:jc w:val="center"/>
            </w:pPr>
            <w:r>
              <w:t>158,3</w:t>
            </w:r>
          </w:p>
        </w:tc>
        <w:tc>
          <w:tcPr>
            <w:tcW w:w="1247" w:type="dxa"/>
          </w:tcPr>
          <w:p w:rsidR="007371E4" w:rsidRDefault="007371E4">
            <w:pPr>
              <w:pStyle w:val="ConsPlusNormal"/>
              <w:jc w:val="center"/>
            </w:pPr>
            <w:r>
              <w:t>9,2</w:t>
            </w:r>
          </w:p>
        </w:tc>
      </w:tr>
      <w:tr w:rsidR="007371E4">
        <w:tc>
          <w:tcPr>
            <w:tcW w:w="2551" w:type="dxa"/>
          </w:tcPr>
          <w:p w:rsidR="007371E4" w:rsidRDefault="007371E4">
            <w:pPr>
              <w:pStyle w:val="ConsPlusNormal"/>
              <w:jc w:val="both"/>
            </w:pPr>
            <w:r>
              <w:t>Оптовая и розничная торговля</w:t>
            </w:r>
          </w:p>
        </w:tc>
        <w:tc>
          <w:tcPr>
            <w:tcW w:w="1077" w:type="dxa"/>
          </w:tcPr>
          <w:p w:rsidR="007371E4" w:rsidRDefault="007371E4">
            <w:pPr>
              <w:pStyle w:val="ConsPlusNormal"/>
              <w:jc w:val="center"/>
            </w:pPr>
            <w:r>
              <w:t>9778</w:t>
            </w:r>
          </w:p>
        </w:tc>
        <w:tc>
          <w:tcPr>
            <w:tcW w:w="990" w:type="dxa"/>
          </w:tcPr>
          <w:p w:rsidR="007371E4" w:rsidRDefault="007371E4">
            <w:pPr>
              <w:pStyle w:val="ConsPlusNormal"/>
              <w:jc w:val="center"/>
            </w:pPr>
            <w:r>
              <w:t>11498</w:t>
            </w:r>
          </w:p>
        </w:tc>
        <w:tc>
          <w:tcPr>
            <w:tcW w:w="990" w:type="dxa"/>
          </w:tcPr>
          <w:p w:rsidR="007371E4" w:rsidRDefault="007371E4">
            <w:pPr>
              <w:pStyle w:val="ConsPlusNormal"/>
              <w:jc w:val="center"/>
            </w:pPr>
            <w:r>
              <w:t>10864</w:t>
            </w:r>
          </w:p>
        </w:tc>
        <w:tc>
          <w:tcPr>
            <w:tcW w:w="990" w:type="dxa"/>
          </w:tcPr>
          <w:p w:rsidR="007371E4" w:rsidRDefault="007371E4">
            <w:pPr>
              <w:pStyle w:val="ConsPlusNormal"/>
              <w:jc w:val="center"/>
            </w:pPr>
            <w:r>
              <w:t>13867</w:t>
            </w:r>
          </w:p>
        </w:tc>
        <w:tc>
          <w:tcPr>
            <w:tcW w:w="990" w:type="dxa"/>
          </w:tcPr>
          <w:p w:rsidR="007371E4" w:rsidRDefault="007371E4">
            <w:pPr>
              <w:pStyle w:val="ConsPlusNormal"/>
              <w:jc w:val="center"/>
            </w:pPr>
            <w:r>
              <w:t>15065</w:t>
            </w:r>
          </w:p>
        </w:tc>
        <w:tc>
          <w:tcPr>
            <w:tcW w:w="990" w:type="dxa"/>
          </w:tcPr>
          <w:p w:rsidR="007371E4" w:rsidRDefault="007371E4">
            <w:pPr>
              <w:pStyle w:val="ConsPlusNormal"/>
              <w:jc w:val="center"/>
            </w:pPr>
            <w:r>
              <w:t>154,1</w:t>
            </w:r>
          </w:p>
        </w:tc>
        <w:tc>
          <w:tcPr>
            <w:tcW w:w="1247" w:type="dxa"/>
          </w:tcPr>
          <w:p w:rsidR="007371E4" w:rsidRDefault="007371E4">
            <w:pPr>
              <w:pStyle w:val="ConsPlusNormal"/>
              <w:jc w:val="center"/>
            </w:pPr>
            <w:r>
              <w:t>41,7</w:t>
            </w:r>
          </w:p>
        </w:tc>
      </w:tr>
      <w:tr w:rsidR="007371E4">
        <w:tc>
          <w:tcPr>
            <w:tcW w:w="2551" w:type="dxa"/>
          </w:tcPr>
          <w:p w:rsidR="007371E4" w:rsidRDefault="007371E4">
            <w:pPr>
              <w:pStyle w:val="ConsPlusNormal"/>
              <w:jc w:val="both"/>
            </w:pPr>
            <w:r>
              <w:t>Гостиницы и рестораны</w:t>
            </w:r>
          </w:p>
        </w:tc>
        <w:tc>
          <w:tcPr>
            <w:tcW w:w="1077" w:type="dxa"/>
          </w:tcPr>
          <w:p w:rsidR="007371E4" w:rsidRDefault="007371E4">
            <w:pPr>
              <w:pStyle w:val="ConsPlusNormal"/>
              <w:jc w:val="center"/>
            </w:pPr>
            <w:r>
              <w:t>480</w:t>
            </w:r>
          </w:p>
        </w:tc>
        <w:tc>
          <w:tcPr>
            <w:tcW w:w="990" w:type="dxa"/>
          </w:tcPr>
          <w:p w:rsidR="007371E4" w:rsidRDefault="007371E4">
            <w:pPr>
              <w:pStyle w:val="ConsPlusNormal"/>
              <w:jc w:val="center"/>
            </w:pPr>
            <w:r>
              <w:t>688</w:t>
            </w:r>
          </w:p>
        </w:tc>
        <w:tc>
          <w:tcPr>
            <w:tcW w:w="990" w:type="dxa"/>
          </w:tcPr>
          <w:p w:rsidR="007371E4" w:rsidRDefault="007371E4">
            <w:pPr>
              <w:pStyle w:val="ConsPlusNormal"/>
              <w:jc w:val="center"/>
            </w:pPr>
            <w:r>
              <w:t>594</w:t>
            </w:r>
          </w:p>
        </w:tc>
        <w:tc>
          <w:tcPr>
            <w:tcW w:w="990" w:type="dxa"/>
          </w:tcPr>
          <w:p w:rsidR="007371E4" w:rsidRDefault="007371E4">
            <w:pPr>
              <w:pStyle w:val="ConsPlusNormal"/>
              <w:jc w:val="center"/>
            </w:pPr>
            <w:r>
              <w:t>752</w:t>
            </w:r>
          </w:p>
        </w:tc>
        <w:tc>
          <w:tcPr>
            <w:tcW w:w="990" w:type="dxa"/>
          </w:tcPr>
          <w:p w:rsidR="007371E4" w:rsidRDefault="007371E4">
            <w:pPr>
              <w:pStyle w:val="ConsPlusNormal"/>
              <w:jc w:val="center"/>
            </w:pPr>
            <w:r>
              <w:t>828</w:t>
            </w:r>
          </w:p>
        </w:tc>
        <w:tc>
          <w:tcPr>
            <w:tcW w:w="990" w:type="dxa"/>
          </w:tcPr>
          <w:p w:rsidR="007371E4" w:rsidRDefault="007371E4">
            <w:pPr>
              <w:pStyle w:val="ConsPlusNormal"/>
              <w:jc w:val="center"/>
            </w:pPr>
            <w:r>
              <w:t>172,5</w:t>
            </w:r>
          </w:p>
        </w:tc>
        <w:tc>
          <w:tcPr>
            <w:tcW w:w="1247" w:type="dxa"/>
          </w:tcPr>
          <w:p w:rsidR="007371E4" w:rsidRDefault="007371E4">
            <w:pPr>
              <w:pStyle w:val="ConsPlusNormal"/>
              <w:jc w:val="center"/>
            </w:pPr>
            <w:r>
              <w:t>2,3</w:t>
            </w:r>
          </w:p>
        </w:tc>
      </w:tr>
      <w:tr w:rsidR="007371E4">
        <w:tc>
          <w:tcPr>
            <w:tcW w:w="2551" w:type="dxa"/>
          </w:tcPr>
          <w:p w:rsidR="007371E4" w:rsidRDefault="007371E4">
            <w:pPr>
              <w:pStyle w:val="ConsPlusNormal"/>
              <w:jc w:val="both"/>
            </w:pPr>
            <w:r>
              <w:t>Транспорт и связь</w:t>
            </w:r>
          </w:p>
        </w:tc>
        <w:tc>
          <w:tcPr>
            <w:tcW w:w="1077" w:type="dxa"/>
          </w:tcPr>
          <w:p w:rsidR="007371E4" w:rsidRDefault="007371E4">
            <w:pPr>
              <w:pStyle w:val="ConsPlusNormal"/>
              <w:jc w:val="center"/>
            </w:pPr>
            <w:r>
              <w:t>1130</w:t>
            </w:r>
          </w:p>
        </w:tc>
        <w:tc>
          <w:tcPr>
            <w:tcW w:w="990" w:type="dxa"/>
          </w:tcPr>
          <w:p w:rsidR="007371E4" w:rsidRDefault="007371E4">
            <w:pPr>
              <w:pStyle w:val="ConsPlusNormal"/>
              <w:jc w:val="center"/>
            </w:pPr>
            <w:r>
              <w:t>1338</w:t>
            </w:r>
          </w:p>
        </w:tc>
        <w:tc>
          <w:tcPr>
            <w:tcW w:w="990" w:type="dxa"/>
          </w:tcPr>
          <w:p w:rsidR="007371E4" w:rsidRDefault="007371E4">
            <w:pPr>
              <w:pStyle w:val="ConsPlusNormal"/>
              <w:jc w:val="center"/>
            </w:pPr>
            <w:r>
              <w:t>1420</w:t>
            </w:r>
          </w:p>
        </w:tc>
        <w:tc>
          <w:tcPr>
            <w:tcW w:w="990" w:type="dxa"/>
          </w:tcPr>
          <w:p w:rsidR="007371E4" w:rsidRDefault="007371E4">
            <w:pPr>
              <w:pStyle w:val="ConsPlusNormal"/>
              <w:jc w:val="center"/>
            </w:pPr>
            <w:r>
              <w:t>1634</w:t>
            </w:r>
          </w:p>
        </w:tc>
        <w:tc>
          <w:tcPr>
            <w:tcW w:w="990" w:type="dxa"/>
          </w:tcPr>
          <w:p w:rsidR="007371E4" w:rsidRDefault="007371E4">
            <w:pPr>
              <w:pStyle w:val="ConsPlusNormal"/>
              <w:jc w:val="center"/>
            </w:pPr>
            <w:r>
              <w:t>2015</w:t>
            </w:r>
          </w:p>
        </w:tc>
        <w:tc>
          <w:tcPr>
            <w:tcW w:w="990" w:type="dxa"/>
          </w:tcPr>
          <w:p w:rsidR="007371E4" w:rsidRDefault="007371E4">
            <w:pPr>
              <w:pStyle w:val="ConsPlusNormal"/>
              <w:jc w:val="center"/>
            </w:pPr>
            <w:r>
              <w:t>178,3</w:t>
            </w:r>
          </w:p>
        </w:tc>
        <w:tc>
          <w:tcPr>
            <w:tcW w:w="1247" w:type="dxa"/>
          </w:tcPr>
          <w:p w:rsidR="007371E4" w:rsidRDefault="007371E4">
            <w:pPr>
              <w:pStyle w:val="ConsPlusNormal"/>
              <w:jc w:val="center"/>
            </w:pPr>
            <w:r>
              <w:t>5,6</w:t>
            </w:r>
          </w:p>
        </w:tc>
      </w:tr>
      <w:tr w:rsidR="007371E4">
        <w:tc>
          <w:tcPr>
            <w:tcW w:w="2551" w:type="dxa"/>
          </w:tcPr>
          <w:p w:rsidR="007371E4" w:rsidRDefault="007371E4">
            <w:pPr>
              <w:pStyle w:val="ConsPlusNormal"/>
              <w:jc w:val="both"/>
            </w:pPr>
            <w:r>
              <w:t>Финансовая деятельность</w:t>
            </w:r>
          </w:p>
        </w:tc>
        <w:tc>
          <w:tcPr>
            <w:tcW w:w="1077" w:type="dxa"/>
          </w:tcPr>
          <w:p w:rsidR="007371E4" w:rsidRDefault="007371E4">
            <w:pPr>
              <w:pStyle w:val="ConsPlusNormal"/>
              <w:jc w:val="center"/>
            </w:pPr>
            <w:r>
              <w:t>400</w:t>
            </w:r>
          </w:p>
        </w:tc>
        <w:tc>
          <w:tcPr>
            <w:tcW w:w="990" w:type="dxa"/>
          </w:tcPr>
          <w:p w:rsidR="007371E4" w:rsidRDefault="007371E4">
            <w:pPr>
              <w:pStyle w:val="ConsPlusNormal"/>
              <w:jc w:val="center"/>
            </w:pPr>
            <w:r>
              <w:t>333</w:t>
            </w:r>
          </w:p>
        </w:tc>
        <w:tc>
          <w:tcPr>
            <w:tcW w:w="990" w:type="dxa"/>
          </w:tcPr>
          <w:p w:rsidR="007371E4" w:rsidRDefault="007371E4">
            <w:pPr>
              <w:pStyle w:val="ConsPlusNormal"/>
              <w:jc w:val="center"/>
            </w:pPr>
            <w:r>
              <w:t>416</w:t>
            </w:r>
          </w:p>
        </w:tc>
        <w:tc>
          <w:tcPr>
            <w:tcW w:w="990" w:type="dxa"/>
          </w:tcPr>
          <w:p w:rsidR="007371E4" w:rsidRDefault="007371E4">
            <w:pPr>
              <w:pStyle w:val="ConsPlusNormal"/>
              <w:jc w:val="center"/>
            </w:pPr>
            <w:r>
              <w:t>416</w:t>
            </w:r>
          </w:p>
        </w:tc>
        <w:tc>
          <w:tcPr>
            <w:tcW w:w="990" w:type="dxa"/>
          </w:tcPr>
          <w:p w:rsidR="007371E4" w:rsidRDefault="007371E4">
            <w:pPr>
              <w:pStyle w:val="ConsPlusNormal"/>
              <w:jc w:val="center"/>
            </w:pPr>
            <w:r>
              <w:t>544</w:t>
            </w:r>
          </w:p>
        </w:tc>
        <w:tc>
          <w:tcPr>
            <w:tcW w:w="990" w:type="dxa"/>
          </w:tcPr>
          <w:p w:rsidR="007371E4" w:rsidRDefault="007371E4">
            <w:pPr>
              <w:pStyle w:val="ConsPlusNormal"/>
              <w:jc w:val="center"/>
            </w:pPr>
            <w:r>
              <w:t>136,0</w:t>
            </w:r>
          </w:p>
        </w:tc>
        <w:tc>
          <w:tcPr>
            <w:tcW w:w="1247" w:type="dxa"/>
          </w:tcPr>
          <w:p w:rsidR="007371E4" w:rsidRDefault="007371E4">
            <w:pPr>
              <w:pStyle w:val="ConsPlusNormal"/>
              <w:jc w:val="center"/>
            </w:pPr>
            <w:r>
              <w:t>1,5</w:t>
            </w:r>
          </w:p>
        </w:tc>
      </w:tr>
      <w:tr w:rsidR="007371E4">
        <w:tc>
          <w:tcPr>
            <w:tcW w:w="2551" w:type="dxa"/>
          </w:tcPr>
          <w:p w:rsidR="007371E4" w:rsidRDefault="007371E4">
            <w:pPr>
              <w:pStyle w:val="ConsPlusNormal"/>
              <w:jc w:val="both"/>
            </w:pPr>
            <w:r>
              <w:lastRenderedPageBreak/>
              <w:t>Операции с недвижимым имуществом, аренда и предоставление услуг</w:t>
            </w:r>
          </w:p>
        </w:tc>
        <w:tc>
          <w:tcPr>
            <w:tcW w:w="1077" w:type="dxa"/>
          </w:tcPr>
          <w:p w:rsidR="007371E4" w:rsidRDefault="007371E4">
            <w:pPr>
              <w:pStyle w:val="ConsPlusNormal"/>
              <w:jc w:val="center"/>
            </w:pPr>
            <w:r>
              <w:t>3563</w:t>
            </w:r>
          </w:p>
        </w:tc>
        <w:tc>
          <w:tcPr>
            <w:tcW w:w="990" w:type="dxa"/>
          </w:tcPr>
          <w:p w:rsidR="007371E4" w:rsidRDefault="007371E4">
            <w:pPr>
              <w:pStyle w:val="ConsPlusNormal"/>
              <w:jc w:val="center"/>
            </w:pPr>
            <w:r>
              <w:t>4416</w:t>
            </w:r>
          </w:p>
        </w:tc>
        <w:tc>
          <w:tcPr>
            <w:tcW w:w="990" w:type="dxa"/>
          </w:tcPr>
          <w:p w:rsidR="007371E4" w:rsidRDefault="007371E4">
            <w:pPr>
              <w:pStyle w:val="ConsPlusNormal"/>
              <w:jc w:val="center"/>
            </w:pPr>
            <w:r>
              <w:t>4856</w:t>
            </w:r>
          </w:p>
        </w:tc>
        <w:tc>
          <w:tcPr>
            <w:tcW w:w="990" w:type="dxa"/>
          </w:tcPr>
          <w:p w:rsidR="007371E4" w:rsidRDefault="007371E4">
            <w:pPr>
              <w:pStyle w:val="ConsPlusNormal"/>
              <w:jc w:val="center"/>
            </w:pPr>
            <w:r>
              <w:t>5348</w:t>
            </w:r>
          </w:p>
        </w:tc>
        <w:tc>
          <w:tcPr>
            <w:tcW w:w="990" w:type="dxa"/>
          </w:tcPr>
          <w:p w:rsidR="007371E4" w:rsidRDefault="007371E4">
            <w:pPr>
              <w:pStyle w:val="ConsPlusNormal"/>
              <w:jc w:val="center"/>
            </w:pPr>
            <w:r>
              <w:t>6226</w:t>
            </w:r>
          </w:p>
        </w:tc>
        <w:tc>
          <w:tcPr>
            <w:tcW w:w="990" w:type="dxa"/>
          </w:tcPr>
          <w:p w:rsidR="007371E4" w:rsidRDefault="007371E4">
            <w:pPr>
              <w:pStyle w:val="ConsPlusNormal"/>
              <w:jc w:val="center"/>
            </w:pPr>
            <w:r>
              <w:t>174,7</w:t>
            </w:r>
          </w:p>
        </w:tc>
        <w:tc>
          <w:tcPr>
            <w:tcW w:w="1247" w:type="dxa"/>
          </w:tcPr>
          <w:p w:rsidR="007371E4" w:rsidRDefault="007371E4">
            <w:pPr>
              <w:pStyle w:val="ConsPlusNormal"/>
              <w:jc w:val="center"/>
            </w:pPr>
            <w:r>
              <w:t>17,2</w:t>
            </w:r>
          </w:p>
        </w:tc>
      </w:tr>
      <w:tr w:rsidR="007371E4">
        <w:tc>
          <w:tcPr>
            <w:tcW w:w="2551" w:type="dxa"/>
          </w:tcPr>
          <w:p w:rsidR="007371E4" w:rsidRDefault="007371E4">
            <w:pPr>
              <w:pStyle w:val="ConsPlusNormal"/>
              <w:jc w:val="both"/>
            </w:pPr>
            <w:r>
              <w:t>Образование</w:t>
            </w:r>
          </w:p>
        </w:tc>
        <w:tc>
          <w:tcPr>
            <w:tcW w:w="1077" w:type="dxa"/>
          </w:tcPr>
          <w:p w:rsidR="007371E4" w:rsidRDefault="007371E4">
            <w:pPr>
              <w:pStyle w:val="ConsPlusNormal"/>
              <w:jc w:val="center"/>
            </w:pPr>
            <w:r>
              <w:t>93</w:t>
            </w:r>
          </w:p>
        </w:tc>
        <w:tc>
          <w:tcPr>
            <w:tcW w:w="990" w:type="dxa"/>
          </w:tcPr>
          <w:p w:rsidR="007371E4" w:rsidRDefault="007371E4">
            <w:pPr>
              <w:pStyle w:val="ConsPlusNormal"/>
              <w:jc w:val="center"/>
            </w:pPr>
            <w:r>
              <w:t>108</w:t>
            </w:r>
          </w:p>
        </w:tc>
        <w:tc>
          <w:tcPr>
            <w:tcW w:w="990" w:type="dxa"/>
          </w:tcPr>
          <w:p w:rsidR="007371E4" w:rsidRDefault="007371E4">
            <w:pPr>
              <w:pStyle w:val="ConsPlusNormal"/>
              <w:jc w:val="center"/>
            </w:pPr>
            <w:r>
              <w:t>119</w:t>
            </w:r>
          </w:p>
        </w:tc>
        <w:tc>
          <w:tcPr>
            <w:tcW w:w="990" w:type="dxa"/>
          </w:tcPr>
          <w:p w:rsidR="007371E4" w:rsidRDefault="007371E4">
            <w:pPr>
              <w:pStyle w:val="ConsPlusNormal"/>
              <w:jc w:val="center"/>
            </w:pPr>
            <w:r>
              <w:t>137</w:t>
            </w:r>
          </w:p>
        </w:tc>
        <w:tc>
          <w:tcPr>
            <w:tcW w:w="990" w:type="dxa"/>
          </w:tcPr>
          <w:p w:rsidR="007371E4" w:rsidRDefault="007371E4">
            <w:pPr>
              <w:pStyle w:val="ConsPlusNormal"/>
              <w:jc w:val="center"/>
            </w:pPr>
            <w:r>
              <w:t>165</w:t>
            </w:r>
          </w:p>
        </w:tc>
        <w:tc>
          <w:tcPr>
            <w:tcW w:w="990" w:type="dxa"/>
          </w:tcPr>
          <w:p w:rsidR="007371E4" w:rsidRDefault="007371E4">
            <w:pPr>
              <w:pStyle w:val="ConsPlusNormal"/>
              <w:jc w:val="center"/>
            </w:pPr>
            <w:r>
              <w:t>177,4</w:t>
            </w:r>
          </w:p>
        </w:tc>
        <w:tc>
          <w:tcPr>
            <w:tcW w:w="1247" w:type="dxa"/>
          </w:tcPr>
          <w:p w:rsidR="007371E4" w:rsidRDefault="007371E4">
            <w:pPr>
              <w:pStyle w:val="ConsPlusNormal"/>
              <w:jc w:val="center"/>
            </w:pPr>
            <w:r>
              <w:t>0,5</w:t>
            </w:r>
          </w:p>
        </w:tc>
      </w:tr>
      <w:tr w:rsidR="007371E4">
        <w:tc>
          <w:tcPr>
            <w:tcW w:w="2551" w:type="dxa"/>
          </w:tcPr>
          <w:p w:rsidR="007371E4" w:rsidRDefault="007371E4">
            <w:pPr>
              <w:pStyle w:val="ConsPlusNormal"/>
              <w:jc w:val="both"/>
            </w:pPr>
            <w:r>
              <w:t>Здравоохранение и предоставление социальных услуг</w:t>
            </w:r>
          </w:p>
        </w:tc>
        <w:tc>
          <w:tcPr>
            <w:tcW w:w="1077" w:type="dxa"/>
          </w:tcPr>
          <w:p w:rsidR="007371E4" w:rsidRDefault="007371E4">
            <w:pPr>
              <w:pStyle w:val="ConsPlusNormal"/>
              <w:jc w:val="center"/>
            </w:pPr>
            <w:r>
              <w:t>299</w:t>
            </w:r>
          </w:p>
        </w:tc>
        <w:tc>
          <w:tcPr>
            <w:tcW w:w="990" w:type="dxa"/>
          </w:tcPr>
          <w:p w:rsidR="007371E4" w:rsidRDefault="007371E4">
            <w:pPr>
              <w:pStyle w:val="ConsPlusNormal"/>
              <w:jc w:val="center"/>
            </w:pPr>
            <w:r>
              <w:t>316</w:t>
            </w:r>
          </w:p>
        </w:tc>
        <w:tc>
          <w:tcPr>
            <w:tcW w:w="990" w:type="dxa"/>
          </w:tcPr>
          <w:p w:rsidR="007371E4" w:rsidRDefault="007371E4">
            <w:pPr>
              <w:pStyle w:val="ConsPlusNormal"/>
              <w:jc w:val="center"/>
            </w:pPr>
            <w:r>
              <w:t>361</w:t>
            </w:r>
          </w:p>
        </w:tc>
        <w:tc>
          <w:tcPr>
            <w:tcW w:w="990" w:type="dxa"/>
          </w:tcPr>
          <w:p w:rsidR="007371E4" w:rsidRDefault="007371E4">
            <w:pPr>
              <w:pStyle w:val="ConsPlusNormal"/>
              <w:jc w:val="center"/>
            </w:pPr>
            <w:r>
              <w:t>404</w:t>
            </w:r>
          </w:p>
        </w:tc>
        <w:tc>
          <w:tcPr>
            <w:tcW w:w="990" w:type="dxa"/>
          </w:tcPr>
          <w:p w:rsidR="007371E4" w:rsidRDefault="007371E4">
            <w:pPr>
              <w:pStyle w:val="ConsPlusNormal"/>
              <w:jc w:val="center"/>
            </w:pPr>
            <w:r>
              <w:t>457</w:t>
            </w:r>
          </w:p>
        </w:tc>
        <w:tc>
          <w:tcPr>
            <w:tcW w:w="990" w:type="dxa"/>
          </w:tcPr>
          <w:p w:rsidR="007371E4" w:rsidRDefault="007371E4">
            <w:pPr>
              <w:pStyle w:val="ConsPlusNormal"/>
              <w:jc w:val="center"/>
            </w:pPr>
            <w:r>
              <w:t>152,8</w:t>
            </w:r>
          </w:p>
        </w:tc>
        <w:tc>
          <w:tcPr>
            <w:tcW w:w="1247" w:type="dxa"/>
          </w:tcPr>
          <w:p w:rsidR="007371E4" w:rsidRDefault="007371E4">
            <w:pPr>
              <w:pStyle w:val="ConsPlusNormal"/>
              <w:jc w:val="center"/>
            </w:pPr>
            <w:r>
              <w:t>1,3</w:t>
            </w:r>
          </w:p>
        </w:tc>
      </w:tr>
      <w:tr w:rsidR="007371E4">
        <w:tc>
          <w:tcPr>
            <w:tcW w:w="2551" w:type="dxa"/>
          </w:tcPr>
          <w:p w:rsidR="007371E4" w:rsidRDefault="007371E4">
            <w:pPr>
              <w:pStyle w:val="ConsPlusNormal"/>
              <w:jc w:val="both"/>
            </w:pPr>
            <w:r>
              <w:t>Предоставление прочих коммунальных, социальных и персональных услуг</w:t>
            </w:r>
          </w:p>
        </w:tc>
        <w:tc>
          <w:tcPr>
            <w:tcW w:w="1077" w:type="dxa"/>
          </w:tcPr>
          <w:p w:rsidR="007371E4" w:rsidRDefault="007371E4">
            <w:pPr>
              <w:pStyle w:val="ConsPlusNormal"/>
              <w:jc w:val="center"/>
            </w:pPr>
            <w:r>
              <w:t>442</w:t>
            </w:r>
          </w:p>
        </w:tc>
        <w:tc>
          <w:tcPr>
            <w:tcW w:w="990" w:type="dxa"/>
          </w:tcPr>
          <w:p w:rsidR="007371E4" w:rsidRDefault="007371E4">
            <w:pPr>
              <w:pStyle w:val="ConsPlusNormal"/>
              <w:jc w:val="center"/>
            </w:pPr>
            <w:r>
              <w:t>666</w:t>
            </w:r>
          </w:p>
        </w:tc>
        <w:tc>
          <w:tcPr>
            <w:tcW w:w="990" w:type="dxa"/>
          </w:tcPr>
          <w:p w:rsidR="007371E4" w:rsidRDefault="007371E4">
            <w:pPr>
              <w:pStyle w:val="ConsPlusNormal"/>
              <w:jc w:val="center"/>
            </w:pPr>
            <w:r>
              <w:t>735</w:t>
            </w:r>
          </w:p>
        </w:tc>
        <w:tc>
          <w:tcPr>
            <w:tcW w:w="990" w:type="dxa"/>
          </w:tcPr>
          <w:p w:rsidR="007371E4" w:rsidRDefault="007371E4">
            <w:pPr>
              <w:pStyle w:val="ConsPlusNormal"/>
              <w:jc w:val="center"/>
            </w:pPr>
            <w:r>
              <w:t>754</w:t>
            </w:r>
          </w:p>
        </w:tc>
        <w:tc>
          <w:tcPr>
            <w:tcW w:w="990" w:type="dxa"/>
          </w:tcPr>
          <w:p w:rsidR="007371E4" w:rsidRDefault="007371E4">
            <w:pPr>
              <w:pStyle w:val="ConsPlusNormal"/>
              <w:jc w:val="center"/>
            </w:pPr>
            <w:r>
              <w:t>875</w:t>
            </w:r>
          </w:p>
        </w:tc>
        <w:tc>
          <w:tcPr>
            <w:tcW w:w="990" w:type="dxa"/>
          </w:tcPr>
          <w:p w:rsidR="007371E4" w:rsidRDefault="007371E4">
            <w:pPr>
              <w:pStyle w:val="ConsPlusNormal"/>
              <w:jc w:val="center"/>
            </w:pPr>
            <w:r>
              <w:t>198,0</w:t>
            </w:r>
          </w:p>
        </w:tc>
        <w:tc>
          <w:tcPr>
            <w:tcW w:w="1247" w:type="dxa"/>
          </w:tcPr>
          <w:p w:rsidR="007371E4" w:rsidRDefault="007371E4">
            <w:pPr>
              <w:pStyle w:val="ConsPlusNormal"/>
              <w:jc w:val="center"/>
            </w:pPr>
            <w:r>
              <w:t>2,4</w:t>
            </w:r>
          </w:p>
        </w:tc>
      </w:tr>
      <w:tr w:rsidR="007371E4">
        <w:tc>
          <w:tcPr>
            <w:tcW w:w="2551" w:type="dxa"/>
          </w:tcPr>
          <w:p w:rsidR="007371E4" w:rsidRDefault="007371E4">
            <w:pPr>
              <w:pStyle w:val="ConsPlusNormal"/>
              <w:jc w:val="both"/>
            </w:pPr>
            <w:r>
              <w:t>Всего</w:t>
            </w:r>
          </w:p>
        </w:tc>
        <w:tc>
          <w:tcPr>
            <w:tcW w:w="1077" w:type="dxa"/>
          </w:tcPr>
          <w:p w:rsidR="007371E4" w:rsidRDefault="007371E4">
            <w:pPr>
              <w:pStyle w:val="ConsPlusNormal"/>
              <w:jc w:val="center"/>
            </w:pPr>
            <w:r>
              <w:t>22069</w:t>
            </w:r>
          </w:p>
        </w:tc>
        <w:tc>
          <w:tcPr>
            <w:tcW w:w="990" w:type="dxa"/>
          </w:tcPr>
          <w:p w:rsidR="007371E4" w:rsidRDefault="007371E4">
            <w:pPr>
              <w:pStyle w:val="ConsPlusNormal"/>
              <w:jc w:val="center"/>
            </w:pPr>
            <w:r>
              <w:t>26708</w:t>
            </w:r>
          </w:p>
        </w:tc>
        <w:tc>
          <w:tcPr>
            <w:tcW w:w="990" w:type="dxa"/>
          </w:tcPr>
          <w:p w:rsidR="007371E4" w:rsidRDefault="007371E4">
            <w:pPr>
              <w:pStyle w:val="ConsPlusNormal"/>
              <w:jc w:val="center"/>
            </w:pPr>
            <w:r>
              <w:t>27061</w:t>
            </w:r>
          </w:p>
        </w:tc>
        <w:tc>
          <w:tcPr>
            <w:tcW w:w="990" w:type="dxa"/>
          </w:tcPr>
          <w:p w:rsidR="007371E4" w:rsidRDefault="007371E4">
            <w:pPr>
              <w:pStyle w:val="ConsPlusNormal"/>
              <w:jc w:val="center"/>
            </w:pPr>
            <w:r>
              <w:t>31928</w:t>
            </w:r>
          </w:p>
        </w:tc>
        <w:tc>
          <w:tcPr>
            <w:tcW w:w="990" w:type="dxa"/>
          </w:tcPr>
          <w:p w:rsidR="007371E4" w:rsidRDefault="007371E4">
            <w:pPr>
              <w:pStyle w:val="ConsPlusNormal"/>
              <w:jc w:val="center"/>
            </w:pPr>
            <w:r>
              <w:t>36123</w:t>
            </w:r>
          </w:p>
        </w:tc>
        <w:tc>
          <w:tcPr>
            <w:tcW w:w="990" w:type="dxa"/>
          </w:tcPr>
          <w:p w:rsidR="007371E4" w:rsidRDefault="007371E4">
            <w:pPr>
              <w:pStyle w:val="ConsPlusNormal"/>
              <w:jc w:val="center"/>
            </w:pPr>
            <w:r>
              <w:t>163,7</w:t>
            </w:r>
          </w:p>
        </w:tc>
        <w:tc>
          <w:tcPr>
            <w:tcW w:w="1247" w:type="dxa"/>
          </w:tcPr>
          <w:p w:rsidR="007371E4" w:rsidRDefault="007371E4">
            <w:pPr>
              <w:pStyle w:val="ConsPlusNormal"/>
              <w:jc w:val="center"/>
            </w:pPr>
            <w:r>
              <w:t>100,0</w:t>
            </w:r>
          </w:p>
        </w:tc>
      </w:tr>
    </w:tbl>
    <w:p w:rsidR="007371E4" w:rsidRDefault="007371E4">
      <w:pPr>
        <w:sectPr w:rsidR="007371E4">
          <w:pgSz w:w="16838" w:h="11905" w:orient="landscape"/>
          <w:pgMar w:top="1701" w:right="1134" w:bottom="850" w:left="1134" w:header="0" w:footer="0" w:gutter="0"/>
          <w:cols w:space="720"/>
        </w:sectPr>
      </w:pPr>
    </w:p>
    <w:p w:rsidR="007371E4" w:rsidRDefault="007371E4">
      <w:pPr>
        <w:pStyle w:val="ConsPlusNormal"/>
        <w:jc w:val="both"/>
      </w:pPr>
    </w:p>
    <w:p w:rsidR="007371E4" w:rsidRDefault="007371E4">
      <w:pPr>
        <w:pStyle w:val="ConsPlusNormal"/>
        <w:ind w:firstLine="540"/>
        <w:jc w:val="both"/>
      </w:pPr>
      <w:r>
        <w:t>В отраслевом срезе малого и среднего предпринимательства есть целый ряд сегментов, которые, имея высокую социально-экономическую значимость и потенциал для развития, в настоящее время задействованы не в полной мере.</w:t>
      </w:r>
    </w:p>
    <w:p w:rsidR="007371E4" w:rsidRDefault="007371E4">
      <w:pPr>
        <w:pStyle w:val="ConsPlusNormal"/>
        <w:spacing w:before="220"/>
        <w:ind w:firstLine="540"/>
        <w:jc w:val="both"/>
      </w:pPr>
      <w:r>
        <w:t>Малый и средний бизнес в силу своей специфики имеет ярко выраженную региональную ориентацию. Небольшие предприятия обычно строят свою деятельность исходя из потребностей и возможностей насыщения, в первую очередь, местного рынка, объема и структуры локального спроса. Поэтому в условиях развития экономической самостоятельности регионов малое и среднее предпринимательство становится важным средством оптимизации структуры региональной экономики.</w:t>
      </w:r>
    </w:p>
    <w:p w:rsidR="007371E4" w:rsidRDefault="007371E4">
      <w:pPr>
        <w:pStyle w:val="ConsPlusNormal"/>
        <w:spacing w:before="220"/>
        <w:ind w:firstLine="540"/>
        <w:jc w:val="both"/>
      </w:pPr>
      <w:r>
        <w:t>Малое и среднее предпринимательство в Алтайском крае переходит к этапу развития, когда основное значение приобретают эффективность ведения бизнеса, построение при его участии новых хозяйственных связей, активизация его производственной и инновационной деятельности.</w:t>
      </w:r>
    </w:p>
    <w:p w:rsidR="007371E4" w:rsidRDefault="007371E4">
      <w:pPr>
        <w:pStyle w:val="ConsPlusNormal"/>
        <w:spacing w:before="220"/>
        <w:ind w:firstLine="540"/>
        <w:jc w:val="both"/>
      </w:pPr>
      <w:r>
        <w:t>Перед малым и средним предпринимательством ставится задача не завоевания рынков путем вытеснения монополий и крупных предприятий, а заполнения свободных ниш, образующихся в промежутках между массой товаров (работ, услуг), поставляемой на рынок предприятиями-гигантами. Без малого и среднего бизнеса существует угроза возникновения "лоскутной экономики". Некоторые потребности рынка будут удовлетворяться в достаточном объеме, другие - частично или полностью игнорироваться.</w:t>
      </w:r>
    </w:p>
    <w:p w:rsidR="007371E4" w:rsidRDefault="007371E4">
      <w:pPr>
        <w:pStyle w:val="ConsPlusNormal"/>
        <w:jc w:val="both"/>
      </w:pPr>
    </w:p>
    <w:p w:rsidR="007371E4" w:rsidRDefault="007371E4">
      <w:pPr>
        <w:pStyle w:val="ConsPlusNormal"/>
        <w:jc w:val="center"/>
        <w:outlineLvl w:val="4"/>
      </w:pPr>
      <w:r>
        <w:t>2.2.2.1. Сельское хозяйство и лесное хозяйство</w:t>
      </w:r>
    </w:p>
    <w:p w:rsidR="007371E4" w:rsidRDefault="007371E4">
      <w:pPr>
        <w:pStyle w:val="ConsPlusNormal"/>
        <w:jc w:val="both"/>
      </w:pPr>
    </w:p>
    <w:p w:rsidR="007371E4" w:rsidRDefault="007371E4">
      <w:pPr>
        <w:pStyle w:val="ConsPlusNormal"/>
        <w:ind w:firstLine="540"/>
        <w:jc w:val="both"/>
      </w:pPr>
      <w:r>
        <w:t>Более 73% всех юридических лиц края, занятых сельским хозяйством, охотой и лесным хозяйством, относятся к малому и среднему бизнесу. На 1 января 2013 года в данной сфере работали 7672 субъектов предпринимательства, в том числе 135 средних и 1969 малых (включая микро-) предприятий, 5568 индивидуальных предпринимателей. В аграрном секторе осуществляли свою деятельность большинство средних предприятий - 45,15%. Доля занятых в нем малых (включая микро-) предприятий и индивидуальных предпринимателей была менее значительной - 5,50% и 8,26% соответственно.</w:t>
      </w:r>
    </w:p>
    <w:p w:rsidR="007371E4" w:rsidRDefault="007371E4">
      <w:pPr>
        <w:pStyle w:val="ConsPlusNormal"/>
        <w:spacing w:before="220"/>
        <w:ind w:firstLine="540"/>
        <w:jc w:val="both"/>
      </w:pPr>
      <w:r>
        <w:t>Малый и средний бизнес оказывает существенное влияние на формирование производственных показателей по рассматриваемому виду деятельности. В 2012 году оборот (без НДС, акцизов и иных обязательных платежей) средних и малых (включая микро-) организаций, занятых сельским хозяйством, охотой и лесным хозяйством, составил 22650,3 млн рублей, или 52,01% от оборота всех юридических лиц, работающих в данной сфере. Выручка от продажи товаров, продукции, работ (услуг) индивидуальных предпринимателей за этот же период - 4185,6 млн рублей (3,69% от выручки всех индивидуальных предпринимателей).</w:t>
      </w:r>
    </w:p>
    <w:p w:rsidR="007371E4" w:rsidRDefault="007371E4">
      <w:pPr>
        <w:pStyle w:val="ConsPlusNormal"/>
        <w:spacing w:before="220"/>
        <w:ind w:firstLine="540"/>
        <w:jc w:val="both"/>
      </w:pPr>
      <w:r>
        <w:t xml:space="preserve">Алтайский край является одним из крупнейших аграрных регионов в Сибирском федеральном округе и Российской Федерации. Отличительной тенденцией, характеризующей современную структуру агропромышленного комплекса края, является появление в ней значительного числа малых форм хозяйствования - особых организационно-экономических форм, специализирующихся на производстве продовольствия. Наиболее динамично развиваются крестьянские (фермерские) хозяйства. Их роль является определяющей в формировании сводных результатов сельскохозяйственного производства муниципальных образований по отдельным товарным позициям. К примеру, за период 2010 - 2012 годов крестьянские хозяйства обеспечили от 60% до 74% урожая зерна в Угловском, Волчихинском, Ключевском, Усть-Пристанском, Косихинском, Солонешенском районах и г. Славгороде; от 70% до 82% - подсолнечника в Угловском, Ключевском, Усть-Пристанском районах, г. Славгороде; от 57% до 93% - сахарной свеклы в Троицком, Косихинском, Калманском, Ребрихинском и Мамонтовском районах. В 6 муниципальных образованиях края (Волчихинском, Табунском, Алейском, Усть-Пристанском, Мамонтовском районах и г. Славгороде) пашни крестьянских хозяйств занимают более 50% общей </w:t>
      </w:r>
      <w:r>
        <w:lastRenderedPageBreak/>
        <w:t>пашни района.</w:t>
      </w:r>
    </w:p>
    <w:p w:rsidR="007371E4" w:rsidRDefault="007371E4">
      <w:pPr>
        <w:pStyle w:val="ConsPlusNormal"/>
        <w:spacing w:before="220"/>
        <w:ind w:firstLine="540"/>
        <w:jc w:val="both"/>
      </w:pPr>
      <w:r>
        <w:t>Специфической особенностью ведения малого и среднего бизнеса в агропромышленном комплексе является высокая степень его зависимости от внешних факторов, в том числе природно-климатических условий, сезонности производства, конъюнктуры рынка, степени налаженности сбыта, ценовой политики.</w:t>
      </w:r>
    </w:p>
    <w:p w:rsidR="007371E4" w:rsidRDefault="007371E4">
      <w:pPr>
        <w:pStyle w:val="ConsPlusNormal"/>
        <w:spacing w:before="220"/>
        <w:ind w:firstLine="540"/>
        <w:jc w:val="both"/>
      </w:pPr>
      <w:r>
        <w:t>Свое влияние оказывают и внутренние, более управляемые обстоятельства, такие как: малоземельность и монопрофильность хозяйств; монокультурность и отсутствие севооборота; низкий уровень товарности производимой продукции и высокие трудозатраты; недостаточные темпы технологической модернизации аграрного производства; дефицит квалифицированных кадров.</w:t>
      </w:r>
    </w:p>
    <w:p w:rsidR="007371E4" w:rsidRDefault="007371E4">
      <w:pPr>
        <w:pStyle w:val="ConsPlusNormal"/>
        <w:spacing w:before="220"/>
        <w:ind w:firstLine="540"/>
        <w:jc w:val="both"/>
      </w:pPr>
      <w:r>
        <w:t>Нивелирование данных факторов возможно с помощью мер, направленных на развитие кооперации и межхозяйственного экономического сотрудничества (в том числе формирование продуктовых подкомплексов, территориальных кластеров); повышение доступности технического перевооружения, модернизации и применения инновационных технологий; стимулирование увеличения объемов производимой продукции; обеспечение сельского хозяйства специалистами требующейся квалификации и в необходимом количестве. Чтобы повысить стабильность и эффективность производства, малые формы хозяйствования должны расширять диверсификацию своей деятельности (в том числе за счет развития животноводства) и совершенствовать ее специализацию.</w:t>
      </w:r>
    </w:p>
    <w:p w:rsidR="007371E4" w:rsidRDefault="007371E4">
      <w:pPr>
        <w:pStyle w:val="ConsPlusNormal"/>
        <w:spacing w:before="220"/>
        <w:ind w:firstLine="540"/>
        <w:jc w:val="both"/>
      </w:pPr>
      <w:r>
        <w:t xml:space="preserve">Достаточно весомая роль малого и среднего бизнеса в формировании рынка продовольствия края и социально-экономическом развитии сельских территорий делает обоснованным применение дополнительных форм государственной поддержки субъектов предпринимательства. В настоящее время в рамках долгосрочной целевой </w:t>
      </w:r>
      <w:hyperlink r:id="rId32" w:history="1">
        <w:r>
          <w:rPr>
            <w:color w:val="0000FF"/>
          </w:rPr>
          <w:t>программы</w:t>
        </w:r>
      </w:hyperlink>
      <w:r>
        <w:t xml:space="preserve"> "Развитие сельского хозяйства Алтайского края" на период до 2020 года предусмотрены мероприятия по поддержке начинающих фермеров, семейных животноводческих ферм на базе крестьянских (фермерских) хозяйств, сельскохозяйственной потребительской кооперации. Кроме того, планируется стимулировать кредитование малых форм хозяйствования и оформление земельных участков в собственность крестьянских (фермерских) хозяйств.</w:t>
      </w:r>
    </w:p>
    <w:p w:rsidR="007371E4" w:rsidRDefault="007371E4">
      <w:pPr>
        <w:pStyle w:val="ConsPlusNormal"/>
        <w:spacing w:before="220"/>
        <w:ind w:firstLine="540"/>
        <w:jc w:val="both"/>
      </w:pPr>
      <w:r>
        <w:t>В целом, аграрный малый и средний бизнес имеет существенный потенциал развития, который может быть реализован в том числе за счет внутренних резервов крестьянских (фермерских) хозяйств, малых предприятий, а также личных подсобных хозяйств, владельцы которых способны стать предпринимателями при стимулировании процесса их реорганизации.</w:t>
      </w:r>
    </w:p>
    <w:p w:rsidR="007371E4" w:rsidRDefault="007371E4">
      <w:pPr>
        <w:pStyle w:val="ConsPlusNormal"/>
        <w:spacing w:before="220"/>
        <w:ind w:firstLine="540"/>
        <w:jc w:val="both"/>
      </w:pPr>
      <w:r>
        <w:t>Лесной сектор Алтайского края оказывает влияние на социально-экономическое развитие более 50 муниципальных районов, участвует в налаживании сотрудничества со странами Азиатского региона и соседними субъектами Российской Федерации.</w:t>
      </w:r>
    </w:p>
    <w:p w:rsidR="007371E4" w:rsidRDefault="007371E4">
      <w:pPr>
        <w:pStyle w:val="ConsPlusNormal"/>
        <w:spacing w:before="220"/>
        <w:ind w:firstLine="540"/>
        <w:jc w:val="both"/>
      </w:pPr>
      <w:r>
        <w:t>Стратегическими задачами для лесного хозяйства края сегодня являются охрана, защита, воспроизводство лесов и их эффективное использование. Перспективная цель развития организаций данного сектора экономики - создание безотходного, высокопроизводительного, конкурентоспособного лесоперерабатывающего кластера, в котором наряду с крупными производствами свои ниши должны также занять субъекты малого и среднего предпринимательства.</w:t>
      </w:r>
    </w:p>
    <w:p w:rsidR="007371E4" w:rsidRDefault="007371E4">
      <w:pPr>
        <w:pStyle w:val="ConsPlusNormal"/>
        <w:spacing w:before="220"/>
        <w:ind w:firstLine="540"/>
        <w:jc w:val="both"/>
      </w:pPr>
      <w:r>
        <w:t xml:space="preserve">При этом возможности малого и среднего бизнеса могут быть использованы в первую очередь в решении проблемных вопросов отрасли. Среди них - недостаточное использование лесов в рекреационных целях и для развития охотничьего хозяйства; слабое освоение недревесных лесных ресурсов, в том числе пищевых дикоросов и лекарственных растений; необходимость изменения структуры потребляемой древесины, прежде всего за счет увеличения доли ее низкосортных и мелкотоварных видов, более глубокой переработки отходов лесопиления </w:t>
      </w:r>
      <w:r>
        <w:lastRenderedPageBreak/>
        <w:t>и лесозаготовок.</w:t>
      </w:r>
    </w:p>
    <w:p w:rsidR="007371E4" w:rsidRDefault="007371E4">
      <w:pPr>
        <w:pStyle w:val="ConsPlusNormal"/>
        <w:jc w:val="both"/>
      </w:pPr>
    </w:p>
    <w:p w:rsidR="007371E4" w:rsidRDefault="007371E4">
      <w:pPr>
        <w:pStyle w:val="ConsPlusNormal"/>
        <w:jc w:val="center"/>
        <w:outlineLvl w:val="4"/>
      </w:pPr>
      <w:r>
        <w:t>2.2.2.2. Обрабатывающие производства</w:t>
      </w:r>
    </w:p>
    <w:p w:rsidR="007371E4" w:rsidRDefault="007371E4">
      <w:pPr>
        <w:pStyle w:val="ConsPlusNormal"/>
        <w:jc w:val="both"/>
      </w:pPr>
    </w:p>
    <w:p w:rsidR="007371E4" w:rsidRDefault="007371E4">
      <w:pPr>
        <w:pStyle w:val="ConsPlusNormal"/>
        <w:ind w:firstLine="540"/>
        <w:jc w:val="both"/>
      </w:pPr>
      <w:r>
        <w:t>Направление развития промышленности Алтайского края задают обрабатывающие производства. На 1 января 2013 года в них было занято 8811 субъектов предпринимательства, в том числе 57 средних предприятий, 3883 малых (включая микро-) предприятий, 4871 индивидуальный предприниматель. Это 79,04% юридических лиц, работающих в данном секторе экономики, 7,22% индивидуальных предпринимателей края.</w:t>
      </w:r>
    </w:p>
    <w:p w:rsidR="007371E4" w:rsidRDefault="007371E4">
      <w:pPr>
        <w:pStyle w:val="ConsPlusNormal"/>
        <w:spacing w:before="220"/>
        <w:ind w:firstLine="540"/>
        <w:jc w:val="both"/>
      </w:pPr>
      <w:r>
        <w:t>Малый и средний бизнес вносит существенный вклад в формирование сводных показателей деятельности обрабатывающих производств региона. В 2012 году субъектами предпринимательства было обеспечено 26,12% (53338,8 млн рублей) оборота (без НДС, акцизов и иных обязательных платежей) организаций отрасли. В данной сфере было получено 3,48% (3941,9 млн рублей) выручки от продажи товаров, продукции, работ (услуг) индивидуальных предпринимателей края. Вклад малых (включая микро-) предприятий в объем отгруженных товаров собственного производства, выполненных работ и услуг собственными силами по виду деятельности "Обрабатывающие производства" в 2012 году составил 16,99% (33807,4 млн рублей), что свидетельствует о значимой роли субъектов предпринимательства в формировании показателей развития промышленного производства региона.</w:t>
      </w:r>
    </w:p>
    <w:p w:rsidR="007371E4" w:rsidRDefault="007371E4">
      <w:pPr>
        <w:pStyle w:val="ConsPlusNormal"/>
        <w:spacing w:before="220"/>
        <w:ind w:firstLine="540"/>
        <w:jc w:val="both"/>
      </w:pPr>
      <w:r>
        <w:t>В 2012 году доля продукции индивидуальных предпринимателей в общем объеме производства продукции по отдельным позициям достигала по некоторым видам швейных изделий - 50%; продовольствия - 56%; строительных конструкций - 32%; мебели - 40%.</w:t>
      </w:r>
    </w:p>
    <w:p w:rsidR="007371E4" w:rsidRDefault="007371E4">
      <w:pPr>
        <w:pStyle w:val="ConsPlusNormal"/>
        <w:spacing w:before="220"/>
        <w:ind w:firstLine="540"/>
        <w:jc w:val="both"/>
      </w:pPr>
      <w:r>
        <w:t>Доминирующее положение в структуре обрабатывающих производств, а также занятого в них малого и среднего бизнеса занимает пищевая промышленность. Субъекты предпринимательства выпускают практически все категории продовольственных товаров.</w:t>
      </w:r>
    </w:p>
    <w:p w:rsidR="007371E4" w:rsidRDefault="007371E4">
      <w:pPr>
        <w:pStyle w:val="ConsPlusNormal"/>
        <w:spacing w:before="220"/>
        <w:ind w:firstLine="540"/>
        <w:jc w:val="both"/>
      </w:pPr>
      <w:r>
        <w:t>Традиционным является преобладание малого и среднего бизнеса в текстильном и швейном производстве. Субъектами предпринимательства выпускаются: лен, подготовленный для прядения; трикотажное и махровое полотно; чулочно-носочные изделия; одежда различного назначения и другие товары.</w:t>
      </w:r>
    </w:p>
    <w:p w:rsidR="007371E4" w:rsidRDefault="007371E4">
      <w:pPr>
        <w:pStyle w:val="ConsPlusNormal"/>
        <w:spacing w:before="220"/>
        <w:ind w:firstLine="540"/>
        <w:jc w:val="both"/>
      </w:pPr>
      <w:r>
        <w:t>Примерно в равных пропорциях представлен малый и средний бизнес в таких видах деятельности, как обработка древесины и производство изделий из дерева; целлюлозно-бумажное производство и издательская деятельность; производство резиновых и пластмассовых изделий; производство готовых металлических изделий; производство электрооборудования.</w:t>
      </w:r>
    </w:p>
    <w:p w:rsidR="007371E4" w:rsidRDefault="007371E4">
      <w:pPr>
        <w:pStyle w:val="ConsPlusNormal"/>
        <w:spacing w:before="220"/>
        <w:ind w:firstLine="540"/>
        <w:jc w:val="both"/>
      </w:pPr>
      <w:r>
        <w:t>По сравнению с началом 2009 года удельный вес малых и средних предприятий в структуре юридических лиц, работающих в сфере обрабатывающих производств, значительно увеличился - с 50,30% до 79,04%.</w:t>
      </w:r>
    </w:p>
    <w:p w:rsidR="007371E4" w:rsidRDefault="007371E4">
      <w:pPr>
        <w:pStyle w:val="ConsPlusNormal"/>
        <w:spacing w:before="220"/>
        <w:ind w:firstLine="540"/>
        <w:jc w:val="both"/>
      </w:pPr>
      <w:r>
        <w:t>Данная тенденция обусловлена общими экономическими трендами, делающими производственные направления деятельности более перспективными и привлекательными для вложения капитала. Существенную роль сыграла приоритетная государственная поддержка производственных и инновационных предприятий. На территории Алтайского края реализуется целый комплекс мероприятий, направленных на обеспечение устойчивого развития субъектов малого и среднего бизнеса, занятых в реальном секторе экономики. В первую очередь, это инструменты и механизмы финансово-кредитной поддержки: услуги Алтайского гарантийного фонда и Алтайского фонда микрозаймов; субсидии на возмещение части затрат, связанных с реализацией мер по энергосбережению; субсидирование части банковской процентной ставки по привлеченным кредитам и лизинговым платежам. Достаточно востребовано субсидирование затрат по приобретаемому оборудованию. С 2012 года осуществляется поддержка экспортно ориентированных субъектов предпринимательства.</w:t>
      </w:r>
    </w:p>
    <w:p w:rsidR="007371E4" w:rsidRDefault="007371E4">
      <w:pPr>
        <w:pStyle w:val="ConsPlusNormal"/>
        <w:spacing w:before="220"/>
        <w:ind w:firstLine="540"/>
        <w:jc w:val="both"/>
      </w:pPr>
      <w:r>
        <w:lastRenderedPageBreak/>
        <w:t>О положительной динамике производственной деятельности говорит и оценка самими предпринимателями факторов, негативно влияющих на развитие их предприятий.</w:t>
      </w:r>
    </w:p>
    <w:p w:rsidR="007371E4" w:rsidRDefault="007371E4">
      <w:pPr>
        <w:pStyle w:val="ConsPlusNormal"/>
        <w:jc w:val="both"/>
      </w:pPr>
    </w:p>
    <w:p w:rsidR="007371E4" w:rsidRDefault="007371E4">
      <w:pPr>
        <w:pStyle w:val="ConsPlusNormal"/>
        <w:jc w:val="right"/>
        <w:outlineLvl w:val="5"/>
      </w:pPr>
      <w:r>
        <w:t>Таблица 9</w:t>
      </w:r>
    </w:p>
    <w:p w:rsidR="007371E4" w:rsidRDefault="007371E4">
      <w:pPr>
        <w:pStyle w:val="ConsPlusNormal"/>
        <w:jc w:val="both"/>
      </w:pPr>
    </w:p>
    <w:p w:rsidR="007371E4" w:rsidRDefault="007371E4">
      <w:pPr>
        <w:pStyle w:val="ConsPlusNormal"/>
        <w:jc w:val="center"/>
      </w:pPr>
      <w:r>
        <w:t>Оценка основных факторов, ограничивающих рост производства</w:t>
      </w:r>
    </w:p>
    <w:p w:rsidR="007371E4" w:rsidRDefault="007371E4">
      <w:pPr>
        <w:pStyle w:val="ConsPlusNormal"/>
        <w:jc w:val="center"/>
      </w:pPr>
      <w:r>
        <w:t>на малых предприятиях добывающих, обрабатывающих производств</w:t>
      </w:r>
    </w:p>
    <w:p w:rsidR="007371E4" w:rsidRDefault="007371E4">
      <w:pPr>
        <w:pStyle w:val="ConsPlusNormal"/>
        <w:jc w:val="center"/>
      </w:pPr>
      <w:r>
        <w:t>и осуществляющих производство и распределение</w:t>
      </w:r>
    </w:p>
    <w:p w:rsidR="007371E4" w:rsidRDefault="007371E4">
      <w:pPr>
        <w:pStyle w:val="ConsPlusNormal"/>
        <w:jc w:val="center"/>
      </w:pPr>
      <w:r>
        <w:t>электроэнергии, газа и воды, в 2008 и 2011 годах,</w:t>
      </w:r>
    </w:p>
    <w:p w:rsidR="007371E4" w:rsidRDefault="007371E4">
      <w:pPr>
        <w:pStyle w:val="ConsPlusNormal"/>
        <w:jc w:val="center"/>
      </w:pPr>
      <w:r>
        <w:t>в процентах от числа опрошенных &lt;1&gt;</w:t>
      </w:r>
    </w:p>
    <w:p w:rsidR="007371E4" w:rsidRDefault="007371E4">
      <w:pPr>
        <w:pStyle w:val="ConsPlusNormal"/>
        <w:jc w:val="both"/>
      </w:pPr>
    </w:p>
    <w:p w:rsidR="007371E4" w:rsidRDefault="007371E4">
      <w:pPr>
        <w:pStyle w:val="ConsPlusNormal"/>
        <w:ind w:firstLine="540"/>
        <w:jc w:val="both"/>
      </w:pPr>
      <w:r>
        <w:t>--------------------------------</w:t>
      </w:r>
    </w:p>
    <w:p w:rsidR="007371E4" w:rsidRDefault="007371E4">
      <w:pPr>
        <w:pStyle w:val="ConsPlusNormal"/>
        <w:spacing w:before="220"/>
        <w:ind w:firstLine="540"/>
        <w:jc w:val="both"/>
      </w:pPr>
      <w:r>
        <w:t>&lt;1&gt; Суммарная оценка превышает 100%, так как руководители (менеджеры) предприятий отмечали несколько факторов, наиболее существенно влияющих на рост производства их предприятий.</w:t>
      </w:r>
    </w:p>
    <w:p w:rsidR="007371E4" w:rsidRDefault="007371E4">
      <w:pPr>
        <w:sectPr w:rsidR="007371E4">
          <w:pgSz w:w="11905" w:h="16838"/>
          <w:pgMar w:top="1134" w:right="850" w:bottom="1134" w:left="1701" w:header="0" w:footer="0" w:gutter="0"/>
          <w:cols w:space="720"/>
        </w:sectPr>
      </w:pP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1815"/>
        <w:gridCol w:w="1815"/>
        <w:gridCol w:w="1650"/>
      </w:tblGrid>
      <w:tr w:rsidR="007371E4">
        <w:tc>
          <w:tcPr>
            <w:tcW w:w="4365" w:type="dxa"/>
          </w:tcPr>
          <w:p w:rsidR="007371E4" w:rsidRDefault="007371E4">
            <w:pPr>
              <w:pStyle w:val="ConsPlusNormal"/>
              <w:jc w:val="center"/>
            </w:pPr>
            <w:r>
              <w:t>Наименование факторов</w:t>
            </w:r>
          </w:p>
        </w:tc>
        <w:tc>
          <w:tcPr>
            <w:tcW w:w="1815" w:type="dxa"/>
          </w:tcPr>
          <w:p w:rsidR="007371E4" w:rsidRDefault="007371E4">
            <w:pPr>
              <w:pStyle w:val="ConsPlusNormal"/>
              <w:jc w:val="center"/>
            </w:pPr>
            <w:r>
              <w:t>IV квартал 2008 г.</w:t>
            </w:r>
          </w:p>
        </w:tc>
        <w:tc>
          <w:tcPr>
            <w:tcW w:w="1815" w:type="dxa"/>
          </w:tcPr>
          <w:p w:rsidR="007371E4" w:rsidRDefault="007371E4">
            <w:pPr>
              <w:pStyle w:val="ConsPlusNormal"/>
              <w:jc w:val="center"/>
            </w:pPr>
            <w:r>
              <w:t>IV квартал 2011 г.</w:t>
            </w:r>
          </w:p>
        </w:tc>
        <w:tc>
          <w:tcPr>
            <w:tcW w:w="1650" w:type="dxa"/>
          </w:tcPr>
          <w:p w:rsidR="007371E4" w:rsidRDefault="007371E4">
            <w:pPr>
              <w:pStyle w:val="ConsPlusNormal"/>
              <w:jc w:val="center"/>
            </w:pPr>
            <w:r>
              <w:t>Изменение</w:t>
            </w:r>
          </w:p>
        </w:tc>
      </w:tr>
      <w:tr w:rsidR="007371E4">
        <w:tc>
          <w:tcPr>
            <w:tcW w:w="4365" w:type="dxa"/>
          </w:tcPr>
          <w:p w:rsidR="007371E4" w:rsidRDefault="007371E4">
            <w:pPr>
              <w:pStyle w:val="ConsPlusNormal"/>
              <w:jc w:val="center"/>
            </w:pPr>
            <w:r>
              <w:t>1</w:t>
            </w:r>
          </w:p>
        </w:tc>
        <w:tc>
          <w:tcPr>
            <w:tcW w:w="1815" w:type="dxa"/>
          </w:tcPr>
          <w:p w:rsidR="007371E4" w:rsidRDefault="007371E4">
            <w:pPr>
              <w:pStyle w:val="ConsPlusNormal"/>
              <w:jc w:val="center"/>
            </w:pPr>
            <w:r>
              <w:t>2</w:t>
            </w:r>
          </w:p>
        </w:tc>
        <w:tc>
          <w:tcPr>
            <w:tcW w:w="1815" w:type="dxa"/>
          </w:tcPr>
          <w:p w:rsidR="007371E4" w:rsidRDefault="007371E4">
            <w:pPr>
              <w:pStyle w:val="ConsPlusNormal"/>
              <w:jc w:val="center"/>
            </w:pPr>
            <w:r>
              <w:t>3</w:t>
            </w:r>
          </w:p>
        </w:tc>
        <w:tc>
          <w:tcPr>
            <w:tcW w:w="1650" w:type="dxa"/>
          </w:tcPr>
          <w:p w:rsidR="007371E4" w:rsidRDefault="007371E4">
            <w:pPr>
              <w:pStyle w:val="ConsPlusNormal"/>
              <w:jc w:val="center"/>
            </w:pPr>
            <w:r>
              <w:t>4</w:t>
            </w:r>
          </w:p>
        </w:tc>
      </w:tr>
      <w:tr w:rsidR="007371E4">
        <w:tc>
          <w:tcPr>
            <w:tcW w:w="4365" w:type="dxa"/>
          </w:tcPr>
          <w:p w:rsidR="007371E4" w:rsidRDefault="007371E4">
            <w:pPr>
              <w:pStyle w:val="ConsPlusNormal"/>
              <w:jc w:val="both"/>
            </w:pPr>
            <w:r>
              <w:t>Высокий уровень налогообложения</w:t>
            </w:r>
          </w:p>
        </w:tc>
        <w:tc>
          <w:tcPr>
            <w:tcW w:w="1815" w:type="dxa"/>
          </w:tcPr>
          <w:p w:rsidR="007371E4" w:rsidRDefault="007371E4">
            <w:pPr>
              <w:pStyle w:val="ConsPlusNormal"/>
              <w:jc w:val="center"/>
            </w:pPr>
            <w:r>
              <w:t>52</w:t>
            </w:r>
          </w:p>
        </w:tc>
        <w:tc>
          <w:tcPr>
            <w:tcW w:w="1815" w:type="dxa"/>
          </w:tcPr>
          <w:p w:rsidR="007371E4" w:rsidRDefault="007371E4">
            <w:pPr>
              <w:pStyle w:val="ConsPlusNormal"/>
              <w:jc w:val="center"/>
            </w:pPr>
            <w:r>
              <w:t>75</w:t>
            </w:r>
          </w:p>
        </w:tc>
        <w:tc>
          <w:tcPr>
            <w:tcW w:w="1650" w:type="dxa"/>
          </w:tcPr>
          <w:p w:rsidR="007371E4" w:rsidRDefault="007371E4">
            <w:pPr>
              <w:pStyle w:val="ConsPlusNormal"/>
              <w:jc w:val="center"/>
            </w:pPr>
            <w:r>
              <w:t>+23</w:t>
            </w:r>
          </w:p>
        </w:tc>
      </w:tr>
      <w:tr w:rsidR="007371E4">
        <w:tc>
          <w:tcPr>
            <w:tcW w:w="4365" w:type="dxa"/>
          </w:tcPr>
          <w:p w:rsidR="007371E4" w:rsidRDefault="007371E4">
            <w:pPr>
              <w:pStyle w:val="ConsPlusNormal"/>
              <w:jc w:val="both"/>
            </w:pPr>
            <w:r>
              <w:t>Неопределенность экономической ситуации</w:t>
            </w:r>
          </w:p>
        </w:tc>
        <w:tc>
          <w:tcPr>
            <w:tcW w:w="1815" w:type="dxa"/>
          </w:tcPr>
          <w:p w:rsidR="007371E4" w:rsidRDefault="007371E4">
            <w:pPr>
              <w:pStyle w:val="ConsPlusNormal"/>
              <w:jc w:val="center"/>
            </w:pPr>
            <w:r>
              <w:t>65</w:t>
            </w:r>
          </w:p>
        </w:tc>
        <w:tc>
          <w:tcPr>
            <w:tcW w:w="1815" w:type="dxa"/>
          </w:tcPr>
          <w:p w:rsidR="007371E4" w:rsidRDefault="007371E4">
            <w:pPr>
              <w:pStyle w:val="ConsPlusNormal"/>
              <w:jc w:val="center"/>
            </w:pPr>
            <w:r>
              <w:t>42</w:t>
            </w:r>
          </w:p>
        </w:tc>
        <w:tc>
          <w:tcPr>
            <w:tcW w:w="1650" w:type="dxa"/>
          </w:tcPr>
          <w:p w:rsidR="007371E4" w:rsidRDefault="007371E4">
            <w:pPr>
              <w:pStyle w:val="ConsPlusNormal"/>
              <w:jc w:val="center"/>
            </w:pPr>
            <w:r>
              <w:t>-23</w:t>
            </w:r>
          </w:p>
        </w:tc>
      </w:tr>
      <w:tr w:rsidR="007371E4">
        <w:tc>
          <w:tcPr>
            <w:tcW w:w="4365" w:type="dxa"/>
          </w:tcPr>
          <w:p w:rsidR="007371E4" w:rsidRDefault="007371E4">
            <w:pPr>
              <w:pStyle w:val="ConsPlusNormal"/>
              <w:jc w:val="both"/>
            </w:pPr>
            <w:r>
              <w:t>Недостаточный спрос на внутреннем рынке</w:t>
            </w:r>
          </w:p>
        </w:tc>
        <w:tc>
          <w:tcPr>
            <w:tcW w:w="1815" w:type="dxa"/>
          </w:tcPr>
          <w:p w:rsidR="007371E4" w:rsidRDefault="007371E4">
            <w:pPr>
              <w:pStyle w:val="ConsPlusNormal"/>
              <w:jc w:val="center"/>
            </w:pPr>
            <w:r>
              <w:t>54</w:t>
            </w:r>
          </w:p>
        </w:tc>
        <w:tc>
          <w:tcPr>
            <w:tcW w:w="1815" w:type="dxa"/>
          </w:tcPr>
          <w:p w:rsidR="007371E4" w:rsidRDefault="007371E4">
            <w:pPr>
              <w:pStyle w:val="ConsPlusNormal"/>
              <w:jc w:val="center"/>
            </w:pPr>
            <w:r>
              <w:t>37</w:t>
            </w:r>
          </w:p>
        </w:tc>
        <w:tc>
          <w:tcPr>
            <w:tcW w:w="1650" w:type="dxa"/>
          </w:tcPr>
          <w:p w:rsidR="007371E4" w:rsidRDefault="007371E4">
            <w:pPr>
              <w:pStyle w:val="ConsPlusNormal"/>
              <w:jc w:val="center"/>
            </w:pPr>
            <w:r>
              <w:t>-17</w:t>
            </w:r>
          </w:p>
        </w:tc>
      </w:tr>
      <w:tr w:rsidR="007371E4">
        <w:tc>
          <w:tcPr>
            <w:tcW w:w="4365" w:type="dxa"/>
          </w:tcPr>
          <w:p w:rsidR="007371E4" w:rsidRDefault="007371E4">
            <w:pPr>
              <w:pStyle w:val="ConsPlusNormal"/>
              <w:jc w:val="both"/>
            </w:pPr>
            <w:r>
              <w:t>Недостаток финансовых средств</w:t>
            </w:r>
          </w:p>
        </w:tc>
        <w:tc>
          <w:tcPr>
            <w:tcW w:w="1815" w:type="dxa"/>
          </w:tcPr>
          <w:p w:rsidR="007371E4" w:rsidRDefault="007371E4">
            <w:pPr>
              <w:pStyle w:val="ConsPlusNormal"/>
              <w:jc w:val="center"/>
            </w:pPr>
            <w:r>
              <w:t>43</w:t>
            </w:r>
          </w:p>
        </w:tc>
        <w:tc>
          <w:tcPr>
            <w:tcW w:w="1815" w:type="dxa"/>
          </w:tcPr>
          <w:p w:rsidR="007371E4" w:rsidRDefault="007371E4">
            <w:pPr>
              <w:pStyle w:val="ConsPlusNormal"/>
              <w:jc w:val="center"/>
            </w:pPr>
            <w:r>
              <w:t>33</w:t>
            </w:r>
          </w:p>
        </w:tc>
        <w:tc>
          <w:tcPr>
            <w:tcW w:w="1650" w:type="dxa"/>
          </w:tcPr>
          <w:p w:rsidR="007371E4" w:rsidRDefault="007371E4">
            <w:pPr>
              <w:pStyle w:val="ConsPlusNormal"/>
              <w:jc w:val="center"/>
            </w:pPr>
            <w:r>
              <w:t>-10</w:t>
            </w:r>
          </w:p>
        </w:tc>
      </w:tr>
      <w:tr w:rsidR="007371E4">
        <w:tc>
          <w:tcPr>
            <w:tcW w:w="4365" w:type="dxa"/>
          </w:tcPr>
          <w:p w:rsidR="007371E4" w:rsidRDefault="007371E4">
            <w:pPr>
              <w:pStyle w:val="ConsPlusNormal"/>
              <w:jc w:val="both"/>
            </w:pPr>
            <w:r>
              <w:t>Изношенность и отсутствие оборудования</w:t>
            </w:r>
          </w:p>
        </w:tc>
        <w:tc>
          <w:tcPr>
            <w:tcW w:w="1815" w:type="dxa"/>
          </w:tcPr>
          <w:p w:rsidR="007371E4" w:rsidRDefault="007371E4">
            <w:pPr>
              <w:pStyle w:val="ConsPlusNormal"/>
              <w:jc w:val="center"/>
            </w:pPr>
            <w:r>
              <w:t>14</w:t>
            </w:r>
          </w:p>
        </w:tc>
        <w:tc>
          <w:tcPr>
            <w:tcW w:w="1815" w:type="dxa"/>
          </w:tcPr>
          <w:p w:rsidR="007371E4" w:rsidRDefault="007371E4">
            <w:pPr>
              <w:pStyle w:val="ConsPlusNormal"/>
              <w:jc w:val="center"/>
            </w:pPr>
            <w:r>
              <w:t>25</w:t>
            </w:r>
          </w:p>
        </w:tc>
        <w:tc>
          <w:tcPr>
            <w:tcW w:w="1650" w:type="dxa"/>
          </w:tcPr>
          <w:p w:rsidR="007371E4" w:rsidRDefault="007371E4">
            <w:pPr>
              <w:pStyle w:val="ConsPlusNormal"/>
              <w:jc w:val="center"/>
            </w:pPr>
            <w:r>
              <w:t>+11</w:t>
            </w:r>
          </w:p>
        </w:tc>
      </w:tr>
      <w:tr w:rsidR="007371E4">
        <w:tc>
          <w:tcPr>
            <w:tcW w:w="4365" w:type="dxa"/>
          </w:tcPr>
          <w:p w:rsidR="007371E4" w:rsidRDefault="007371E4">
            <w:pPr>
              <w:pStyle w:val="ConsPlusNormal"/>
              <w:jc w:val="both"/>
            </w:pPr>
            <w:r>
              <w:t>Недостаточный спрос на внешнем рынке</w:t>
            </w:r>
          </w:p>
        </w:tc>
        <w:tc>
          <w:tcPr>
            <w:tcW w:w="1815" w:type="dxa"/>
          </w:tcPr>
          <w:p w:rsidR="007371E4" w:rsidRDefault="007371E4">
            <w:pPr>
              <w:pStyle w:val="ConsPlusNormal"/>
              <w:jc w:val="center"/>
            </w:pPr>
            <w:r>
              <w:t>10</w:t>
            </w:r>
          </w:p>
        </w:tc>
        <w:tc>
          <w:tcPr>
            <w:tcW w:w="1815" w:type="dxa"/>
          </w:tcPr>
          <w:p w:rsidR="007371E4" w:rsidRDefault="007371E4">
            <w:pPr>
              <w:pStyle w:val="ConsPlusNormal"/>
              <w:jc w:val="center"/>
            </w:pPr>
            <w:r>
              <w:t>10</w:t>
            </w:r>
          </w:p>
        </w:tc>
        <w:tc>
          <w:tcPr>
            <w:tcW w:w="1650" w:type="dxa"/>
          </w:tcPr>
          <w:p w:rsidR="007371E4" w:rsidRDefault="007371E4">
            <w:pPr>
              <w:pStyle w:val="ConsPlusNormal"/>
              <w:jc w:val="center"/>
            </w:pPr>
            <w:r>
              <w:t>0</w:t>
            </w:r>
          </w:p>
        </w:tc>
      </w:tr>
      <w:tr w:rsidR="007371E4">
        <w:tc>
          <w:tcPr>
            <w:tcW w:w="4365" w:type="dxa"/>
          </w:tcPr>
          <w:p w:rsidR="007371E4" w:rsidRDefault="007371E4">
            <w:pPr>
              <w:pStyle w:val="ConsPlusNormal"/>
              <w:jc w:val="both"/>
            </w:pPr>
            <w:r>
              <w:t>Высокий процент коммерческого кредита</w:t>
            </w:r>
          </w:p>
        </w:tc>
        <w:tc>
          <w:tcPr>
            <w:tcW w:w="1815" w:type="dxa"/>
          </w:tcPr>
          <w:p w:rsidR="007371E4" w:rsidRDefault="007371E4">
            <w:pPr>
              <w:pStyle w:val="ConsPlusNormal"/>
              <w:jc w:val="center"/>
            </w:pPr>
            <w:r>
              <w:t>32</w:t>
            </w:r>
          </w:p>
        </w:tc>
        <w:tc>
          <w:tcPr>
            <w:tcW w:w="1815" w:type="dxa"/>
          </w:tcPr>
          <w:p w:rsidR="007371E4" w:rsidRDefault="007371E4">
            <w:pPr>
              <w:pStyle w:val="ConsPlusNormal"/>
              <w:jc w:val="center"/>
            </w:pPr>
            <w:r>
              <w:t>23</w:t>
            </w:r>
          </w:p>
        </w:tc>
        <w:tc>
          <w:tcPr>
            <w:tcW w:w="1650" w:type="dxa"/>
          </w:tcPr>
          <w:p w:rsidR="007371E4" w:rsidRDefault="007371E4">
            <w:pPr>
              <w:pStyle w:val="ConsPlusNormal"/>
              <w:jc w:val="center"/>
            </w:pPr>
            <w:r>
              <w:t>-9</w:t>
            </w:r>
          </w:p>
        </w:tc>
      </w:tr>
      <w:tr w:rsidR="007371E4">
        <w:tc>
          <w:tcPr>
            <w:tcW w:w="4365" w:type="dxa"/>
          </w:tcPr>
          <w:p w:rsidR="007371E4" w:rsidRDefault="007371E4">
            <w:pPr>
              <w:pStyle w:val="ConsPlusNormal"/>
              <w:jc w:val="both"/>
            </w:pPr>
            <w:r>
              <w:t>Недостаток квалифицированных рабочих</w:t>
            </w:r>
          </w:p>
        </w:tc>
        <w:tc>
          <w:tcPr>
            <w:tcW w:w="1815" w:type="dxa"/>
          </w:tcPr>
          <w:p w:rsidR="007371E4" w:rsidRDefault="007371E4">
            <w:pPr>
              <w:pStyle w:val="ConsPlusNormal"/>
              <w:jc w:val="center"/>
            </w:pPr>
            <w:r>
              <w:t>25</w:t>
            </w:r>
          </w:p>
        </w:tc>
        <w:tc>
          <w:tcPr>
            <w:tcW w:w="1815" w:type="dxa"/>
          </w:tcPr>
          <w:p w:rsidR="007371E4" w:rsidRDefault="007371E4">
            <w:pPr>
              <w:pStyle w:val="ConsPlusNormal"/>
              <w:jc w:val="center"/>
            </w:pPr>
            <w:r>
              <w:t>19</w:t>
            </w:r>
          </w:p>
        </w:tc>
        <w:tc>
          <w:tcPr>
            <w:tcW w:w="1650" w:type="dxa"/>
          </w:tcPr>
          <w:p w:rsidR="007371E4" w:rsidRDefault="007371E4">
            <w:pPr>
              <w:pStyle w:val="ConsPlusNormal"/>
              <w:jc w:val="center"/>
            </w:pPr>
            <w:r>
              <w:t>-6</w:t>
            </w:r>
          </w:p>
        </w:tc>
      </w:tr>
      <w:tr w:rsidR="007371E4">
        <w:tc>
          <w:tcPr>
            <w:tcW w:w="4365" w:type="dxa"/>
          </w:tcPr>
          <w:p w:rsidR="007371E4" w:rsidRDefault="007371E4">
            <w:pPr>
              <w:pStyle w:val="ConsPlusNormal"/>
              <w:jc w:val="both"/>
            </w:pPr>
            <w:r>
              <w:t>Конкурирующий импорт</w:t>
            </w:r>
          </w:p>
        </w:tc>
        <w:tc>
          <w:tcPr>
            <w:tcW w:w="1815" w:type="dxa"/>
          </w:tcPr>
          <w:p w:rsidR="007371E4" w:rsidRDefault="007371E4">
            <w:pPr>
              <w:pStyle w:val="ConsPlusNormal"/>
              <w:jc w:val="center"/>
            </w:pPr>
            <w:r>
              <w:t>12</w:t>
            </w:r>
          </w:p>
        </w:tc>
        <w:tc>
          <w:tcPr>
            <w:tcW w:w="1815" w:type="dxa"/>
          </w:tcPr>
          <w:p w:rsidR="007371E4" w:rsidRDefault="007371E4">
            <w:pPr>
              <w:pStyle w:val="ConsPlusNormal"/>
              <w:jc w:val="center"/>
            </w:pPr>
            <w:r>
              <w:t>8</w:t>
            </w:r>
          </w:p>
        </w:tc>
        <w:tc>
          <w:tcPr>
            <w:tcW w:w="1650" w:type="dxa"/>
          </w:tcPr>
          <w:p w:rsidR="007371E4" w:rsidRDefault="007371E4">
            <w:pPr>
              <w:pStyle w:val="ConsPlusNormal"/>
              <w:jc w:val="center"/>
            </w:pPr>
            <w:r>
              <w:t>-4</w:t>
            </w:r>
          </w:p>
        </w:tc>
      </w:tr>
      <w:tr w:rsidR="007371E4">
        <w:tc>
          <w:tcPr>
            <w:tcW w:w="4365" w:type="dxa"/>
          </w:tcPr>
          <w:p w:rsidR="007371E4" w:rsidRDefault="007371E4">
            <w:pPr>
              <w:pStyle w:val="ConsPlusNormal"/>
              <w:jc w:val="both"/>
            </w:pPr>
            <w:r>
              <w:t>Отсутствие или несовершенство нормативно-правовой базы</w:t>
            </w:r>
          </w:p>
        </w:tc>
        <w:tc>
          <w:tcPr>
            <w:tcW w:w="1815" w:type="dxa"/>
          </w:tcPr>
          <w:p w:rsidR="007371E4" w:rsidRDefault="007371E4">
            <w:pPr>
              <w:pStyle w:val="ConsPlusNormal"/>
              <w:jc w:val="center"/>
            </w:pPr>
            <w:r>
              <w:t>5</w:t>
            </w:r>
          </w:p>
        </w:tc>
        <w:tc>
          <w:tcPr>
            <w:tcW w:w="1815" w:type="dxa"/>
          </w:tcPr>
          <w:p w:rsidR="007371E4" w:rsidRDefault="007371E4">
            <w:pPr>
              <w:pStyle w:val="ConsPlusNormal"/>
              <w:jc w:val="center"/>
            </w:pPr>
            <w:r>
              <w:t>7</w:t>
            </w:r>
          </w:p>
        </w:tc>
        <w:tc>
          <w:tcPr>
            <w:tcW w:w="1650" w:type="dxa"/>
          </w:tcPr>
          <w:p w:rsidR="007371E4" w:rsidRDefault="007371E4">
            <w:pPr>
              <w:pStyle w:val="ConsPlusNormal"/>
              <w:jc w:val="center"/>
            </w:pPr>
            <w:r>
              <w:t>+2</w:t>
            </w:r>
          </w:p>
        </w:tc>
      </w:tr>
      <w:tr w:rsidR="007371E4">
        <w:tc>
          <w:tcPr>
            <w:tcW w:w="4365" w:type="dxa"/>
          </w:tcPr>
          <w:p w:rsidR="007371E4" w:rsidRDefault="007371E4">
            <w:pPr>
              <w:pStyle w:val="ConsPlusNormal"/>
              <w:jc w:val="both"/>
            </w:pPr>
            <w:r>
              <w:t>Ограничений нет</w:t>
            </w:r>
          </w:p>
        </w:tc>
        <w:tc>
          <w:tcPr>
            <w:tcW w:w="1815" w:type="dxa"/>
          </w:tcPr>
          <w:p w:rsidR="007371E4" w:rsidRDefault="007371E4">
            <w:pPr>
              <w:pStyle w:val="ConsPlusNormal"/>
              <w:jc w:val="center"/>
            </w:pPr>
            <w:r>
              <w:t>5</w:t>
            </w:r>
          </w:p>
        </w:tc>
        <w:tc>
          <w:tcPr>
            <w:tcW w:w="1815" w:type="dxa"/>
          </w:tcPr>
          <w:p w:rsidR="007371E4" w:rsidRDefault="007371E4">
            <w:pPr>
              <w:pStyle w:val="ConsPlusNormal"/>
              <w:jc w:val="center"/>
            </w:pPr>
            <w:r>
              <w:t>3</w:t>
            </w:r>
          </w:p>
        </w:tc>
        <w:tc>
          <w:tcPr>
            <w:tcW w:w="1650" w:type="dxa"/>
          </w:tcPr>
          <w:p w:rsidR="007371E4" w:rsidRDefault="007371E4">
            <w:pPr>
              <w:pStyle w:val="ConsPlusNormal"/>
              <w:jc w:val="center"/>
            </w:pPr>
            <w:r>
              <w:t>-2</w:t>
            </w:r>
          </w:p>
        </w:tc>
      </w:tr>
    </w:tbl>
    <w:p w:rsidR="007371E4" w:rsidRDefault="007371E4">
      <w:pPr>
        <w:sectPr w:rsidR="007371E4">
          <w:pgSz w:w="16838" w:h="11905" w:orient="landscape"/>
          <w:pgMar w:top="1701" w:right="1134" w:bottom="850" w:left="1134" w:header="0" w:footer="0" w:gutter="0"/>
          <w:cols w:space="720"/>
        </w:sectPr>
      </w:pPr>
    </w:p>
    <w:p w:rsidR="007371E4" w:rsidRDefault="007371E4">
      <w:pPr>
        <w:pStyle w:val="ConsPlusNormal"/>
        <w:jc w:val="both"/>
      </w:pPr>
    </w:p>
    <w:p w:rsidR="007371E4" w:rsidRDefault="007371E4">
      <w:pPr>
        <w:pStyle w:val="ConsPlusNormal"/>
        <w:ind w:firstLine="540"/>
        <w:jc w:val="both"/>
      </w:pPr>
      <w:r>
        <w:t>В 2008 году наиболее весомой причиной, ограничивающей рост производства, называлась неопределенность экономической ситуации (65%). В 2011 году в качестве основного препятствия отмечался высокий уровень налогообложения (75%).</w:t>
      </w:r>
    </w:p>
    <w:p w:rsidR="007371E4" w:rsidRDefault="007371E4">
      <w:pPr>
        <w:pStyle w:val="ConsPlusNormal"/>
        <w:spacing w:before="220"/>
        <w:ind w:firstLine="540"/>
        <w:jc w:val="both"/>
      </w:pPr>
      <w:r>
        <w:t>По большинству факторов фиксируется снижение остроты проблем. Так, оценка отрицательного влияния недостаточного спроса на внутреннем рынке снизилась на 17 пунктов и составила 37%. Аналогичная тенденция наблюдалась и по ряду других факторов: недостаток финансовых средств (-10%, 33%); высокий процент коммерческого кредита (-9%, 23%); недостаток квалифицированных рабочих (-9%, 23%); конкурирующий импорт (-4%, 8%).</w:t>
      </w:r>
    </w:p>
    <w:p w:rsidR="007371E4" w:rsidRDefault="007371E4">
      <w:pPr>
        <w:pStyle w:val="ConsPlusNormal"/>
        <w:spacing w:before="220"/>
        <w:ind w:firstLine="540"/>
        <w:jc w:val="both"/>
      </w:pPr>
      <w:r>
        <w:t>Вместе с тем предприниматели в 2011 году в большей степени стали обеспокоены изношенностью и отсутствием оборудования (+11%, 25%), а также несовершенством нормативно-правовой базы (+2%, 7%).</w:t>
      </w:r>
    </w:p>
    <w:p w:rsidR="007371E4" w:rsidRDefault="007371E4">
      <w:pPr>
        <w:pStyle w:val="ConsPlusNormal"/>
        <w:spacing w:before="220"/>
        <w:ind w:firstLine="540"/>
        <w:jc w:val="both"/>
      </w:pPr>
      <w:r>
        <w:t>Без изменения осталась оценка влияния на рост производства недостаточного спроса на внешнем рынке (10%).</w:t>
      </w:r>
    </w:p>
    <w:p w:rsidR="007371E4" w:rsidRDefault="007371E4">
      <w:pPr>
        <w:pStyle w:val="ConsPlusNormal"/>
        <w:spacing w:before="220"/>
        <w:ind w:firstLine="540"/>
        <w:jc w:val="both"/>
      </w:pPr>
      <w:r>
        <w:t>Дальнейшая работа по стимулированию развития малого и среднего бизнеса в реальном секторе экономики региона должна быть преемственной в части решения вышеуказанных проблем.</w:t>
      </w:r>
    </w:p>
    <w:p w:rsidR="007371E4" w:rsidRDefault="007371E4">
      <w:pPr>
        <w:pStyle w:val="ConsPlusNormal"/>
        <w:spacing w:before="220"/>
        <w:ind w:firstLine="540"/>
        <w:jc w:val="both"/>
      </w:pPr>
      <w:r>
        <w:t xml:space="preserve">Дополнительные мероприятия, направленные на создание условий для модернизации оборудования и технологий: повышение производительности труда; увеличение продукции высокотехнологичных и наукоемких отраслей; создание высокопроизводительных рабочих мест; повышение уровня квалификации промышленно-производственного персонала - предусмотрены в рамках долгосрочной целевой </w:t>
      </w:r>
      <w:hyperlink r:id="rId33" w:history="1">
        <w:r>
          <w:rPr>
            <w:color w:val="0000FF"/>
          </w:rPr>
          <w:t>программы</w:t>
        </w:r>
      </w:hyperlink>
      <w:r>
        <w:t xml:space="preserve"> "Развитие промышленного производства в Алтайском крае" на 2013 - 2017 годы.</w:t>
      </w:r>
    </w:p>
    <w:p w:rsidR="007371E4" w:rsidRDefault="007371E4">
      <w:pPr>
        <w:pStyle w:val="ConsPlusNormal"/>
        <w:spacing w:before="220"/>
        <w:ind w:firstLine="540"/>
        <w:jc w:val="both"/>
      </w:pPr>
      <w:r>
        <w:t>Росту эффективности работы малых и средних промышленных предприятий должно способствовать содействие процессам развития их кооперационных связей с крупным производственным бизнесом, совершенствования технологий сбыта продукции. Для этого целесообразно развитие в регионе системы бизнес-инкубаторов, создание центров субконтрактации, технопарков, территориально-отраслевых кластеров.</w:t>
      </w:r>
    </w:p>
    <w:p w:rsidR="007371E4" w:rsidRDefault="007371E4">
      <w:pPr>
        <w:pStyle w:val="ConsPlusNormal"/>
        <w:spacing w:before="220"/>
        <w:ind w:firstLine="540"/>
        <w:jc w:val="both"/>
      </w:pPr>
      <w:r>
        <w:t>В целом текущая ситуация в обрабатывающих производствах характеризуется высокой степенью присутствия малых и средних предприятий. Вместе с тем деятельность субъектов бизнеса при создании определенных условий могла бы быть более эффективной.</w:t>
      </w:r>
    </w:p>
    <w:p w:rsidR="007371E4" w:rsidRDefault="007371E4">
      <w:pPr>
        <w:pStyle w:val="ConsPlusNormal"/>
        <w:jc w:val="both"/>
      </w:pPr>
    </w:p>
    <w:p w:rsidR="007371E4" w:rsidRDefault="007371E4">
      <w:pPr>
        <w:pStyle w:val="ConsPlusNormal"/>
        <w:jc w:val="center"/>
        <w:outlineLvl w:val="4"/>
      </w:pPr>
      <w:r>
        <w:t>2.2.2.3. Строительство</w:t>
      </w:r>
    </w:p>
    <w:p w:rsidR="007371E4" w:rsidRDefault="007371E4">
      <w:pPr>
        <w:pStyle w:val="ConsPlusNormal"/>
        <w:jc w:val="both"/>
      </w:pPr>
    </w:p>
    <w:p w:rsidR="007371E4" w:rsidRDefault="007371E4">
      <w:pPr>
        <w:pStyle w:val="ConsPlusNormal"/>
        <w:ind w:firstLine="540"/>
        <w:jc w:val="both"/>
      </w:pPr>
      <w:r>
        <w:t>К малому и среднему бизнесу относится большая часть организаций Алтайского края, занятых строительством, - 86,96%. На 1 января 2013 года данную деятельность осуществляли 5598 субъекта предпринимательства, в том числе 19 средних и 3308 малых (включая микро-) предприятий, 2271 индивидуальный предприниматель. В сфере строительства работали 6,35% средних и 9,23% малых (включая микро-) предприятий края, 3,37% индивидуальных предпринимателей.</w:t>
      </w:r>
    </w:p>
    <w:p w:rsidR="007371E4" w:rsidRDefault="007371E4">
      <w:pPr>
        <w:pStyle w:val="ConsPlusNormal"/>
        <w:spacing w:before="220"/>
        <w:ind w:firstLine="540"/>
        <w:jc w:val="both"/>
      </w:pPr>
      <w:r>
        <w:t>Доля малого и среднего бизнеса в общем обороте (без НДС, акцизов и иных обязательных платежей) строительных организаций в 2012 году составила 68,08% (18986,4 млн рублей). В данной сфере было получено 0,68% (775,8 млн рублей) выручки от продажи товаров, продукции, работ (услуг) индивидуальных предпринимателей края.</w:t>
      </w:r>
    </w:p>
    <w:p w:rsidR="007371E4" w:rsidRDefault="007371E4">
      <w:pPr>
        <w:pStyle w:val="ConsPlusNormal"/>
        <w:spacing w:before="220"/>
        <w:ind w:firstLine="540"/>
        <w:jc w:val="both"/>
      </w:pPr>
      <w:r>
        <w:t xml:space="preserve">Строительные мощности субъектов малого и среднего предпринимательства региона сосредоточены в основном в трех управленческих округах: Барнаульском (65%), Бийском (13%), </w:t>
      </w:r>
      <w:r>
        <w:lastRenderedPageBreak/>
        <w:t>Рубцовском (9%). Менее 5% приходится на каждый из прочих округов. Данная тенденция обусловлена экономическим потенциалом территорий и сложившейся в них структурой спроса.</w:t>
      </w:r>
    </w:p>
    <w:p w:rsidR="007371E4" w:rsidRDefault="007371E4">
      <w:pPr>
        <w:pStyle w:val="ConsPlusNormal"/>
        <w:spacing w:before="220"/>
        <w:ind w:firstLine="540"/>
        <w:jc w:val="both"/>
      </w:pPr>
      <w:r>
        <w:t>Для предпринимательства строительной сферы края в современных условиях, характеризующихся постоянным расширением номенклатуры выполняемых работ, присуще наличие необходимости индустриализации капитального строительства, применения инноваций, новой техники и технологий и, соответственно, высокой потребности в кредитных ресурсах. Увеличивается спрос на высококвалифицированные рабочие кадры и специалистов среднего звена, уровень подготовки которых соответствует современным требованиям.</w:t>
      </w:r>
    </w:p>
    <w:p w:rsidR="007371E4" w:rsidRDefault="007371E4">
      <w:pPr>
        <w:pStyle w:val="ConsPlusNormal"/>
        <w:spacing w:before="220"/>
        <w:ind w:firstLine="540"/>
        <w:jc w:val="both"/>
      </w:pPr>
      <w:r>
        <w:t>Развитие строительной индустрии края предполагает достижение в ее структуре оптимального соотношения крупных, средних и малых предприятий; определенные механизмы их взаимодействия в зависимости от сложившейся производственно-технологической структуры и условий функционирования в рамках конкретных территорий. Формированию долгосрочных конкурентных преимуществ будет способствовать укрепление экономической базы субъектов малого и среднего бизнеса.</w:t>
      </w:r>
    </w:p>
    <w:p w:rsidR="007371E4" w:rsidRDefault="007371E4">
      <w:pPr>
        <w:pStyle w:val="ConsPlusNormal"/>
        <w:spacing w:before="220"/>
        <w:ind w:firstLine="540"/>
        <w:jc w:val="both"/>
      </w:pPr>
      <w:r>
        <w:t xml:space="preserve">Определяющим фактором для строительного комплекса является количественный и качественный уровень его обеспеченности строительными материалами. В регионе разработана и реализуется </w:t>
      </w:r>
      <w:hyperlink r:id="rId34" w:history="1">
        <w:r>
          <w:rPr>
            <w:color w:val="0000FF"/>
          </w:rPr>
          <w:t>программа</w:t>
        </w:r>
      </w:hyperlink>
      <w:r>
        <w:t xml:space="preserve"> "Развитие предприятий промышленности строительных материалов и индустриального домостроения в Алтайском крае до 2020 года". Строительный комплекс края нуждается в совершенствовании структуры производства строительных конструкций и материалов, увеличении в ней удельного веса местных товаропроизводителей. С учетом этого малый и средний бизнес может быть ориентирован на организацию выпуска отдельных видов строительных материалов, отвечающих потребностям современного строительства; увеличение мощностей действующих производств по необходимым для строительного комплекса позициям; проведение мероприятий, направленных на повышение качества продукции, снижение производственных издержек, в том числе энерго-, материало- и трудоемкости.</w:t>
      </w:r>
    </w:p>
    <w:p w:rsidR="007371E4" w:rsidRDefault="007371E4">
      <w:pPr>
        <w:pStyle w:val="ConsPlusNormal"/>
        <w:spacing w:before="220"/>
        <w:ind w:firstLine="540"/>
        <w:jc w:val="both"/>
      </w:pPr>
      <w:r>
        <w:t>Специфическая особенность сферы строительства - высокая доля неформальной занятости. Перевод деятельности таких работников в правовое поле и вовлечение в реальный сектор экономики - потенциал развития малого бизнеса. Должны быть созданы условия, заинтересовывающие в легализации бизнеса. Указанная тенденция характерна прежде всего для жилищно-гражданского сектора строительного рынка и за счет этого имеет повсеместное распространение. Следовательно, легализация бизнеса может являться фактором, способствующим постепенному выравниванию размещения строительных мощностей по территории региона.</w:t>
      </w:r>
    </w:p>
    <w:p w:rsidR="007371E4" w:rsidRDefault="007371E4">
      <w:pPr>
        <w:pStyle w:val="ConsPlusNormal"/>
        <w:spacing w:before="220"/>
        <w:ind w:firstLine="540"/>
        <w:jc w:val="both"/>
      </w:pPr>
      <w:r>
        <w:t>Важнейший резерв развития строительной индустрии - повышение инвестиционной привлекательности муниципальных образований. Стабильность функционирования строительной сферы, в том числе малого и среднего предпринимательства, находится в прямой зависимости от инвестиционной активности государства, хозяйствующих субъектов, населения.</w:t>
      </w:r>
    </w:p>
    <w:p w:rsidR="007371E4" w:rsidRDefault="007371E4">
      <w:pPr>
        <w:pStyle w:val="ConsPlusNormal"/>
        <w:jc w:val="both"/>
      </w:pPr>
    </w:p>
    <w:p w:rsidR="007371E4" w:rsidRDefault="007371E4">
      <w:pPr>
        <w:pStyle w:val="ConsPlusNormal"/>
        <w:jc w:val="center"/>
        <w:outlineLvl w:val="4"/>
      </w:pPr>
      <w:r>
        <w:t>2.2.2.4. Транспорт и связь</w:t>
      </w:r>
    </w:p>
    <w:p w:rsidR="007371E4" w:rsidRDefault="007371E4">
      <w:pPr>
        <w:pStyle w:val="ConsPlusNormal"/>
        <w:jc w:val="both"/>
      </w:pPr>
    </w:p>
    <w:p w:rsidR="007371E4" w:rsidRDefault="007371E4">
      <w:pPr>
        <w:pStyle w:val="ConsPlusNormal"/>
        <w:ind w:firstLine="540"/>
        <w:jc w:val="both"/>
      </w:pPr>
      <w:r>
        <w:t>На 1 января 2013 года в сфере транспорта и связи Алтайского края было занято 9289 субъектов предпринимательства, в том числе 8 средних и 2007 малых (включая микро-) предприятий, 7274 индивидуальных предпринимателя. К малому и среднему бизнесу относились 60,89% юридических лиц, осуществляющих указанный вид деятельности, 10,79% индивидуальных предпринимателей.</w:t>
      </w:r>
    </w:p>
    <w:p w:rsidR="007371E4" w:rsidRDefault="007371E4">
      <w:pPr>
        <w:pStyle w:val="ConsPlusNormal"/>
        <w:spacing w:before="220"/>
        <w:ind w:firstLine="540"/>
        <w:jc w:val="both"/>
      </w:pPr>
      <w:r>
        <w:t>В 2012 году субъекты предпринимательства обеспечили 25% (11659 млн рублей) оборота (без НДС, акцизов и иных обязательных платежей) организаций отрасли. В данном секторе экономики было получено 3,11% (3525,7 млн рублей) выручки от продажи товаров, продукции, работ (услуг) индивидуальных предпринимателей региона.</w:t>
      </w:r>
    </w:p>
    <w:p w:rsidR="007371E4" w:rsidRDefault="007371E4">
      <w:pPr>
        <w:pStyle w:val="ConsPlusNormal"/>
        <w:spacing w:before="220"/>
        <w:ind w:firstLine="540"/>
        <w:jc w:val="both"/>
      </w:pPr>
      <w:r>
        <w:lastRenderedPageBreak/>
        <w:t xml:space="preserve">В соответствии с Транспортной </w:t>
      </w:r>
      <w:hyperlink r:id="rId35" w:history="1">
        <w:r>
          <w:rPr>
            <w:color w:val="0000FF"/>
          </w:rPr>
          <w:t>стратегией</w:t>
        </w:r>
      </w:hyperlink>
      <w:r>
        <w:t xml:space="preserve"> Российской Федерации на период до 2030 года переход к инновационному варианту развития транспортной системы требует развития конкурентного рынка транспортных услуг, обеспечения их доступности для населения. При этом предполагается создание условий для превышения уровня предложения высококачественных транспортных услуг над спросом. Одним из инструментов реализации данной политики на территории региона может быть развитие в отрасли малого и среднего бизнеса.</w:t>
      </w:r>
    </w:p>
    <w:p w:rsidR="007371E4" w:rsidRDefault="007371E4">
      <w:pPr>
        <w:pStyle w:val="ConsPlusNormal"/>
        <w:spacing w:before="220"/>
        <w:ind w:firstLine="540"/>
        <w:jc w:val="both"/>
      </w:pPr>
      <w:r>
        <w:t>Отличительная особенность современной структуры спроса на транспортные услуги - увеличение рынка перевозок, осуществляемых непосредственно для населения, причем как пассажирских, так и грузовых. Данная тенденция связана с изменением структуры производства, ростом его ориентации на личные нужды граждан. Именно в этом сегменте малый и средний бизнес, используя свои преимущества, развивается сегодня в регионе наиболее активно.</w:t>
      </w:r>
    </w:p>
    <w:p w:rsidR="007371E4" w:rsidRDefault="007371E4">
      <w:pPr>
        <w:pStyle w:val="ConsPlusNormal"/>
        <w:spacing w:before="220"/>
        <w:ind w:firstLine="540"/>
        <w:jc w:val="both"/>
      </w:pPr>
      <w:r>
        <w:t>Субъекты предпринимательства участвуют в решении одной из важнейших задач функционирования муниципальных образований Алтайского края - обеспечении работы маршрутов регулярных пассажирских перевозок. К основным проблемам, сдерживающим рост эффективности указанных транспортных услуг, относятся: увеличение цен на горюче-смазочные материалы; возрастающие расходы на содержание и ремонт транспортных средств в условиях их низкого обновления; необходимость выполнения требований федерального законодательства в части обеспечения безопасности перевозок. Особую тревогу вызывает то, что убытки вынуждают некоторых перевозчиков прекращать свою деятельность по обслуживанию социально значимых маршрутов.</w:t>
      </w:r>
    </w:p>
    <w:p w:rsidR="007371E4" w:rsidRDefault="007371E4">
      <w:pPr>
        <w:pStyle w:val="ConsPlusNormal"/>
        <w:spacing w:before="220"/>
        <w:ind w:firstLine="540"/>
        <w:jc w:val="both"/>
      </w:pPr>
      <w:r>
        <w:t>В тех или иных формах поддержки (финансовых, информационно-консультационных и других) нуждается большое количество малых транспортных предприятий. Одним из результатов мероприятий поддержки должен быть рост показателей, характеризующих качество транспортных услуг, в том числе их доступность, экономическую стабильность перевозчиков. Их положительная динамика будет способствовать повышению конкурентоспособности субъектов малого и среднего бизнеса в транспортном комплексе региона.</w:t>
      </w:r>
    </w:p>
    <w:p w:rsidR="007371E4" w:rsidRDefault="007371E4">
      <w:pPr>
        <w:pStyle w:val="ConsPlusNormal"/>
        <w:spacing w:before="220"/>
        <w:ind w:firstLine="540"/>
        <w:jc w:val="both"/>
      </w:pPr>
      <w:r>
        <w:t>В современных условиях модернизация экономики невозможна без развития и внедрения информационно-коммуникационных технологий, а связь как их основа является одной из самых востребованных услуг. Ее особенности обусловлены доминированием естественных монополий на рынках общедоступной электрической и почтовой связи. Вместе с тем именно субъекты малого и среднего бизнеса в большей степени работают с конечными потребителями информационно-коммуникационных продуктов.</w:t>
      </w:r>
    </w:p>
    <w:p w:rsidR="007371E4" w:rsidRDefault="007371E4">
      <w:pPr>
        <w:pStyle w:val="ConsPlusNormal"/>
        <w:spacing w:before="220"/>
        <w:ind w:firstLine="540"/>
        <w:jc w:val="both"/>
      </w:pPr>
      <w:r>
        <w:t xml:space="preserve">В </w:t>
      </w:r>
      <w:hyperlink r:id="rId36" w:history="1">
        <w:r>
          <w:rPr>
            <w:color w:val="0000FF"/>
          </w:rPr>
          <w:t>стратегии</w:t>
        </w:r>
      </w:hyperlink>
      <w:r>
        <w:t xml:space="preserve"> социально-экономического развития Алтайского края до 2025 года определено, что развитию отрасли может способствовать увеличение объемов и качества предоставляемых услуг. Расширение участия малого и среднего предпринимательства, бесспорно, повлияет на рост доступности различных систем связи для широкого круга потенциальных клиентов на всей территории региона. Стимулировать развитие малых и средних форм бизнеса может создание соответствующих благоприятных условий. В настоящее время отрасль нуждается в снижении административных барьеров, обеспечении благоприятного инвестиционного климата, повышении качества образования в области информационно-коммуникационных технологий.</w:t>
      </w:r>
    </w:p>
    <w:p w:rsidR="007371E4" w:rsidRDefault="007371E4">
      <w:pPr>
        <w:pStyle w:val="ConsPlusNormal"/>
        <w:jc w:val="both"/>
      </w:pPr>
    </w:p>
    <w:p w:rsidR="007371E4" w:rsidRDefault="007371E4">
      <w:pPr>
        <w:pStyle w:val="ConsPlusNormal"/>
        <w:jc w:val="center"/>
        <w:outlineLvl w:val="4"/>
      </w:pPr>
      <w:r>
        <w:t>2.2.2.5. Жилищно-коммунальное хозяйство</w:t>
      </w:r>
    </w:p>
    <w:p w:rsidR="007371E4" w:rsidRDefault="007371E4">
      <w:pPr>
        <w:pStyle w:val="ConsPlusNormal"/>
        <w:jc w:val="both"/>
      </w:pPr>
    </w:p>
    <w:p w:rsidR="007371E4" w:rsidRDefault="007371E4">
      <w:pPr>
        <w:pStyle w:val="ConsPlusNormal"/>
        <w:ind w:firstLine="540"/>
        <w:jc w:val="both"/>
      </w:pPr>
      <w:r>
        <w:t>Целью реформирования жилищно-коммунального комплекса Алтайского края является повышение эффективности его функционирования. Направлением реализации данной политики является переход на рыночные методы хозяйствования и развитие конкуренции, в том числе за счет реорганизации нерентабельных муниципальных предприятий и расширения участия в отрасли малого предпринимательства.</w:t>
      </w:r>
    </w:p>
    <w:p w:rsidR="007371E4" w:rsidRDefault="007371E4">
      <w:pPr>
        <w:pStyle w:val="ConsPlusNormal"/>
        <w:spacing w:before="220"/>
        <w:ind w:firstLine="540"/>
        <w:jc w:val="both"/>
      </w:pPr>
      <w:r>
        <w:t xml:space="preserve">В 2012 году доля частных организаций в жилищно-коммунальном хозяйстве региона </w:t>
      </w:r>
      <w:r>
        <w:lastRenderedPageBreak/>
        <w:t>составила 70% (631 субъект), в том числе в коммунальном комплексе - 62%, в жилищной сфере - 79%.</w:t>
      </w:r>
    </w:p>
    <w:p w:rsidR="007371E4" w:rsidRDefault="007371E4">
      <w:pPr>
        <w:pStyle w:val="ConsPlusNormal"/>
        <w:spacing w:before="220"/>
        <w:ind w:firstLine="540"/>
        <w:jc w:val="both"/>
      </w:pPr>
      <w:r>
        <w:t>Развитию предпринимательства в отрасли способствовал переход от административных методов хозяйствования на договорные отношения, разделение полномочий между собственниками имущества и профессиональными операторами, определение механизмов финансирования инвестиционных программ по модернизации основных фондов жилищно-коммунального хозяйства и мер государственной поддержки при их реализации.</w:t>
      </w:r>
    </w:p>
    <w:p w:rsidR="007371E4" w:rsidRDefault="007371E4">
      <w:pPr>
        <w:pStyle w:val="ConsPlusNormal"/>
        <w:spacing w:before="220"/>
        <w:ind w:firstLine="540"/>
        <w:jc w:val="both"/>
      </w:pPr>
      <w:r>
        <w:t>В крае заложены основы формирования конкурентной среды в жилищной сфере края. В 2012 году услуги управления оказывали 93,3% частных организаций; услуги по содержанию и ремонту жилищного фонда - 97,7%; услуги по сбору и вывозу ТБО - 79,8%; услуги по сбору и вывозу ЖБО - 73,3%.</w:t>
      </w:r>
    </w:p>
    <w:p w:rsidR="007371E4" w:rsidRDefault="007371E4">
      <w:pPr>
        <w:pStyle w:val="ConsPlusNormal"/>
        <w:spacing w:before="220"/>
        <w:ind w:firstLine="540"/>
        <w:jc w:val="both"/>
      </w:pPr>
      <w:r>
        <w:t>Проблемами, не решенными в полной мере и влияющими на эффективность деятельности субъектов предпринимательства, остаются: высокая степень износа жилищного фонда; недостаток профессионально подготовленных кадров; низкая обеспеченность основными фондами и современными технологиями.</w:t>
      </w:r>
    </w:p>
    <w:p w:rsidR="007371E4" w:rsidRDefault="007371E4">
      <w:pPr>
        <w:pStyle w:val="ConsPlusNormal"/>
        <w:spacing w:before="220"/>
        <w:ind w:firstLine="540"/>
        <w:jc w:val="both"/>
      </w:pPr>
      <w:r>
        <w:t>Менее развитым уровнем конкуренции по сравнению с жилищной сферой и, соответственно, более ограниченным присутствием малого бизнеса характеризуется рынок коммунальных услуг региона. Электро- и газоснабжение на территории края предоставляются монопольными компаниями (их филиалами), такими как ОАО "Алтайэнерго", ОАО "Алтайэнергосбыт", ОАО "Алтайкрайэнерго", ОАО "Алтайкрайгазсервис". Сдерживающим фактором активного вхождения субъектов малого и среднего бизнеса на рынки прочих коммунальных услуг является неурегулированность имущественных отношений. Муниципальное имущество коммунального назначения передается, в основном, в краткосрочную аренду, что не позволяет предпринимателям быть уверенными в достаточной стабильности своей деятельности. В целом по краю субъектами малого и среднего бизнеса эксплуатируется 72,4% муниципального имущества совокупной остаточной стоимостью 3,3 млрд рублей. В долгосрочной аренде находится только 37%. Препятствуют развитию малого и среднего предпринимательства также нестабильная тарифная политика, отсутствие гарантий по возврату вложенных инвестиций.</w:t>
      </w:r>
    </w:p>
    <w:p w:rsidR="007371E4" w:rsidRDefault="007371E4">
      <w:pPr>
        <w:pStyle w:val="ConsPlusNormal"/>
        <w:spacing w:before="220"/>
        <w:ind w:firstLine="540"/>
        <w:jc w:val="both"/>
      </w:pPr>
      <w:r>
        <w:t>Содействовать решению указанных проблем может активизация работы органов местного самоуправления по регистрации прав собственности на имущество коммунального назначения. Это будет способствовать в том числе и развитию основного механизма государственно-частного партнерства - концессии, дающей возможность для увеличения темпов модернизации коммунальной инфраструктуры и установления долгосрочного тарифного регулирования.</w:t>
      </w:r>
    </w:p>
    <w:p w:rsidR="007371E4" w:rsidRDefault="007371E4">
      <w:pPr>
        <w:pStyle w:val="ConsPlusNormal"/>
        <w:jc w:val="both"/>
      </w:pPr>
    </w:p>
    <w:p w:rsidR="007371E4" w:rsidRDefault="007371E4">
      <w:pPr>
        <w:pStyle w:val="ConsPlusNormal"/>
        <w:jc w:val="center"/>
        <w:outlineLvl w:val="4"/>
      </w:pPr>
      <w:r>
        <w:t>2.2.2.6. Здравоохранение</w:t>
      </w:r>
    </w:p>
    <w:p w:rsidR="007371E4" w:rsidRDefault="007371E4">
      <w:pPr>
        <w:pStyle w:val="ConsPlusNormal"/>
        <w:jc w:val="both"/>
      </w:pPr>
    </w:p>
    <w:p w:rsidR="007371E4" w:rsidRDefault="007371E4">
      <w:pPr>
        <w:pStyle w:val="ConsPlusNormal"/>
        <w:ind w:firstLine="540"/>
        <w:jc w:val="both"/>
      </w:pPr>
      <w:r>
        <w:t>В Алтайском крае на 1 января 2013 года в сфере здравоохранения и предоставления социальных услуг было занято 1102 субъекта предпринимательства, в том числе 5 средних и 452 малых (включая микро-) предприятий, 645 индивидуальных предпринимателей. Таким образом, к малому и среднему бизнесу относились более 38,02% юридических лиц, осуществляющих указанный вид деятельности. В сфере здравоохранения и предоставления социальных услуг трудились 0,96% индивидуальных предпринимателей региона.</w:t>
      </w:r>
    </w:p>
    <w:p w:rsidR="007371E4" w:rsidRDefault="007371E4">
      <w:pPr>
        <w:pStyle w:val="ConsPlusNormal"/>
        <w:spacing w:before="220"/>
        <w:ind w:firstLine="540"/>
        <w:jc w:val="both"/>
      </w:pPr>
      <w:r>
        <w:t>В 2012 году субъекты малого и среднего бизнеса обеспечили 19,12% (1385,8 млн рублей) оборота всех юридических лиц, занятых рассматриваемым видом деятельности. Выручка от продажи товаров, продукции, работ (услуг) индивидуальных предпринимателей за этот же период 135,2 млн рублей (0,12% от выручки всех индивидуальных предпринимателей).</w:t>
      </w:r>
    </w:p>
    <w:p w:rsidR="007371E4" w:rsidRDefault="007371E4">
      <w:pPr>
        <w:pStyle w:val="ConsPlusNormal"/>
        <w:spacing w:before="220"/>
        <w:ind w:firstLine="540"/>
        <w:jc w:val="both"/>
      </w:pPr>
      <w:r>
        <w:t xml:space="preserve">Объем услуг, оказываемых в Алтайском крае негосударственными организациями в рамках территориальной программы государственных гарантий оказания бесплатной медицинской </w:t>
      </w:r>
      <w:r>
        <w:lastRenderedPageBreak/>
        <w:t>помощи, ежегодно составляет от 5% до 10%. Сдерживающим фактором повышения заинтересованности и, соответственно, расширения участия малого и среднего бизнеса в системе обязательного медицинского страхования становится то, что тариф на оказание медицинской услуги не в полной мере покрывает затраты, фактически производимые организациями.</w:t>
      </w:r>
    </w:p>
    <w:p w:rsidR="007371E4" w:rsidRDefault="007371E4">
      <w:pPr>
        <w:pStyle w:val="ConsPlusNormal"/>
        <w:spacing w:before="220"/>
        <w:ind w:firstLine="540"/>
        <w:jc w:val="both"/>
      </w:pPr>
      <w:r>
        <w:t>В настоящее время общество ожидает роста доступности и качества медицинской помощи. Социально-экономическими предпосылками для развития малого предпринимательства в здравоохранении в современных условиях являются:</w:t>
      </w:r>
    </w:p>
    <w:p w:rsidR="007371E4" w:rsidRDefault="007371E4">
      <w:pPr>
        <w:pStyle w:val="ConsPlusNormal"/>
        <w:spacing w:before="220"/>
        <w:ind w:firstLine="540"/>
        <w:jc w:val="both"/>
      </w:pPr>
      <w:r>
        <w:t>изменение отношения населения к платной медицине;</w:t>
      </w:r>
    </w:p>
    <w:p w:rsidR="007371E4" w:rsidRDefault="007371E4">
      <w:pPr>
        <w:pStyle w:val="ConsPlusNormal"/>
        <w:spacing w:before="220"/>
        <w:ind w:firstLine="540"/>
        <w:jc w:val="both"/>
      </w:pPr>
      <w:r>
        <w:t>увеличение количества пациентов, желающих получить более качественное медицинское обслуживание и располагающих возможностями для его оплаты;</w:t>
      </w:r>
    </w:p>
    <w:p w:rsidR="007371E4" w:rsidRDefault="007371E4">
      <w:pPr>
        <w:pStyle w:val="ConsPlusNormal"/>
        <w:spacing w:before="220"/>
        <w:ind w:firstLine="540"/>
        <w:jc w:val="both"/>
      </w:pPr>
      <w:r>
        <w:t>растущее стремление медицинских работников к самореализации;</w:t>
      </w:r>
    </w:p>
    <w:p w:rsidR="007371E4" w:rsidRDefault="007371E4">
      <w:pPr>
        <w:pStyle w:val="ConsPlusNormal"/>
        <w:spacing w:before="220"/>
        <w:ind w:firstLine="540"/>
        <w:jc w:val="both"/>
      </w:pPr>
      <w:r>
        <w:t>ограничение бюджетного финансирования здравоохранения.</w:t>
      </w:r>
    </w:p>
    <w:p w:rsidR="007371E4" w:rsidRDefault="007371E4">
      <w:pPr>
        <w:pStyle w:val="ConsPlusNormal"/>
        <w:spacing w:before="220"/>
        <w:ind w:firstLine="540"/>
        <w:jc w:val="both"/>
      </w:pPr>
      <w:r>
        <w:t>Сегодня негосударственная медицина края характеризуется дифференциацией как в территориальном размещении, так и по направлениям специализации. Все негосударственные организации, оказывающие услуги в рамках территориальной программы государственных гарантий оказания бесплатной медицинской помощи, расположены в г. Барнауле. Вместе с тем, если в других отраслях экономики неравномерное размещение субъектов малого и среднего бизнеса внутри региона может быть экономически оправдано, то услуги здравоохранения, являясь персональными и необходимыми каждому человеку, должны быть доступны и приближены к потребителю во всех территориях края.</w:t>
      </w:r>
    </w:p>
    <w:p w:rsidR="007371E4" w:rsidRDefault="007371E4">
      <w:pPr>
        <w:pStyle w:val="ConsPlusNormal"/>
        <w:spacing w:before="220"/>
        <w:ind w:firstLine="540"/>
        <w:jc w:val="both"/>
      </w:pPr>
      <w:r>
        <w:t>Сегодня большинство субъектов малого и среднего предпринимательства региона, занятых в медицине, специализируются на оказании моноуслуг: стоматологии, офтальмологии, гинекологии, диагностических исследованиях и т.п.</w:t>
      </w:r>
    </w:p>
    <w:p w:rsidR="007371E4" w:rsidRDefault="007371E4">
      <w:pPr>
        <w:pStyle w:val="ConsPlusNormal"/>
        <w:spacing w:before="220"/>
        <w:ind w:firstLine="540"/>
        <w:jc w:val="both"/>
      </w:pPr>
      <w:r>
        <w:t>Малый и средний бизнес в здравоохранении Алтайского края можно охарактеризовать как растущий и развивающийся, но темпы этого движения недостаточно активны.</w:t>
      </w:r>
    </w:p>
    <w:p w:rsidR="007371E4" w:rsidRDefault="007371E4">
      <w:pPr>
        <w:pStyle w:val="ConsPlusNormal"/>
        <w:spacing w:before="220"/>
        <w:ind w:firstLine="540"/>
        <w:jc w:val="both"/>
      </w:pPr>
      <w:r>
        <w:t>Современная медицина основывается на использовании дорогостоящих высокотехнологичных лечебных и диагностических методик, следствием чего является резко возрастающий уровень финансовых затрат отрасли. В условиях ограниченных возможностей бюджетного финансирования реализация общественно значимых инфраструктурных и инновационных проектов невозможна без привлечения финансовых, организационных и технологических возможностей малого и среднего бизнеса. Развитие государственно-частного партнерства в здравоохранении возможно по всем направлениям: оказание медицинской помощи, медицинские инновации, медицинское образование, медицинская и фармацевтическая промышленности и т.д.</w:t>
      </w:r>
    </w:p>
    <w:p w:rsidR="007371E4" w:rsidRDefault="007371E4">
      <w:pPr>
        <w:pStyle w:val="ConsPlusNormal"/>
        <w:spacing w:before="220"/>
        <w:ind w:firstLine="540"/>
        <w:jc w:val="both"/>
      </w:pPr>
      <w:r>
        <w:t>Оценка состояния малого бизнеса в здравоохранении Алтайского края свидетельствует, с одной стороны, о недостаточно активном его развитии, а с другой стороны, об имеющемся потенциале данного сегмента рынка.</w:t>
      </w:r>
    </w:p>
    <w:p w:rsidR="007371E4" w:rsidRDefault="007371E4">
      <w:pPr>
        <w:pStyle w:val="ConsPlusNormal"/>
        <w:jc w:val="both"/>
      </w:pPr>
    </w:p>
    <w:p w:rsidR="007371E4" w:rsidRDefault="007371E4">
      <w:pPr>
        <w:pStyle w:val="ConsPlusNormal"/>
        <w:jc w:val="center"/>
        <w:outlineLvl w:val="4"/>
      </w:pPr>
      <w:r>
        <w:t>2.2.2.7. Образование</w:t>
      </w:r>
    </w:p>
    <w:p w:rsidR="007371E4" w:rsidRDefault="007371E4">
      <w:pPr>
        <w:pStyle w:val="ConsPlusNormal"/>
        <w:jc w:val="both"/>
      </w:pPr>
    </w:p>
    <w:p w:rsidR="007371E4" w:rsidRDefault="007371E4">
      <w:pPr>
        <w:pStyle w:val="ConsPlusNormal"/>
        <w:ind w:firstLine="540"/>
        <w:jc w:val="both"/>
      </w:pPr>
      <w:r>
        <w:t>В сфере образования Алтайского края на 1 января 2013 года было занято 370 субъектов предпринимательства, в том числе 165 малых (включая микро-) предприятий, 205 индивидуальных предпринимателей. Это 5,45% от всех юридических лиц, осуществляющих данную деятельность, и 0,30% индивидуальных предпринимателей региона.</w:t>
      </w:r>
    </w:p>
    <w:p w:rsidR="007371E4" w:rsidRDefault="007371E4">
      <w:pPr>
        <w:pStyle w:val="ConsPlusNormal"/>
        <w:spacing w:before="220"/>
        <w:ind w:firstLine="540"/>
        <w:jc w:val="both"/>
      </w:pPr>
      <w:r>
        <w:t xml:space="preserve">В 2012 году оборот (без НДС, акцизов и иных обязательных платежей) малых (включая </w:t>
      </w:r>
      <w:r>
        <w:lastRenderedPageBreak/>
        <w:t>микро-) предприятий составил 4,48% (142,1 млн рублей) от оборота всех юридических лиц, занятых в сфере образования. Удельный вес выручки от продажи товаров, продукции, работ (услуг) индивидуальных предпринимателей - 0,01% (12,5 млн рублей) от общей выручки индивидуальных предпринимателей края.</w:t>
      </w:r>
    </w:p>
    <w:p w:rsidR="007371E4" w:rsidRDefault="00B51B15">
      <w:pPr>
        <w:pStyle w:val="ConsPlusNormal"/>
        <w:spacing w:before="220"/>
        <w:ind w:firstLine="540"/>
        <w:jc w:val="both"/>
      </w:pPr>
      <w:hyperlink r:id="rId37" w:history="1">
        <w:r w:rsidR="007371E4">
          <w:rPr>
            <w:color w:val="0000FF"/>
          </w:rPr>
          <w:t>Концепцией</w:t>
        </w:r>
      </w:hyperlink>
      <w:r w:rsidR="007371E4">
        <w:t xml:space="preserve"> долгосрочного социально-экономического развития Российской Федерации на период до 2020 г. предусматривается переход от системы массового образования, характерной для индустриальной экономики, к непрерывному индивидуализированному образованию для всех, необходимому для создания инновационной социально ориентированной экономики.</w:t>
      </w:r>
    </w:p>
    <w:p w:rsidR="007371E4" w:rsidRDefault="007371E4">
      <w:pPr>
        <w:pStyle w:val="ConsPlusNormal"/>
        <w:spacing w:before="220"/>
        <w:ind w:firstLine="540"/>
        <w:jc w:val="both"/>
      </w:pPr>
      <w:r>
        <w:t>Субъекты малого и среднего предпринимательства в силу своей специфики способны поддерживать индивидуальный характер образовательных услуг, ориентируясь на запросы потребителей.</w:t>
      </w:r>
    </w:p>
    <w:p w:rsidR="007371E4" w:rsidRDefault="007371E4">
      <w:pPr>
        <w:pStyle w:val="ConsPlusNormal"/>
        <w:spacing w:before="220"/>
        <w:ind w:firstLine="540"/>
        <w:jc w:val="both"/>
      </w:pPr>
      <w:r>
        <w:t>Сегодня говорить о массовом развитии негосударственного сектора образования преждевременно. В 2011 - 2012 учебном году в Алтайском крае функционировали 7 негосударственных дневных учреждений, реализующих программы общего образования; 4 средних специальных и 13 высших негосударственных учебных заведения (включая филиалы), 20 дошкольных образовательных учреждений (включая ведомственные).</w:t>
      </w:r>
    </w:p>
    <w:p w:rsidR="007371E4" w:rsidRDefault="007371E4">
      <w:pPr>
        <w:pStyle w:val="ConsPlusNormal"/>
        <w:spacing w:before="220"/>
        <w:ind w:firstLine="540"/>
        <w:jc w:val="both"/>
      </w:pPr>
      <w:r>
        <w:t>Вместе с тем отмечается тенденция роста востребованности предпринимательского ресурса. Прежде всего это касается дошкольного образования и услуг по содержанию детей (уходу, присмотру за ними). Актуальность существующей потребности в дошкольном воспитании, а также высокая стоимость строительства новых детских садов нацеливают на развитие вариативных форм дошкольного образования, в том числе индивидуального предпринимательства в данной сфере. Малый бизнес может содействовать построению гибких систем дошкольного образования, способных адекватно реагировать на объективные демографические процессы.</w:t>
      </w:r>
    </w:p>
    <w:p w:rsidR="007371E4" w:rsidRDefault="007371E4">
      <w:pPr>
        <w:pStyle w:val="ConsPlusNormal"/>
        <w:spacing w:before="220"/>
        <w:ind w:firstLine="540"/>
        <w:jc w:val="both"/>
      </w:pPr>
      <w:r>
        <w:t>Социальная значимость данного направления предпринимательской деятельности предполагает реализацию мероприятий по его стимулированию. Оно используется в качестве формы самозанятости безработных граждан. В 2012 году такие проекты успешно реализованы в Заринском и Шелаболихинском районах, городах Барнауле, Бийске, Заринске, Рубцовске. Осуществляется субсидирование части затрат на организацию Центров времяпрепровождения детей, грантовая поддержка (проект "Частный (семейный) детский сад").</w:t>
      </w:r>
    </w:p>
    <w:p w:rsidR="007371E4" w:rsidRDefault="007371E4">
      <w:pPr>
        <w:pStyle w:val="ConsPlusNormal"/>
        <w:spacing w:before="220"/>
        <w:ind w:firstLine="540"/>
        <w:jc w:val="both"/>
      </w:pPr>
      <w:r>
        <w:t>Для освоения большего объема рынка образовательных услуг малому бизнесу необходима ориентация на тренды, формирующиеся потребительскими запросами. Факторами конкурентоспособности субъектов предпринимательства в сфере образования являются качество и индивидуальный подход. При этом приоритетные и социально значимые для конкретных территорий образовательные проекты целесообразно обеспечить поддержкой со стороны муниципальных образований. Устойчиво функционирующие субъекты предпринимательства, выполнившие условия лицензирования и государственной аккредитации, могут участвовать в процедурах размещения муниципальных заказов.</w:t>
      </w:r>
    </w:p>
    <w:p w:rsidR="007371E4" w:rsidRDefault="007371E4">
      <w:pPr>
        <w:pStyle w:val="ConsPlusNormal"/>
        <w:spacing w:before="220"/>
        <w:ind w:firstLine="540"/>
        <w:jc w:val="both"/>
      </w:pPr>
      <w:r>
        <w:t>Репетиторство - сектор образовательных услуг, основная часть которого в настоящее время находится в неформальном сегменте рынка. Большинство репетиторов предпочитают работать, не имея лицензий и не регистрируя индивидуальную предпринимательскую деятельность. Необходимо создать условия, при которых возникает заинтересованность не только преподавателей, но и потребителей их услуг в легализации репетиторства.</w:t>
      </w:r>
    </w:p>
    <w:p w:rsidR="007371E4" w:rsidRDefault="007371E4">
      <w:pPr>
        <w:pStyle w:val="ConsPlusNormal"/>
        <w:spacing w:before="220"/>
        <w:ind w:firstLine="540"/>
        <w:jc w:val="both"/>
      </w:pPr>
      <w:r>
        <w:t>В целом можно констатировать, что наметилась тенденция расширения сотрудничества предпринимательства и государства в сфере образования. Предпосылкой для этого является наличие, с одной стороны, сегментов рынка образовательных услуг, которые не могут быть в короткие сроки наполнены за счет бюджетных ресурсов, а с другой - имеющегося у субъектов бизнеса потенциала для их освоения.</w:t>
      </w:r>
    </w:p>
    <w:p w:rsidR="007371E4" w:rsidRDefault="007371E4">
      <w:pPr>
        <w:pStyle w:val="ConsPlusNormal"/>
        <w:jc w:val="both"/>
      </w:pPr>
    </w:p>
    <w:p w:rsidR="007371E4" w:rsidRDefault="007371E4">
      <w:pPr>
        <w:pStyle w:val="ConsPlusNormal"/>
        <w:jc w:val="center"/>
        <w:outlineLvl w:val="4"/>
      </w:pPr>
      <w:r>
        <w:t>2.2.2.8. Туризм</w:t>
      </w:r>
    </w:p>
    <w:p w:rsidR="007371E4" w:rsidRDefault="007371E4">
      <w:pPr>
        <w:pStyle w:val="ConsPlusNormal"/>
        <w:jc w:val="both"/>
      </w:pPr>
    </w:p>
    <w:p w:rsidR="007371E4" w:rsidRDefault="007371E4">
      <w:pPr>
        <w:pStyle w:val="ConsPlusNormal"/>
        <w:ind w:firstLine="540"/>
        <w:jc w:val="both"/>
      </w:pPr>
      <w:r>
        <w:t>Малый и средний бизнес является структурной основой функционирования туристического сектора экономики Алтайского края. В 2012 году предоставлением экскурсионных услуг в регионе занимались 22 юридических лица и индивидуальных предпринимателя. Реализацию туристических путевок осуществляло 249 фирм, в том числе в статусе туроператора - 49, турагента - 200. Отдых туристов обеспечивали 180 гостиниц, 147 турбаз и организаций отдыха.</w:t>
      </w:r>
    </w:p>
    <w:p w:rsidR="007371E4" w:rsidRDefault="007371E4">
      <w:pPr>
        <w:pStyle w:val="ConsPlusNormal"/>
        <w:spacing w:before="220"/>
        <w:ind w:firstLine="540"/>
        <w:jc w:val="both"/>
      </w:pPr>
      <w:r>
        <w:t>В 2012 году предпринимателями Алтайского края были оказаны услуги 1,5 млн туристов и экскурсантов. Доля отрасли в валовом региональном продукте региона составила 6,3% (с учетом мультипликативного эффекта).</w:t>
      </w:r>
    </w:p>
    <w:p w:rsidR="007371E4" w:rsidRDefault="007371E4">
      <w:pPr>
        <w:pStyle w:val="ConsPlusNormal"/>
        <w:spacing w:before="220"/>
        <w:ind w:firstLine="540"/>
        <w:jc w:val="both"/>
      </w:pPr>
      <w:r>
        <w:t>Развитие туризма и рекреации - один из факторов, определяющий перспективы экономического развития края при реализации инновационного сценария. Естественными предпосылками для этого являются природно-климатическое и ресурсное разнообразие территории, собственная историческая уникальность каждого муниципального образования, позволяющие реализовывать в регионе различные программы отдыха и туризма.</w:t>
      </w:r>
    </w:p>
    <w:p w:rsidR="007371E4" w:rsidRDefault="007371E4">
      <w:pPr>
        <w:pStyle w:val="ConsPlusNormal"/>
        <w:spacing w:before="220"/>
        <w:ind w:firstLine="540"/>
        <w:jc w:val="both"/>
      </w:pPr>
      <w:r>
        <w:t>Агротуризм, как альтернативная форма занятости, дает импульс развитию сельских территорий, способствует росту доходов населения. В 2012 году в Алтайском крае функционировали более 160 сельских домов. В 18 муниципальных образованиях региона утверждены муниципальные программы развития сельского туризма. Осуществлялась государственная поддержка по направлению "Субсидирование части затрат на строительство, реконструкцию и ремонт гостевых домиков".</w:t>
      </w:r>
    </w:p>
    <w:p w:rsidR="007371E4" w:rsidRDefault="007371E4">
      <w:pPr>
        <w:pStyle w:val="ConsPlusNormal"/>
        <w:spacing w:before="220"/>
        <w:ind w:firstLine="540"/>
        <w:jc w:val="both"/>
      </w:pPr>
      <w:r>
        <w:t>Роль туризма в экономике края и место, которое занимает в нем малый и средний бизнес, предопределяют статус туристических услуг как приоритетного направления развития малого и среднего бизнеса на долгосрочную перспективу.</w:t>
      </w:r>
    </w:p>
    <w:p w:rsidR="007371E4" w:rsidRDefault="007371E4">
      <w:pPr>
        <w:pStyle w:val="ConsPlusNormal"/>
        <w:spacing w:before="220"/>
        <w:ind w:firstLine="540"/>
        <w:jc w:val="both"/>
      </w:pPr>
      <w:r>
        <w:t>Основными инструментами государственного регулирования сферы туризма на территории края призваны стать:</w:t>
      </w:r>
    </w:p>
    <w:p w:rsidR="007371E4" w:rsidRDefault="007371E4">
      <w:pPr>
        <w:pStyle w:val="ConsPlusNormal"/>
        <w:spacing w:before="220"/>
        <w:ind w:firstLine="540"/>
        <w:jc w:val="both"/>
      </w:pPr>
      <w:r>
        <w:t xml:space="preserve">федеральная целевая </w:t>
      </w:r>
      <w:hyperlink r:id="rId38" w:history="1">
        <w:r>
          <w:rPr>
            <w:color w:val="0000FF"/>
          </w:rPr>
          <w:t>программа</w:t>
        </w:r>
      </w:hyperlink>
      <w:r>
        <w:t xml:space="preserve"> "Развитие внутреннего и въездного туризма в Российской Федерации (2011 - 2018 годы)";</w:t>
      </w:r>
    </w:p>
    <w:p w:rsidR="007371E4" w:rsidRDefault="007371E4">
      <w:pPr>
        <w:pStyle w:val="ConsPlusNormal"/>
        <w:spacing w:before="220"/>
        <w:ind w:firstLine="540"/>
        <w:jc w:val="both"/>
      </w:pPr>
      <w:r>
        <w:t xml:space="preserve">долгосрочная целевая </w:t>
      </w:r>
      <w:hyperlink r:id="rId39" w:history="1">
        <w:r>
          <w:rPr>
            <w:color w:val="0000FF"/>
          </w:rPr>
          <w:t>программа</w:t>
        </w:r>
      </w:hyperlink>
      <w:r>
        <w:t xml:space="preserve"> "Развитие туризма в Алтайском крае" на 2011 - 2016 годы, основной акцент в которой сделан на продвижении турпродукта Алтайского края, а также на создании сети территориальных туристских кластеров.</w:t>
      </w:r>
    </w:p>
    <w:p w:rsidR="007371E4" w:rsidRDefault="007371E4">
      <w:pPr>
        <w:pStyle w:val="ConsPlusNormal"/>
        <w:spacing w:before="220"/>
        <w:ind w:firstLine="540"/>
        <w:jc w:val="both"/>
      </w:pPr>
      <w:r>
        <w:t>Малый и средний бизнес должен получить дальнейшее развитие в приоритетных для региона видах внутреннего и въездного туризма: рекреационном, культурно-познавательном, деловом, активном, лечебно-оздоровительном, детском оздоровительном, рыболовно-охотничьем, экологическом, а также сельском туризме.</w:t>
      </w:r>
    </w:p>
    <w:p w:rsidR="007371E4" w:rsidRDefault="007371E4">
      <w:pPr>
        <w:pStyle w:val="ConsPlusNormal"/>
        <w:spacing w:before="220"/>
        <w:ind w:firstLine="540"/>
        <w:jc w:val="both"/>
      </w:pPr>
      <w:r>
        <w:t>Поступательное развитие предпринимательской среды в сфере туристической деятельности предполагает рост инициативы муниципальных образований по созданию благоприятных условий его функционирования на конкретных территориях. Для этого нужна объективная оценка предпосылок к продвижению того или иного туристического продукта и адекватное представление о причинах, сдерживающих развитие бизнеса. Органы местного самоуправления должны выполнять координирующую функцию по привлечению различных ресурсов для реализации туристического и рекреационного потенциала муниципальных образований.</w:t>
      </w:r>
    </w:p>
    <w:p w:rsidR="007371E4" w:rsidRDefault="007371E4">
      <w:pPr>
        <w:pStyle w:val="ConsPlusNormal"/>
        <w:spacing w:before="220"/>
        <w:ind w:firstLine="540"/>
        <w:jc w:val="both"/>
      </w:pPr>
      <w:r>
        <w:t xml:space="preserve">В настоящее время региональная политика по развитию туристической деятельности включает мероприятия по привлечению инвестиций в туристскую индустрию, улучшению качества туристских и сопутствующих услуг, разработку комплексных туристических маршрутов, </w:t>
      </w:r>
      <w:r>
        <w:lastRenderedPageBreak/>
        <w:t>формированию имиджа Алтайского края, продвижению туристского продукта региона. Финансовые механизмы государственной поддержки туристической деятельности позволяют за счет субсидирования снизить затраты на подключение объектов туристской индустрии к энергетической, газовой инфраструктуре; оформление земельных участков для комплексного туристического освоения территории; классификацию коллективных средств размещения; размещение видеороликов в региональных телевизионных компаниях, на кабельных каналах и в федеральных средствах массовой информации.</w:t>
      </w:r>
    </w:p>
    <w:p w:rsidR="007371E4" w:rsidRDefault="007371E4">
      <w:pPr>
        <w:pStyle w:val="ConsPlusNormal"/>
        <w:jc w:val="both"/>
      </w:pPr>
    </w:p>
    <w:p w:rsidR="007371E4" w:rsidRDefault="007371E4">
      <w:pPr>
        <w:pStyle w:val="ConsPlusNormal"/>
        <w:jc w:val="center"/>
        <w:outlineLvl w:val="3"/>
      </w:pPr>
      <w:r>
        <w:t>2.2.3. Инновационный потенциал</w:t>
      </w:r>
    </w:p>
    <w:p w:rsidR="007371E4" w:rsidRDefault="007371E4">
      <w:pPr>
        <w:pStyle w:val="ConsPlusNormal"/>
        <w:jc w:val="both"/>
      </w:pPr>
    </w:p>
    <w:p w:rsidR="007371E4" w:rsidRDefault="007371E4">
      <w:pPr>
        <w:pStyle w:val="ConsPlusNormal"/>
        <w:ind w:firstLine="540"/>
        <w:jc w:val="both"/>
      </w:pPr>
      <w:r>
        <w:t>Малому и среднему предпринимательству отводится ключевая роль в повышении уровня инновационности экономики края.</w:t>
      </w:r>
    </w:p>
    <w:p w:rsidR="007371E4" w:rsidRDefault="007371E4">
      <w:pPr>
        <w:pStyle w:val="ConsPlusNormal"/>
        <w:spacing w:before="220"/>
        <w:ind w:firstLine="540"/>
        <w:jc w:val="both"/>
      </w:pPr>
      <w:r>
        <w:t>Чтобы быть конкурентоспособным, малый и средний бизнес должен быстро реагировать на потребности рынка, открывать новые его сегменты, осваивать и внедрять новые продукты и технологии. Таким образом, малое и среднее предпринимательство призвано быть поставщиком инновационной продукции, повышая наукоемкость и конкурентоспособность производства и способствуя формированию нового технологического уклада.</w:t>
      </w:r>
    </w:p>
    <w:p w:rsidR="007371E4" w:rsidRDefault="007371E4">
      <w:pPr>
        <w:pStyle w:val="ConsPlusNormal"/>
        <w:spacing w:before="220"/>
        <w:ind w:firstLine="540"/>
        <w:jc w:val="both"/>
      </w:pPr>
      <w:r>
        <w:t>Развитие инновационной деятельности и развитие (поддержка) малого и среднего предпринимательства на сегодняшнем этапе в значительной степени взаимосвязаны, они дополняют и стимулируют друг друга.</w:t>
      </w:r>
    </w:p>
    <w:p w:rsidR="007371E4" w:rsidRDefault="007371E4">
      <w:pPr>
        <w:pStyle w:val="ConsPlusNormal"/>
        <w:spacing w:before="220"/>
        <w:ind w:firstLine="540"/>
        <w:jc w:val="both"/>
      </w:pPr>
      <w:r>
        <w:t>В Алтайском крае накоплен потенциал, необходимый для повышения региональной инновационной активности в реальном секторе экономики. Осуществляются мероприятия по обеспечению эффективных связей между основными участниками инновационной деятельности, совершенствованию инновационной инфраструктуры, включающей в настоящее время около 30 субъектов производственно-технологической, финансовой, экспертно-консалтинговой, информационной направленности.</w:t>
      </w:r>
    </w:p>
    <w:p w:rsidR="007371E4" w:rsidRDefault="007371E4">
      <w:pPr>
        <w:pStyle w:val="ConsPlusNormal"/>
        <w:jc w:val="both"/>
      </w:pPr>
    </w:p>
    <w:p w:rsidR="007371E4" w:rsidRDefault="007371E4">
      <w:pPr>
        <w:pStyle w:val="ConsPlusNormal"/>
        <w:jc w:val="right"/>
        <w:outlineLvl w:val="4"/>
      </w:pPr>
      <w:r>
        <w:t>Таблица 10</w:t>
      </w:r>
    </w:p>
    <w:p w:rsidR="007371E4" w:rsidRDefault="007371E4">
      <w:pPr>
        <w:pStyle w:val="ConsPlusNormal"/>
        <w:jc w:val="both"/>
      </w:pPr>
    </w:p>
    <w:p w:rsidR="007371E4" w:rsidRDefault="007371E4">
      <w:pPr>
        <w:pStyle w:val="ConsPlusNormal"/>
        <w:jc w:val="center"/>
      </w:pPr>
      <w:r>
        <w:t>Инновационная инфраструктура Алтайского края</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520"/>
      </w:tblGrid>
      <w:tr w:rsidR="007371E4">
        <w:tc>
          <w:tcPr>
            <w:tcW w:w="2551" w:type="dxa"/>
          </w:tcPr>
          <w:p w:rsidR="007371E4" w:rsidRDefault="007371E4">
            <w:pPr>
              <w:pStyle w:val="ConsPlusNormal"/>
              <w:jc w:val="center"/>
            </w:pPr>
            <w:r>
              <w:t>Направления содействия инновациям</w:t>
            </w:r>
          </w:p>
        </w:tc>
        <w:tc>
          <w:tcPr>
            <w:tcW w:w="6520" w:type="dxa"/>
          </w:tcPr>
          <w:p w:rsidR="007371E4" w:rsidRDefault="007371E4">
            <w:pPr>
              <w:pStyle w:val="ConsPlusNormal"/>
              <w:jc w:val="center"/>
            </w:pPr>
            <w:r>
              <w:t>Организации</w:t>
            </w:r>
          </w:p>
        </w:tc>
      </w:tr>
      <w:tr w:rsidR="007371E4">
        <w:tc>
          <w:tcPr>
            <w:tcW w:w="2551" w:type="dxa"/>
          </w:tcPr>
          <w:p w:rsidR="007371E4" w:rsidRDefault="007371E4">
            <w:pPr>
              <w:pStyle w:val="ConsPlusNormal"/>
              <w:jc w:val="center"/>
            </w:pPr>
            <w:r>
              <w:t>1</w:t>
            </w:r>
          </w:p>
        </w:tc>
        <w:tc>
          <w:tcPr>
            <w:tcW w:w="6520" w:type="dxa"/>
          </w:tcPr>
          <w:p w:rsidR="007371E4" w:rsidRDefault="007371E4">
            <w:pPr>
              <w:pStyle w:val="ConsPlusNormal"/>
              <w:jc w:val="center"/>
            </w:pPr>
            <w:r>
              <w:t>2</w:t>
            </w:r>
          </w:p>
        </w:tc>
      </w:tr>
      <w:tr w:rsidR="007371E4">
        <w:tc>
          <w:tcPr>
            <w:tcW w:w="2551" w:type="dxa"/>
            <w:vMerge w:val="restart"/>
          </w:tcPr>
          <w:p w:rsidR="007371E4" w:rsidRDefault="007371E4">
            <w:pPr>
              <w:pStyle w:val="ConsPlusNormal"/>
              <w:jc w:val="both"/>
            </w:pPr>
            <w:r>
              <w:t>Производственно-технологическое</w:t>
            </w:r>
          </w:p>
        </w:tc>
        <w:tc>
          <w:tcPr>
            <w:tcW w:w="6520" w:type="dxa"/>
          </w:tcPr>
          <w:p w:rsidR="007371E4" w:rsidRDefault="007371E4">
            <w:pPr>
              <w:pStyle w:val="ConsPlusNormal"/>
              <w:jc w:val="both"/>
            </w:pPr>
            <w:r>
              <w:t>наукоград Российской Федерации город Бийск</w:t>
            </w:r>
          </w:p>
        </w:tc>
      </w:tr>
      <w:tr w:rsidR="007371E4">
        <w:tc>
          <w:tcPr>
            <w:tcW w:w="2551" w:type="dxa"/>
            <w:vMerge/>
          </w:tcPr>
          <w:p w:rsidR="007371E4" w:rsidRDefault="007371E4"/>
        </w:tc>
        <w:tc>
          <w:tcPr>
            <w:tcW w:w="6520" w:type="dxa"/>
          </w:tcPr>
          <w:p w:rsidR="007371E4" w:rsidRDefault="007371E4">
            <w:pPr>
              <w:pStyle w:val="ConsPlusNormal"/>
              <w:jc w:val="both"/>
            </w:pPr>
            <w:r>
              <w:t>КГБУ "Алтайский бизнес-инкубатор"</w:t>
            </w:r>
          </w:p>
        </w:tc>
      </w:tr>
      <w:tr w:rsidR="007371E4">
        <w:tc>
          <w:tcPr>
            <w:tcW w:w="2551" w:type="dxa"/>
            <w:vMerge/>
          </w:tcPr>
          <w:p w:rsidR="007371E4" w:rsidRDefault="007371E4"/>
        </w:tc>
        <w:tc>
          <w:tcPr>
            <w:tcW w:w="6520" w:type="dxa"/>
          </w:tcPr>
          <w:p w:rsidR="007371E4" w:rsidRDefault="007371E4">
            <w:pPr>
              <w:pStyle w:val="ConsPlusNormal"/>
              <w:jc w:val="both"/>
            </w:pPr>
            <w:r>
              <w:t>МБУ "Бийский бизнес-инкубатор" (инновационного типа)</w:t>
            </w:r>
          </w:p>
        </w:tc>
      </w:tr>
      <w:tr w:rsidR="007371E4">
        <w:tc>
          <w:tcPr>
            <w:tcW w:w="2551" w:type="dxa"/>
            <w:vMerge/>
          </w:tcPr>
          <w:p w:rsidR="007371E4" w:rsidRDefault="007371E4"/>
        </w:tc>
        <w:tc>
          <w:tcPr>
            <w:tcW w:w="6520" w:type="dxa"/>
          </w:tcPr>
          <w:p w:rsidR="007371E4" w:rsidRDefault="007371E4">
            <w:pPr>
              <w:pStyle w:val="ConsPlusNormal"/>
              <w:jc w:val="both"/>
            </w:pPr>
            <w:r>
              <w:t>НП "Инновационно-производственный технологический парк "Бийск"</w:t>
            </w:r>
          </w:p>
        </w:tc>
      </w:tr>
      <w:tr w:rsidR="007371E4">
        <w:tc>
          <w:tcPr>
            <w:tcW w:w="2551" w:type="dxa"/>
            <w:vMerge/>
          </w:tcPr>
          <w:p w:rsidR="007371E4" w:rsidRDefault="007371E4"/>
        </w:tc>
        <w:tc>
          <w:tcPr>
            <w:tcW w:w="6520" w:type="dxa"/>
          </w:tcPr>
          <w:p w:rsidR="007371E4" w:rsidRDefault="007371E4">
            <w:pPr>
              <w:pStyle w:val="ConsPlusNormal"/>
              <w:jc w:val="both"/>
            </w:pPr>
            <w:r>
              <w:t>Индустриальный парк "Новоалтайск Южный"</w:t>
            </w:r>
          </w:p>
        </w:tc>
      </w:tr>
      <w:tr w:rsidR="007371E4">
        <w:tc>
          <w:tcPr>
            <w:tcW w:w="2551" w:type="dxa"/>
            <w:vMerge/>
          </w:tcPr>
          <w:p w:rsidR="007371E4" w:rsidRDefault="007371E4"/>
        </w:tc>
        <w:tc>
          <w:tcPr>
            <w:tcW w:w="6520" w:type="dxa"/>
          </w:tcPr>
          <w:p w:rsidR="007371E4" w:rsidRDefault="007371E4">
            <w:pPr>
              <w:pStyle w:val="ConsPlusNormal"/>
              <w:jc w:val="both"/>
            </w:pPr>
            <w:r>
              <w:t>Научно-технологический парк "Экопарк"</w:t>
            </w:r>
          </w:p>
        </w:tc>
      </w:tr>
      <w:tr w:rsidR="007371E4">
        <w:tc>
          <w:tcPr>
            <w:tcW w:w="2551" w:type="dxa"/>
            <w:vMerge/>
          </w:tcPr>
          <w:p w:rsidR="007371E4" w:rsidRDefault="007371E4"/>
        </w:tc>
        <w:tc>
          <w:tcPr>
            <w:tcW w:w="6520" w:type="dxa"/>
          </w:tcPr>
          <w:p w:rsidR="007371E4" w:rsidRDefault="007371E4">
            <w:pPr>
              <w:pStyle w:val="ConsPlusNormal"/>
              <w:jc w:val="both"/>
            </w:pPr>
            <w:r>
              <w:t>КГБУ "Алтайский центр кластерного развития"</w:t>
            </w:r>
          </w:p>
        </w:tc>
      </w:tr>
      <w:tr w:rsidR="007371E4">
        <w:tc>
          <w:tcPr>
            <w:tcW w:w="2551" w:type="dxa"/>
            <w:vMerge/>
          </w:tcPr>
          <w:p w:rsidR="007371E4" w:rsidRDefault="007371E4"/>
        </w:tc>
        <w:tc>
          <w:tcPr>
            <w:tcW w:w="6520" w:type="dxa"/>
          </w:tcPr>
          <w:p w:rsidR="007371E4" w:rsidRDefault="007371E4">
            <w:pPr>
              <w:pStyle w:val="ConsPlusNormal"/>
              <w:jc w:val="both"/>
            </w:pPr>
            <w:r>
              <w:t>ассоциация "Межрегиональный центр наноиндустрии"</w:t>
            </w:r>
          </w:p>
        </w:tc>
      </w:tr>
      <w:tr w:rsidR="007371E4">
        <w:tc>
          <w:tcPr>
            <w:tcW w:w="2551" w:type="dxa"/>
            <w:vMerge/>
          </w:tcPr>
          <w:p w:rsidR="007371E4" w:rsidRDefault="007371E4"/>
        </w:tc>
        <w:tc>
          <w:tcPr>
            <w:tcW w:w="6520" w:type="dxa"/>
          </w:tcPr>
          <w:p w:rsidR="007371E4" w:rsidRDefault="007371E4">
            <w:pPr>
              <w:pStyle w:val="ConsPlusNormal"/>
              <w:jc w:val="both"/>
            </w:pPr>
            <w:r>
              <w:t>Межвузовский инновационно-технологический центр</w:t>
            </w:r>
          </w:p>
        </w:tc>
      </w:tr>
      <w:tr w:rsidR="007371E4">
        <w:tc>
          <w:tcPr>
            <w:tcW w:w="2551" w:type="dxa"/>
            <w:vMerge/>
          </w:tcPr>
          <w:p w:rsidR="007371E4" w:rsidRDefault="007371E4"/>
        </w:tc>
        <w:tc>
          <w:tcPr>
            <w:tcW w:w="6520" w:type="dxa"/>
          </w:tcPr>
          <w:p w:rsidR="007371E4" w:rsidRDefault="007371E4">
            <w:pPr>
              <w:pStyle w:val="ConsPlusNormal"/>
              <w:jc w:val="both"/>
            </w:pPr>
            <w:r>
              <w:t>центры коллективного пользования</w:t>
            </w:r>
          </w:p>
        </w:tc>
      </w:tr>
      <w:tr w:rsidR="007371E4">
        <w:tc>
          <w:tcPr>
            <w:tcW w:w="2551" w:type="dxa"/>
            <w:vMerge/>
          </w:tcPr>
          <w:p w:rsidR="007371E4" w:rsidRDefault="007371E4"/>
        </w:tc>
        <w:tc>
          <w:tcPr>
            <w:tcW w:w="6520" w:type="dxa"/>
          </w:tcPr>
          <w:p w:rsidR="007371E4" w:rsidRDefault="007371E4">
            <w:pPr>
              <w:pStyle w:val="ConsPlusNormal"/>
              <w:jc w:val="both"/>
            </w:pPr>
            <w:r>
              <w:t>ОАО Федеральный научно-производственный центр "Алтай"</w:t>
            </w:r>
          </w:p>
        </w:tc>
      </w:tr>
      <w:tr w:rsidR="007371E4">
        <w:tc>
          <w:tcPr>
            <w:tcW w:w="2551" w:type="dxa"/>
            <w:vMerge w:val="restart"/>
          </w:tcPr>
          <w:p w:rsidR="007371E4" w:rsidRDefault="007371E4">
            <w:pPr>
              <w:pStyle w:val="ConsPlusNormal"/>
              <w:jc w:val="both"/>
            </w:pPr>
            <w:r>
              <w:t>Экспертно-консалтинговое</w:t>
            </w:r>
          </w:p>
        </w:tc>
        <w:tc>
          <w:tcPr>
            <w:tcW w:w="6520" w:type="dxa"/>
          </w:tcPr>
          <w:p w:rsidR="007371E4" w:rsidRDefault="007371E4">
            <w:pPr>
              <w:pStyle w:val="ConsPlusNormal"/>
              <w:jc w:val="both"/>
            </w:pPr>
            <w:r>
              <w:t>Центр инноваций социальной сферы</w:t>
            </w:r>
          </w:p>
        </w:tc>
      </w:tr>
      <w:tr w:rsidR="007371E4">
        <w:tc>
          <w:tcPr>
            <w:tcW w:w="2551" w:type="dxa"/>
            <w:vMerge/>
          </w:tcPr>
          <w:p w:rsidR="007371E4" w:rsidRDefault="007371E4"/>
        </w:tc>
        <w:tc>
          <w:tcPr>
            <w:tcW w:w="6520" w:type="dxa"/>
          </w:tcPr>
          <w:p w:rsidR="007371E4" w:rsidRDefault="007371E4">
            <w:pPr>
              <w:pStyle w:val="ConsPlusNormal"/>
              <w:jc w:val="both"/>
            </w:pPr>
            <w:r>
              <w:t>Краевой Центр поддержки предпринимательства</w:t>
            </w:r>
          </w:p>
        </w:tc>
      </w:tr>
      <w:tr w:rsidR="007371E4">
        <w:tc>
          <w:tcPr>
            <w:tcW w:w="2551" w:type="dxa"/>
            <w:vMerge/>
          </w:tcPr>
          <w:p w:rsidR="007371E4" w:rsidRDefault="007371E4"/>
        </w:tc>
        <w:tc>
          <w:tcPr>
            <w:tcW w:w="6520" w:type="dxa"/>
          </w:tcPr>
          <w:p w:rsidR="007371E4" w:rsidRDefault="007371E4">
            <w:pPr>
              <w:pStyle w:val="ConsPlusNormal"/>
              <w:jc w:val="both"/>
            </w:pPr>
            <w:r>
              <w:t>Алтайская торгово-промышленная палата</w:t>
            </w:r>
          </w:p>
        </w:tc>
      </w:tr>
      <w:tr w:rsidR="007371E4">
        <w:tc>
          <w:tcPr>
            <w:tcW w:w="2551" w:type="dxa"/>
            <w:vMerge/>
          </w:tcPr>
          <w:p w:rsidR="007371E4" w:rsidRDefault="007371E4"/>
        </w:tc>
        <w:tc>
          <w:tcPr>
            <w:tcW w:w="6520" w:type="dxa"/>
          </w:tcPr>
          <w:p w:rsidR="007371E4" w:rsidRDefault="007371E4">
            <w:pPr>
              <w:pStyle w:val="ConsPlusNormal"/>
              <w:jc w:val="both"/>
            </w:pPr>
            <w:r>
              <w:t>центры трансфера технологий</w:t>
            </w:r>
          </w:p>
        </w:tc>
      </w:tr>
      <w:tr w:rsidR="007371E4">
        <w:tc>
          <w:tcPr>
            <w:tcW w:w="2551" w:type="dxa"/>
            <w:vMerge/>
          </w:tcPr>
          <w:p w:rsidR="007371E4" w:rsidRDefault="007371E4"/>
        </w:tc>
        <w:tc>
          <w:tcPr>
            <w:tcW w:w="6520" w:type="dxa"/>
          </w:tcPr>
          <w:p w:rsidR="007371E4" w:rsidRDefault="007371E4">
            <w:pPr>
              <w:pStyle w:val="ConsPlusNormal"/>
              <w:jc w:val="both"/>
            </w:pPr>
            <w:r>
              <w:t>Инновационный центр АГАУ</w:t>
            </w:r>
          </w:p>
        </w:tc>
      </w:tr>
      <w:tr w:rsidR="007371E4">
        <w:tc>
          <w:tcPr>
            <w:tcW w:w="2551" w:type="dxa"/>
            <w:vMerge/>
          </w:tcPr>
          <w:p w:rsidR="007371E4" w:rsidRDefault="007371E4"/>
        </w:tc>
        <w:tc>
          <w:tcPr>
            <w:tcW w:w="6520" w:type="dxa"/>
          </w:tcPr>
          <w:p w:rsidR="007371E4" w:rsidRDefault="007371E4">
            <w:pPr>
              <w:pStyle w:val="ConsPlusNormal"/>
              <w:jc w:val="both"/>
            </w:pPr>
            <w:r>
              <w:t>НП "Алтайский биофармацевтический кластер"</w:t>
            </w:r>
          </w:p>
        </w:tc>
      </w:tr>
      <w:tr w:rsidR="007371E4">
        <w:tc>
          <w:tcPr>
            <w:tcW w:w="2551" w:type="dxa"/>
            <w:vMerge/>
          </w:tcPr>
          <w:p w:rsidR="007371E4" w:rsidRDefault="007371E4"/>
        </w:tc>
        <w:tc>
          <w:tcPr>
            <w:tcW w:w="6520" w:type="dxa"/>
          </w:tcPr>
          <w:p w:rsidR="007371E4" w:rsidRDefault="007371E4">
            <w:pPr>
              <w:pStyle w:val="ConsPlusNormal"/>
              <w:jc w:val="both"/>
            </w:pPr>
            <w:r>
              <w:t>НП "Алтайский кластер аграрного машиностроения"</w:t>
            </w:r>
          </w:p>
        </w:tc>
      </w:tr>
      <w:tr w:rsidR="007371E4">
        <w:tc>
          <w:tcPr>
            <w:tcW w:w="2551" w:type="dxa"/>
            <w:vMerge/>
          </w:tcPr>
          <w:p w:rsidR="007371E4" w:rsidRDefault="007371E4"/>
        </w:tc>
        <w:tc>
          <w:tcPr>
            <w:tcW w:w="6520" w:type="dxa"/>
          </w:tcPr>
          <w:p w:rsidR="007371E4" w:rsidRDefault="007371E4">
            <w:pPr>
              <w:pStyle w:val="ConsPlusNormal"/>
              <w:jc w:val="both"/>
            </w:pPr>
            <w:r>
              <w:t>НП "Алтайский кластер энергомашиностроения и энергоэффективных технологий"</w:t>
            </w:r>
          </w:p>
        </w:tc>
      </w:tr>
      <w:tr w:rsidR="007371E4">
        <w:tc>
          <w:tcPr>
            <w:tcW w:w="2551" w:type="dxa"/>
            <w:vMerge w:val="restart"/>
          </w:tcPr>
          <w:p w:rsidR="007371E4" w:rsidRDefault="007371E4">
            <w:pPr>
              <w:pStyle w:val="ConsPlusNormal"/>
              <w:jc w:val="both"/>
            </w:pPr>
            <w:r>
              <w:t>Финансовое</w:t>
            </w:r>
          </w:p>
        </w:tc>
        <w:tc>
          <w:tcPr>
            <w:tcW w:w="6520" w:type="dxa"/>
          </w:tcPr>
          <w:p w:rsidR="007371E4" w:rsidRDefault="007371E4">
            <w:pPr>
              <w:pStyle w:val="ConsPlusNormal"/>
              <w:jc w:val="both"/>
            </w:pPr>
            <w:r>
              <w:t>Российский фонд фундаментальных исследований</w:t>
            </w:r>
          </w:p>
        </w:tc>
      </w:tr>
      <w:tr w:rsidR="007371E4">
        <w:tc>
          <w:tcPr>
            <w:tcW w:w="2551" w:type="dxa"/>
            <w:vMerge/>
          </w:tcPr>
          <w:p w:rsidR="007371E4" w:rsidRDefault="007371E4"/>
        </w:tc>
        <w:tc>
          <w:tcPr>
            <w:tcW w:w="6520" w:type="dxa"/>
          </w:tcPr>
          <w:p w:rsidR="007371E4" w:rsidRDefault="007371E4">
            <w:pPr>
              <w:pStyle w:val="ConsPlusNormal"/>
              <w:jc w:val="both"/>
            </w:pPr>
            <w:r>
              <w:t>Российский гуманитарный научный фонд</w:t>
            </w:r>
          </w:p>
        </w:tc>
      </w:tr>
      <w:tr w:rsidR="007371E4">
        <w:tc>
          <w:tcPr>
            <w:tcW w:w="2551" w:type="dxa"/>
            <w:vMerge/>
          </w:tcPr>
          <w:p w:rsidR="007371E4" w:rsidRDefault="007371E4"/>
        </w:tc>
        <w:tc>
          <w:tcPr>
            <w:tcW w:w="6520" w:type="dxa"/>
          </w:tcPr>
          <w:p w:rsidR="007371E4" w:rsidRDefault="007371E4">
            <w:pPr>
              <w:pStyle w:val="ConsPlusNormal"/>
              <w:jc w:val="both"/>
            </w:pPr>
            <w:r>
              <w:t>Алтайский региональный фонд содействия развитию малых форм предприятий в научно-технической сфере</w:t>
            </w:r>
          </w:p>
        </w:tc>
      </w:tr>
      <w:tr w:rsidR="007371E4">
        <w:tc>
          <w:tcPr>
            <w:tcW w:w="2551" w:type="dxa"/>
            <w:vMerge/>
          </w:tcPr>
          <w:p w:rsidR="007371E4" w:rsidRDefault="007371E4"/>
        </w:tc>
        <w:tc>
          <w:tcPr>
            <w:tcW w:w="6520" w:type="dxa"/>
          </w:tcPr>
          <w:p w:rsidR="007371E4" w:rsidRDefault="007371E4">
            <w:pPr>
              <w:pStyle w:val="ConsPlusNormal"/>
              <w:jc w:val="both"/>
            </w:pPr>
            <w:r>
              <w:t>НО "Алтайский гарантийный фонд"</w:t>
            </w:r>
          </w:p>
        </w:tc>
      </w:tr>
      <w:tr w:rsidR="007371E4">
        <w:tc>
          <w:tcPr>
            <w:tcW w:w="2551" w:type="dxa"/>
            <w:vMerge/>
          </w:tcPr>
          <w:p w:rsidR="007371E4" w:rsidRDefault="007371E4"/>
        </w:tc>
        <w:tc>
          <w:tcPr>
            <w:tcW w:w="6520" w:type="dxa"/>
          </w:tcPr>
          <w:p w:rsidR="007371E4" w:rsidRDefault="007371E4">
            <w:pPr>
              <w:pStyle w:val="ConsPlusNormal"/>
              <w:jc w:val="both"/>
            </w:pPr>
            <w:r>
              <w:t>НО "Алтайский фонд микрозаймов"</w:t>
            </w:r>
          </w:p>
        </w:tc>
      </w:tr>
      <w:tr w:rsidR="007371E4">
        <w:tc>
          <w:tcPr>
            <w:tcW w:w="2551" w:type="dxa"/>
            <w:vMerge w:val="restart"/>
          </w:tcPr>
          <w:p w:rsidR="007371E4" w:rsidRDefault="007371E4">
            <w:pPr>
              <w:pStyle w:val="ConsPlusNormal"/>
              <w:jc w:val="both"/>
            </w:pPr>
            <w:r>
              <w:t>Информационное</w:t>
            </w:r>
          </w:p>
        </w:tc>
        <w:tc>
          <w:tcPr>
            <w:tcW w:w="6520" w:type="dxa"/>
          </w:tcPr>
          <w:p w:rsidR="007371E4" w:rsidRDefault="007371E4">
            <w:pPr>
              <w:pStyle w:val="ConsPlusNormal"/>
              <w:jc w:val="both"/>
            </w:pPr>
            <w:r>
              <w:t>Алтайский центр научно-технической информации (ЦНТИ)</w:t>
            </w:r>
          </w:p>
        </w:tc>
      </w:tr>
      <w:tr w:rsidR="007371E4">
        <w:tc>
          <w:tcPr>
            <w:tcW w:w="2551" w:type="dxa"/>
            <w:vMerge/>
          </w:tcPr>
          <w:p w:rsidR="007371E4" w:rsidRDefault="007371E4"/>
        </w:tc>
        <w:tc>
          <w:tcPr>
            <w:tcW w:w="6520" w:type="dxa"/>
          </w:tcPr>
          <w:p w:rsidR="007371E4" w:rsidRDefault="007371E4">
            <w:pPr>
              <w:pStyle w:val="ConsPlusNormal"/>
              <w:jc w:val="both"/>
            </w:pPr>
            <w:r>
              <w:t>Центр поддержки технологий и инноваций (ЦПТИ)</w:t>
            </w:r>
          </w:p>
        </w:tc>
      </w:tr>
      <w:tr w:rsidR="007371E4">
        <w:tc>
          <w:tcPr>
            <w:tcW w:w="2551" w:type="dxa"/>
            <w:vMerge/>
          </w:tcPr>
          <w:p w:rsidR="007371E4" w:rsidRDefault="007371E4"/>
        </w:tc>
        <w:tc>
          <w:tcPr>
            <w:tcW w:w="6520" w:type="dxa"/>
          </w:tcPr>
          <w:p w:rsidR="007371E4" w:rsidRDefault="007371E4">
            <w:pPr>
              <w:pStyle w:val="ConsPlusNormal"/>
              <w:jc w:val="both"/>
            </w:pPr>
            <w:r>
              <w:t>Краевая общественная организация ВОИР</w:t>
            </w:r>
          </w:p>
        </w:tc>
      </w:tr>
      <w:tr w:rsidR="007371E4">
        <w:tc>
          <w:tcPr>
            <w:tcW w:w="2551" w:type="dxa"/>
            <w:vMerge/>
          </w:tcPr>
          <w:p w:rsidR="007371E4" w:rsidRDefault="007371E4"/>
        </w:tc>
        <w:tc>
          <w:tcPr>
            <w:tcW w:w="6520" w:type="dxa"/>
          </w:tcPr>
          <w:p w:rsidR="007371E4" w:rsidRDefault="007371E4">
            <w:pPr>
              <w:pStyle w:val="ConsPlusNormal"/>
              <w:jc w:val="both"/>
            </w:pPr>
            <w:r>
              <w:t>Алтайский центр стандартизации, метрологии и сертификации</w:t>
            </w:r>
          </w:p>
        </w:tc>
      </w:tr>
      <w:tr w:rsidR="007371E4">
        <w:tc>
          <w:tcPr>
            <w:tcW w:w="2551" w:type="dxa"/>
            <w:vMerge/>
          </w:tcPr>
          <w:p w:rsidR="007371E4" w:rsidRDefault="007371E4"/>
        </w:tc>
        <w:tc>
          <w:tcPr>
            <w:tcW w:w="6520" w:type="dxa"/>
          </w:tcPr>
          <w:p w:rsidR="007371E4" w:rsidRDefault="007371E4">
            <w:pPr>
              <w:pStyle w:val="ConsPlusNormal"/>
              <w:jc w:val="both"/>
            </w:pPr>
            <w:r>
              <w:t>отделы интеллектуальной и промышленной собственности вузов региона</w:t>
            </w:r>
          </w:p>
        </w:tc>
      </w:tr>
      <w:tr w:rsidR="007371E4">
        <w:tc>
          <w:tcPr>
            <w:tcW w:w="2551" w:type="dxa"/>
            <w:vMerge/>
          </w:tcPr>
          <w:p w:rsidR="007371E4" w:rsidRDefault="007371E4"/>
        </w:tc>
        <w:tc>
          <w:tcPr>
            <w:tcW w:w="6520" w:type="dxa"/>
          </w:tcPr>
          <w:p w:rsidR="007371E4" w:rsidRDefault="007371E4">
            <w:pPr>
              <w:pStyle w:val="ConsPlusNormal"/>
              <w:jc w:val="both"/>
            </w:pPr>
            <w:r>
              <w:t>Алтайский краевой инновационный банк данных (АКИБД)</w:t>
            </w:r>
          </w:p>
        </w:tc>
      </w:tr>
    </w:tbl>
    <w:p w:rsidR="007371E4" w:rsidRDefault="007371E4">
      <w:pPr>
        <w:pStyle w:val="ConsPlusNormal"/>
        <w:jc w:val="both"/>
      </w:pPr>
    </w:p>
    <w:p w:rsidR="007371E4" w:rsidRDefault="007371E4">
      <w:pPr>
        <w:pStyle w:val="ConsPlusNormal"/>
        <w:ind w:firstLine="540"/>
        <w:jc w:val="both"/>
      </w:pPr>
      <w:r>
        <w:t xml:space="preserve">Государственная поддержка малого и среднего инновационного бизнеса оказывается на всех стадиях становления и развития компаний. С 2011 года в рамках реализации долгосрочной целевой </w:t>
      </w:r>
      <w:hyperlink r:id="rId40" w:history="1">
        <w:r>
          <w:rPr>
            <w:color w:val="0000FF"/>
          </w:rPr>
          <w:t>программы</w:t>
        </w:r>
      </w:hyperlink>
      <w:r>
        <w:t xml:space="preserve"> "О государственной поддержке и развитии малого и среднего предпринимательства в Алтайском крае" на 2011 - 2013 годы заработали новые механизмы содействия инновационному предпринимательству - гранты и субсидии инновационным предприятиям на приобретение оборудования, разработку новых продуктов, патентование, маркетинговые исследования, выставочно-ярмарочную деятельность.</w:t>
      </w:r>
    </w:p>
    <w:p w:rsidR="007371E4" w:rsidRDefault="007371E4">
      <w:pPr>
        <w:pStyle w:val="ConsPlusNormal"/>
        <w:spacing w:before="220"/>
        <w:ind w:firstLine="540"/>
        <w:jc w:val="both"/>
      </w:pPr>
      <w:r>
        <w:t xml:space="preserve">Активизации инновационных процессов в среде малого и среднего предпринимательства края способствует их объединение с научными учреждениями, вузами, крупными компаниями. </w:t>
      </w:r>
      <w:r>
        <w:lastRenderedPageBreak/>
        <w:t>Сегодня выпуск высокотехнологичной продукции осуществляется в рамках Алтайского биофармацевтического кластера, Алтайского кластера аграрного машиностроения, Алтайского кластера энергомашиностроения и энергоэффективных технологий. Всего в кластерах организовано 66 промышленных предприятий, из них 52 - малые и средние. В целях увеличения действенности интеграционных процессов в 2011 году создано КГБУ "Алтайский центр кластерного развития" - специализированная организация, оказывающая услуги региональным инновационным кластерам по принципу "одного окна".</w:t>
      </w:r>
    </w:p>
    <w:p w:rsidR="007371E4" w:rsidRDefault="007371E4">
      <w:pPr>
        <w:pStyle w:val="ConsPlusNormal"/>
        <w:spacing w:before="220"/>
        <w:ind w:firstLine="540"/>
        <w:jc w:val="both"/>
      </w:pPr>
      <w:r>
        <w:t>Ежегодно проводятся мероприятия, призванные стимулировать инновационную деятельность, а также осуществляется позиционирование инновационных возможностей Алтайского края на выставочно-ярмарочных и конгрессных мероприятиях межрегионального и федерального уровней.</w:t>
      </w:r>
    </w:p>
    <w:p w:rsidR="007371E4" w:rsidRDefault="007371E4">
      <w:pPr>
        <w:pStyle w:val="ConsPlusNormal"/>
        <w:spacing w:before="220"/>
        <w:ind w:firstLine="540"/>
        <w:jc w:val="both"/>
      </w:pPr>
      <w:r>
        <w:t>Высокий инновационный потенциал региона признан на межрегиональном уровне. По итогам 2012 года среди 83 субъектов Российской Федерации край занял 8 место в ежегодном рейтинге инновационной активности регионов. С 2013 года Алтайский край входит в состав Ассоциации инновационных регионов России. Статус Ассоциации и ее интеллектуальные ресурсы открывают значительные перспективы для эффективного представления интересов и проектов региона на федеральном уровне, а также за пределами Российской Федерации.</w:t>
      </w:r>
    </w:p>
    <w:p w:rsidR="007371E4" w:rsidRDefault="007371E4">
      <w:pPr>
        <w:pStyle w:val="ConsPlusNormal"/>
        <w:spacing w:before="220"/>
        <w:ind w:firstLine="540"/>
        <w:jc w:val="both"/>
      </w:pPr>
      <w:r>
        <w:t>Таким образом, в настоящее время созданы базовые предпосылки для активизации инновационных процессов в среде малого и среднего предпринимательства Алтайского края. Одним из сдерживающих факторов является недостаточный опыт маркетинга инноваций.</w:t>
      </w:r>
    </w:p>
    <w:p w:rsidR="007371E4" w:rsidRDefault="007371E4">
      <w:pPr>
        <w:pStyle w:val="ConsPlusNormal"/>
        <w:jc w:val="both"/>
      </w:pPr>
    </w:p>
    <w:p w:rsidR="007371E4" w:rsidRDefault="007371E4">
      <w:pPr>
        <w:pStyle w:val="ConsPlusNormal"/>
        <w:jc w:val="center"/>
        <w:outlineLvl w:val="3"/>
      </w:pPr>
      <w:r>
        <w:t>2.2.4. Потенциал совершенствования региональной системы</w:t>
      </w:r>
    </w:p>
    <w:p w:rsidR="007371E4" w:rsidRDefault="007371E4">
      <w:pPr>
        <w:pStyle w:val="ConsPlusNormal"/>
        <w:jc w:val="center"/>
      </w:pPr>
      <w:r>
        <w:t>поддержки малого и среднего предпринимательства</w:t>
      </w:r>
    </w:p>
    <w:p w:rsidR="007371E4" w:rsidRDefault="007371E4">
      <w:pPr>
        <w:pStyle w:val="ConsPlusNormal"/>
        <w:jc w:val="both"/>
      </w:pPr>
    </w:p>
    <w:p w:rsidR="007371E4" w:rsidRDefault="007371E4">
      <w:pPr>
        <w:pStyle w:val="ConsPlusNormal"/>
        <w:ind w:firstLine="540"/>
        <w:jc w:val="both"/>
      </w:pPr>
      <w:r>
        <w:t>Обобщенный потенциал малого предпринимательства представляет собой дополнительный ресурс социально-экономической политики Алтайского края, полное использование которого позволяет решать перспективные программные задачи развития. Для этого должны быть сформированы условия, обеспечивающие устойчивый рост и структурное совершенствование данного сектора экономики, повышение его эффективности, конкурентоспособности и инвестиционной привлекательности. Необходимо обеспечить механизмы, при которых поддержка малого предпринимательства становится инструментом региональной политики, выравнивающим существующие различия в условиях функционирования малого и среднего бизнеса, имеющиеся у муниципальных образований вследствие географического положения, отраслевых особенностей.</w:t>
      </w:r>
    </w:p>
    <w:p w:rsidR="007371E4" w:rsidRDefault="007371E4">
      <w:pPr>
        <w:pStyle w:val="ConsPlusNormal"/>
        <w:spacing w:before="220"/>
        <w:ind w:firstLine="540"/>
        <w:jc w:val="both"/>
      </w:pPr>
      <w:r>
        <w:t>Ориентация на экономическую самостоятельность и самодостаточность регионов предполагает создание в каждом субъекте Российской Федерации собственной структуры поддержки малого предпринимательства, учитывающей местные экономические особенности.</w:t>
      </w:r>
    </w:p>
    <w:p w:rsidR="007371E4" w:rsidRDefault="007371E4">
      <w:pPr>
        <w:pStyle w:val="ConsPlusNormal"/>
        <w:spacing w:before="220"/>
        <w:ind w:firstLine="540"/>
        <w:jc w:val="both"/>
      </w:pPr>
      <w:r>
        <w:t>В Алтайском крае сформирована база системной государственной поддержки малого и среднего бизнеса. На территории региона представлены ее элементы разной направленности - финансовые, имущественные, информационные и другие. Основным методом поддержки стал программно-целевой подход. Вместе с тем объективная необходимость улучшения не только количественных, но и качественных показателей в секторе предпринимательства оставляет вопрос совершенствования существующих и создания новых инструментов поддержки субъектов малого и среднего бизнеса актуальным.</w:t>
      </w:r>
    </w:p>
    <w:p w:rsidR="007371E4" w:rsidRDefault="007371E4">
      <w:pPr>
        <w:pStyle w:val="ConsPlusNormal"/>
        <w:spacing w:before="220"/>
        <w:ind w:firstLine="540"/>
        <w:jc w:val="both"/>
      </w:pPr>
      <w:r>
        <w:t>Реализация потенциала совершенствования системы поддержки возможна путем корректировки принципиальных подходов к ее формированию и переходу к качественным критериям оценки полученных результатов.</w:t>
      </w:r>
    </w:p>
    <w:p w:rsidR="007371E4" w:rsidRDefault="007371E4">
      <w:pPr>
        <w:pStyle w:val="ConsPlusNormal"/>
        <w:spacing w:before="220"/>
        <w:ind w:firstLine="540"/>
        <w:jc w:val="both"/>
      </w:pPr>
      <w:r>
        <w:t xml:space="preserve">В полном объеме должен использоваться принцип системности, в соответствии с которым </w:t>
      </w:r>
      <w:r>
        <w:lastRenderedPageBreak/>
        <w:t>инфраструктура стимулирования, поддержки и развития малого и среднего предпринимательства создается из стыкующихся между собой элементов, действующих воедино для достижения общей цели.</w:t>
      </w:r>
    </w:p>
    <w:p w:rsidR="007371E4" w:rsidRDefault="007371E4">
      <w:pPr>
        <w:pStyle w:val="ConsPlusNormal"/>
        <w:spacing w:before="220"/>
        <w:ind w:firstLine="540"/>
        <w:jc w:val="both"/>
      </w:pPr>
      <w:r>
        <w:t>Реализация мер поддержки должна осуществляться по принципу адекватности - как реакция на результаты комплексной оценки "сигналов рынка", изучения процессов в среде малого и среднего предпринимательства.</w:t>
      </w:r>
    </w:p>
    <w:p w:rsidR="007371E4" w:rsidRDefault="007371E4">
      <w:pPr>
        <w:pStyle w:val="ConsPlusNormal"/>
        <w:spacing w:before="220"/>
        <w:ind w:firstLine="540"/>
        <w:jc w:val="both"/>
      </w:pPr>
      <w:r>
        <w:t>Общая политика в области поддержки малого и среднего бизнеса должна выстраиваться по принципу согласованности, означающему, что ее направления соответствуют стратегическим целям развития Алтайского края.</w:t>
      </w:r>
    </w:p>
    <w:p w:rsidR="007371E4" w:rsidRDefault="007371E4">
      <w:pPr>
        <w:pStyle w:val="ConsPlusNormal"/>
        <w:spacing w:before="220"/>
        <w:ind w:firstLine="540"/>
        <w:jc w:val="both"/>
      </w:pPr>
      <w:r>
        <w:t>Принцип максимальной открытости должен действовать повсеместно. Информирование субъектов малого и среднего предпринимательства, а также потенциальных предпринимателей обо всех мерах, мероприятиях, инструментах стимулирования и поддержки должно иметь систематический и оперативный характер, осуществляться в доступных для большинства населения формах.</w:t>
      </w:r>
    </w:p>
    <w:p w:rsidR="007371E4" w:rsidRDefault="007371E4">
      <w:pPr>
        <w:pStyle w:val="ConsPlusNormal"/>
        <w:spacing w:before="220"/>
        <w:ind w:firstLine="540"/>
        <w:jc w:val="both"/>
      </w:pPr>
      <w:r>
        <w:t>Ресурсы, выделяемые на поддержку малого и среднего предпринимательства, должны определяться и направляться по принципу территориально-отраслевой приоритетности. Сегодня необходима концентрация инфраструктурных и финансовых возможностей для продвижения перспективных проектов, имеющих экономическое и социальное значение для конкретных территорий края.</w:t>
      </w:r>
    </w:p>
    <w:p w:rsidR="007371E4" w:rsidRDefault="007371E4">
      <w:pPr>
        <w:pStyle w:val="ConsPlusNormal"/>
        <w:spacing w:before="220"/>
        <w:ind w:firstLine="540"/>
        <w:jc w:val="both"/>
      </w:pPr>
      <w:r>
        <w:t>Дальнейшее развитие должен получить принцип равноправного партнерства бизнеса и власти как системы всестороннего и активного сотрудничества органов государственной власти и местного самоуправления Алтайского края и предпринимательского сообщества. В настоящее время данный принцип реализуется в рамках работы общественных советов по развитию малого и среднего предпринимательства при Губернаторе Алтайского края и при главах администраций муниципальных образований. Активное участие представители бизнес-сообщества принимают в работе межведомственной комиссии Алтайского края по устранению административных барьеров в развитии предпринимательства, рабочей группы по координации деятельности, направленной на поддержку малого и среднего бизнеса Алтайского края.</w:t>
      </w:r>
    </w:p>
    <w:p w:rsidR="007371E4" w:rsidRDefault="007371E4">
      <w:pPr>
        <w:pStyle w:val="ConsPlusNormal"/>
        <w:spacing w:before="220"/>
        <w:ind w:firstLine="540"/>
        <w:jc w:val="both"/>
      </w:pPr>
      <w:r>
        <w:t>Для реализации потенциала малого и среднего бизнеса в первую очередь необходимы существенные стимулы, мотивирующие население к предпринимательской деятельности. Они должны превосходить недостатки, связанные с трудностями ведения бизнеса, обусловленными экономико-географической и социально-демографической спецификой территории. При этом эффективность мер по стимулированию малого и среднего предпринимательства напрямую зависит от того, насколько их ориентация совпадает с внутренним вектором развития самого предпринимательства. Помощь со стороны государства должна быть направлена на поддержку процесса саморазвития бизнеса.</w:t>
      </w:r>
    </w:p>
    <w:p w:rsidR="007371E4" w:rsidRDefault="007371E4">
      <w:pPr>
        <w:pStyle w:val="ConsPlusNormal"/>
        <w:jc w:val="both"/>
      </w:pPr>
    </w:p>
    <w:p w:rsidR="007371E4" w:rsidRDefault="007371E4">
      <w:pPr>
        <w:pStyle w:val="ConsPlusNormal"/>
        <w:jc w:val="center"/>
        <w:outlineLvl w:val="3"/>
      </w:pPr>
      <w:r>
        <w:t>2.2.5. Реализация государственной политики по обеспечению</w:t>
      </w:r>
    </w:p>
    <w:p w:rsidR="007371E4" w:rsidRDefault="007371E4">
      <w:pPr>
        <w:pStyle w:val="ConsPlusNormal"/>
        <w:jc w:val="center"/>
      </w:pPr>
      <w:r>
        <w:t>благоприятного предпринимательского климата на макроуровне</w:t>
      </w:r>
    </w:p>
    <w:p w:rsidR="007371E4" w:rsidRDefault="007371E4">
      <w:pPr>
        <w:pStyle w:val="ConsPlusNormal"/>
        <w:jc w:val="both"/>
      </w:pPr>
    </w:p>
    <w:p w:rsidR="007371E4" w:rsidRDefault="007371E4">
      <w:pPr>
        <w:pStyle w:val="ConsPlusNormal"/>
        <w:ind w:firstLine="540"/>
        <w:jc w:val="both"/>
      </w:pPr>
      <w:r>
        <w:t>Создаваемые в каждом субъекте Российской Федерации собственные, учитывающие местные экономические особенности, системы стимулирования развития малого и среднего предпринимательства обеспечивают поддержку бизнеса на микроуровне. Таким образом, государство, предоставляя субъектам предпринимательства отдельные конкурентные преимущества, непосредственно участвует в развитии предприятий, социально и экономически значимых для конкретных территорий.</w:t>
      </w:r>
    </w:p>
    <w:p w:rsidR="007371E4" w:rsidRDefault="007371E4">
      <w:pPr>
        <w:pStyle w:val="ConsPlusNormal"/>
        <w:spacing w:before="220"/>
        <w:ind w:firstLine="540"/>
        <w:jc w:val="both"/>
      </w:pPr>
      <w:r>
        <w:t xml:space="preserve">Организация общего благоприятного предпринимательского климата обеспечивается государственной поддержкой на макроуровне. Предпринимаемые в данном случае меры носят </w:t>
      </w:r>
      <w:r>
        <w:lastRenderedPageBreak/>
        <w:t>долгосрочный характер и призваны воздействовать на развитие бизнес-сообщества в целом.</w:t>
      </w:r>
    </w:p>
    <w:p w:rsidR="007371E4" w:rsidRDefault="007371E4">
      <w:pPr>
        <w:pStyle w:val="ConsPlusNormal"/>
        <w:spacing w:before="220"/>
        <w:ind w:firstLine="540"/>
        <w:jc w:val="both"/>
      </w:pPr>
      <w:r>
        <w:t>В секторе малого и среднего предпринимательства Алтайского края существуют вопросы, характерные для деловой среды всей страны. Их решение на федеральном уровне и адаптация в регионе и муниципалитетах является дополнительным потенциалом для развития бизнеса.</w:t>
      </w:r>
    </w:p>
    <w:p w:rsidR="007371E4" w:rsidRDefault="007371E4">
      <w:pPr>
        <w:pStyle w:val="ConsPlusNormal"/>
        <w:spacing w:before="220"/>
        <w:ind w:firstLine="540"/>
        <w:jc w:val="both"/>
      </w:pPr>
      <w:r>
        <w:t>В 2012 году в Российской Федерации начата работа в рамках национальной предпринимательской инициативы, основная задача которой - снижение административных барьеров в экономике и выведение страны в лидеры инвестиционной привлекательности. Инициатива включает в себя 22 проекта, направленных на разработку мер по устранению наиболее серьезных преград для ведения бизнеса. Целью проектов является улучшение системы защиты прав инвесторов, таможенного и налогового администрирования, оптимизация процедур регистрации собственности и предприятий, повышение доступности инфраструктуры и финансовых ресурсов, расширение спроса на продукцию компаний, обеспечение предпринимателей квалифицированными кадрами, внедрение Стандарта деятельности региональных органов исполнительной власти в регионах России и совершенствование других сфер регулирования экономики. Проекты планируется осуществлять в соответствии с "дорожными картами" - четкими планами мероприятий по переходу от текущего к целевому состоянию. Формат "дорожных карт" - новый механизм коммуникации частного бизнеса, власти и экспертного сообщества. Результатом проектов должно стать упрощение, удешевление и ускорение действующих на территории Российской Федерации процедур по ведению бизнеса.</w:t>
      </w:r>
    </w:p>
    <w:p w:rsidR="007371E4" w:rsidRDefault="007371E4">
      <w:pPr>
        <w:pStyle w:val="ConsPlusNormal"/>
        <w:spacing w:before="220"/>
        <w:ind w:firstLine="540"/>
        <w:jc w:val="both"/>
      </w:pPr>
      <w:r>
        <w:t xml:space="preserve">В 2013 году утверждена государственная </w:t>
      </w:r>
      <w:hyperlink r:id="rId41" w:history="1">
        <w:r>
          <w:rPr>
            <w:color w:val="0000FF"/>
          </w:rPr>
          <w:t>программа</w:t>
        </w:r>
      </w:hyperlink>
      <w:r>
        <w:t xml:space="preserve"> "Экономическое развитие и инновационная экономика". Цель входящей в нее </w:t>
      </w:r>
      <w:hyperlink r:id="rId42" w:history="1">
        <w:r>
          <w:rPr>
            <w:color w:val="0000FF"/>
          </w:rPr>
          <w:t>подпрограммы</w:t>
        </w:r>
      </w:hyperlink>
      <w:r>
        <w:t xml:space="preserve"> "Развитие малого и среднего предпринимательства" - увеличение доли субъектов малого и среднего бизнеса в экономике Российской Федерации. </w:t>
      </w:r>
      <w:hyperlink r:id="rId43" w:history="1">
        <w:r>
          <w:rPr>
            <w:color w:val="0000FF"/>
          </w:rPr>
          <w:t>Подпрограмма</w:t>
        </w:r>
      </w:hyperlink>
      <w:r>
        <w:t xml:space="preserve"> будет реализовываться с 2013 по 2020 годы. Заявленную цель планируется достигнуть путем реализации следующих мероприятий:</w:t>
      </w:r>
    </w:p>
    <w:p w:rsidR="007371E4" w:rsidRDefault="007371E4">
      <w:pPr>
        <w:pStyle w:val="ConsPlusNormal"/>
        <w:spacing w:before="220"/>
        <w:ind w:firstLine="540"/>
        <w:jc w:val="both"/>
      </w:pPr>
      <w:r>
        <w:t>оказание государственной поддержки субъектам малого и среднего предпринимательства в субъектах Российской Федерации;</w:t>
      </w:r>
    </w:p>
    <w:p w:rsidR="007371E4" w:rsidRDefault="007371E4">
      <w:pPr>
        <w:pStyle w:val="ConsPlusNormal"/>
        <w:spacing w:before="220"/>
        <w:ind w:firstLine="540"/>
        <w:jc w:val="both"/>
      </w:pPr>
      <w:r>
        <w:t>совершенствование законодательства в сфере отчуждения государственного и муниципального имущества, выкупаемого субъектами малого и среднего предпринимательства;</w:t>
      </w:r>
    </w:p>
    <w:p w:rsidR="007371E4" w:rsidRDefault="007371E4">
      <w:pPr>
        <w:pStyle w:val="ConsPlusNormal"/>
        <w:spacing w:before="220"/>
        <w:ind w:firstLine="540"/>
        <w:jc w:val="both"/>
      </w:pPr>
      <w:r>
        <w:t>совершенствование нормативной правовой базы Центрального банка Российской Федерации, регулирующей ведение кассовых операций субъектами малого и среднего предпринимательства;</w:t>
      </w:r>
    </w:p>
    <w:p w:rsidR="007371E4" w:rsidRDefault="007371E4">
      <w:pPr>
        <w:pStyle w:val="ConsPlusNormal"/>
        <w:spacing w:before="220"/>
        <w:ind w:firstLine="540"/>
        <w:jc w:val="both"/>
      </w:pPr>
      <w:r>
        <w:t>совершенствование трудового законодательства, регулирующего отношения в секторе малого и среднего предпринимательства;</w:t>
      </w:r>
    </w:p>
    <w:p w:rsidR="007371E4" w:rsidRDefault="007371E4">
      <w:pPr>
        <w:pStyle w:val="ConsPlusNormal"/>
        <w:spacing w:before="220"/>
        <w:ind w:firstLine="540"/>
        <w:jc w:val="both"/>
      </w:pPr>
      <w:r>
        <w:t>обеспечение доступа к государственному заказу (работам, услугам), размещаемому государственными корпорациями и монополиями, субъектам малого и среднего предпринимательства;</w:t>
      </w:r>
    </w:p>
    <w:p w:rsidR="007371E4" w:rsidRDefault="007371E4">
      <w:pPr>
        <w:pStyle w:val="ConsPlusNormal"/>
        <w:spacing w:before="220"/>
        <w:ind w:firstLine="540"/>
        <w:jc w:val="both"/>
      </w:pPr>
      <w:r>
        <w:t>повышение доступности финансовых ресурсов для субъектов малого и среднего предпринимательства;</w:t>
      </w:r>
    </w:p>
    <w:p w:rsidR="007371E4" w:rsidRDefault="007371E4">
      <w:pPr>
        <w:pStyle w:val="ConsPlusNormal"/>
        <w:spacing w:before="220"/>
        <w:ind w:firstLine="540"/>
        <w:jc w:val="both"/>
      </w:pPr>
      <w:r>
        <w:t>развитие малого и среднего предпринимательства в отдельных отраслях экономики;</w:t>
      </w:r>
    </w:p>
    <w:p w:rsidR="007371E4" w:rsidRDefault="007371E4">
      <w:pPr>
        <w:pStyle w:val="ConsPlusNormal"/>
        <w:spacing w:before="220"/>
        <w:ind w:firstLine="540"/>
        <w:jc w:val="both"/>
      </w:pPr>
      <w:r>
        <w:t>совершенствование системы специальных режимов налогообложения;</w:t>
      </w:r>
    </w:p>
    <w:p w:rsidR="007371E4" w:rsidRDefault="007371E4">
      <w:pPr>
        <w:pStyle w:val="ConsPlusNormal"/>
        <w:spacing w:before="220"/>
        <w:ind w:firstLine="540"/>
        <w:jc w:val="both"/>
      </w:pPr>
      <w:r>
        <w:t>совершенствование методики проведения выборочных статистических наблюдений за деятельностью субъектов малого и среднего предпринимательства;</w:t>
      </w:r>
    </w:p>
    <w:p w:rsidR="007371E4" w:rsidRDefault="007371E4">
      <w:pPr>
        <w:pStyle w:val="ConsPlusNormal"/>
        <w:spacing w:before="220"/>
        <w:ind w:firstLine="540"/>
        <w:jc w:val="both"/>
      </w:pPr>
      <w:r>
        <w:t xml:space="preserve">разработка принципов и механизмов передачи на аутсорсинг работ (услуг) компаниям с </w:t>
      </w:r>
      <w:r>
        <w:lastRenderedPageBreak/>
        <w:t>государственным участием, утвердившим программы инновационного развития;</w:t>
      </w:r>
    </w:p>
    <w:p w:rsidR="007371E4" w:rsidRDefault="007371E4">
      <w:pPr>
        <w:pStyle w:val="ConsPlusNormal"/>
        <w:spacing w:before="220"/>
        <w:ind w:firstLine="540"/>
        <w:jc w:val="both"/>
      </w:pPr>
      <w:r>
        <w:t>совершенствование нормативного правового регулирования в сфере ведения бухгалтерского учета субъектами малого и среднего предпринимательства, включая разработку и принятие упрощенных стандартов бухгалтерской отчетности.</w:t>
      </w:r>
    </w:p>
    <w:p w:rsidR="007371E4" w:rsidRDefault="007371E4">
      <w:pPr>
        <w:pStyle w:val="ConsPlusNormal"/>
        <w:spacing w:before="220"/>
        <w:ind w:firstLine="540"/>
        <w:jc w:val="both"/>
      </w:pPr>
      <w:r>
        <w:t>Реализация государственной политики по обеспечению благоприятного предпринимательского климата на макроуровне, ее адаптация в регионе и муниципалитетах будет способствовать решению проблем, которые препятствуют переходу предпринимательства в Алтайском крае на более качественный уровень развития.</w:t>
      </w:r>
    </w:p>
    <w:p w:rsidR="007371E4" w:rsidRDefault="007371E4">
      <w:pPr>
        <w:pStyle w:val="ConsPlusNormal"/>
        <w:jc w:val="both"/>
      </w:pPr>
    </w:p>
    <w:p w:rsidR="007371E4" w:rsidRDefault="007371E4">
      <w:pPr>
        <w:sectPr w:rsidR="007371E4">
          <w:pgSz w:w="11905" w:h="16838"/>
          <w:pgMar w:top="1134" w:right="850" w:bottom="1134" w:left="1701" w:header="0" w:footer="0" w:gutter="0"/>
          <w:cols w:space="720"/>
        </w:sectPr>
      </w:pPr>
    </w:p>
    <w:p w:rsidR="007371E4" w:rsidRDefault="007371E4">
      <w:pPr>
        <w:pStyle w:val="ConsPlusNormal"/>
        <w:jc w:val="center"/>
        <w:outlineLvl w:val="3"/>
      </w:pPr>
      <w:r>
        <w:lastRenderedPageBreak/>
        <w:t>2.2.6. SWOT-анализ развития сферы малого и среднего</w:t>
      </w:r>
    </w:p>
    <w:p w:rsidR="007371E4" w:rsidRDefault="007371E4">
      <w:pPr>
        <w:pStyle w:val="ConsPlusNormal"/>
        <w:jc w:val="center"/>
      </w:pPr>
      <w:r>
        <w:t>предпринимательства Алтайского края</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876"/>
      </w:tblGrid>
      <w:tr w:rsidR="007371E4">
        <w:tc>
          <w:tcPr>
            <w:tcW w:w="4762" w:type="dxa"/>
          </w:tcPr>
          <w:p w:rsidR="007371E4" w:rsidRDefault="007371E4">
            <w:pPr>
              <w:pStyle w:val="ConsPlusNormal"/>
              <w:jc w:val="center"/>
            </w:pPr>
            <w:r>
              <w:t>Сильные стороны</w:t>
            </w:r>
          </w:p>
        </w:tc>
        <w:tc>
          <w:tcPr>
            <w:tcW w:w="4876" w:type="dxa"/>
          </w:tcPr>
          <w:p w:rsidR="007371E4" w:rsidRDefault="007371E4">
            <w:pPr>
              <w:pStyle w:val="ConsPlusNormal"/>
              <w:jc w:val="center"/>
            </w:pPr>
            <w:r>
              <w:t>Слабые стороны</w:t>
            </w:r>
          </w:p>
        </w:tc>
      </w:tr>
      <w:tr w:rsidR="007371E4">
        <w:tc>
          <w:tcPr>
            <w:tcW w:w="4762" w:type="dxa"/>
          </w:tcPr>
          <w:p w:rsidR="007371E4" w:rsidRDefault="007371E4">
            <w:pPr>
              <w:pStyle w:val="ConsPlusNormal"/>
              <w:jc w:val="both"/>
            </w:pPr>
            <w:r>
              <w:t>1. Выгодное геоэкономическое положение края.</w:t>
            </w:r>
          </w:p>
        </w:tc>
        <w:tc>
          <w:tcPr>
            <w:tcW w:w="4876" w:type="dxa"/>
          </w:tcPr>
          <w:p w:rsidR="007371E4" w:rsidRDefault="007371E4">
            <w:pPr>
              <w:pStyle w:val="ConsPlusNormal"/>
              <w:jc w:val="both"/>
            </w:pPr>
            <w:r>
              <w:t>1. Недостаточный уровень развития в регионе малого и среднего бизнеса, занятого в материальном производстве и других неторговых сферах деятельности.</w:t>
            </w:r>
          </w:p>
        </w:tc>
      </w:tr>
      <w:tr w:rsidR="007371E4">
        <w:tc>
          <w:tcPr>
            <w:tcW w:w="4762" w:type="dxa"/>
          </w:tcPr>
          <w:p w:rsidR="007371E4" w:rsidRDefault="007371E4">
            <w:pPr>
              <w:pStyle w:val="ConsPlusNormal"/>
              <w:jc w:val="both"/>
            </w:pPr>
            <w:r>
              <w:t>2. Разнообразие природных зон, наличие на территории региона большого числа объектов культурного наследия и ценных лечебных ресурсов.</w:t>
            </w:r>
          </w:p>
        </w:tc>
        <w:tc>
          <w:tcPr>
            <w:tcW w:w="4876" w:type="dxa"/>
          </w:tcPr>
          <w:p w:rsidR="007371E4" w:rsidRDefault="007371E4">
            <w:pPr>
              <w:pStyle w:val="ConsPlusNormal"/>
              <w:jc w:val="both"/>
            </w:pPr>
            <w:r>
              <w:t>2. Неравномерное размещение малых и средних предприятий на территории края.</w:t>
            </w:r>
          </w:p>
        </w:tc>
      </w:tr>
      <w:tr w:rsidR="007371E4">
        <w:tc>
          <w:tcPr>
            <w:tcW w:w="4762" w:type="dxa"/>
          </w:tcPr>
          <w:p w:rsidR="007371E4" w:rsidRDefault="007371E4">
            <w:pPr>
              <w:pStyle w:val="ConsPlusNormal"/>
              <w:jc w:val="both"/>
            </w:pPr>
            <w:r>
              <w:t>3. Высокий экологический рейтинг края.</w:t>
            </w:r>
          </w:p>
        </w:tc>
        <w:tc>
          <w:tcPr>
            <w:tcW w:w="4876" w:type="dxa"/>
          </w:tcPr>
          <w:p w:rsidR="007371E4" w:rsidRDefault="007371E4">
            <w:pPr>
              <w:pStyle w:val="ConsPlusNormal"/>
              <w:jc w:val="both"/>
            </w:pPr>
            <w:r>
              <w:t>3. Более низкий уровень заработной платы на малых и средних предприятиях по сравнению с крупными организациями.</w:t>
            </w:r>
          </w:p>
        </w:tc>
      </w:tr>
      <w:tr w:rsidR="007371E4">
        <w:tc>
          <w:tcPr>
            <w:tcW w:w="4762" w:type="dxa"/>
          </w:tcPr>
          <w:p w:rsidR="007371E4" w:rsidRDefault="007371E4">
            <w:pPr>
              <w:pStyle w:val="ConsPlusNormal"/>
              <w:jc w:val="both"/>
            </w:pPr>
            <w:r>
              <w:t>4. Высокий рейтинг инновационной активности региона, наличие развитой инновационной инфраструктуры.</w:t>
            </w:r>
          </w:p>
        </w:tc>
        <w:tc>
          <w:tcPr>
            <w:tcW w:w="4876" w:type="dxa"/>
          </w:tcPr>
          <w:p w:rsidR="007371E4" w:rsidRDefault="007371E4">
            <w:pPr>
              <w:pStyle w:val="ConsPlusNormal"/>
              <w:jc w:val="both"/>
            </w:pPr>
            <w:r>
              <w:t>4. Слабая ресурсная база (техническая, производственная, финансовая) субъектов малого и среднего бизнеса.</w:t>
            </w:r>
          </w:p>
        </w:tc>
      </w:tr>
      <w:tr w:rsidR="007371E4">
        <w:tc>
          <w:tcPr>
            <w:tcW w:w="4762" w:type="dxa"/>
          </w:tcPr>
          <w:p w:rsidR="007371E4" w:rsidRDefault="007371E4">
            <w:pPr>
              <w:pStyle w:val="ConsPlusNormal"/>
              <w:jc w:val="both"/>
            </w:pPr>
            <w:r>
              <w:t>5. Эффективно функционирующая региональная исполнительная власть, конструктивно работающая с общественными объединениями и основными субъектами экономической деятельности.</w:t>
            </w:r>
          </w:p>
        </w:tc>
        <w:tc>
          <w:tcPr>
            <w:tcW w:w="4876" w:type="dxa"/>
          </w:tcPr>
          <w:p w:rsidR="007371E4" w:rsidRDefault="007371E4">
            <w:pPr>
              <w:pStyle w:val="ConsPlusNormal"/>
              <w:jc w:val="both"/>
            </w:pPr>
            <w:r>
              <w:t>5. Несоответствие профессионального уровня менеджмента субъектов малого и среднего предпринимательства вызовам современности.</w:t>
            </w:r>
          </w:p>
        </w:tc>
      </w:tr>
      <w:tr w:rsidR="007371E4">
        <w:tc>
          <w:tcPr>
            <w:tcW w:w="4762" w:type="dxa"/>
          </w:tcPr>
          <w:p w:rsidR="007371E4" w:rsidRDefault="007371E4">
            <w:pPr>
              <w:pStyle w:val="ConsPlusNormal"/>
              <w:jc w:val="both"/>
            </w:pPr>
            <w:r>
              <w:t>6. Участие малых и средних предприятий в региональной кластеризации.</w:t>
            </w:r>
          </w:p>
        </w:tc>
        <w:tc>
          <w:tcPr>
            <w:tcW w:w="4876" w:type="dxa"/>
          </w:tcPr>
          <w:p w:rsidR="007371E4" w:rsidRDefault="007371E4">
            <w:pPr>
              <w:pStyle w:val="ConsPlusNormal"/>
              <w:jc w:val="both"/>
            </w:pPr>
            <w:r>
              <w:t>6. Территориальный и структурный дисбаланс спроса и предложения рабочей силы.</w:t>
            </w:r>
          </w:p>
        </w:tc>
      </w:tr>
      <w:tr w:rsidR="007371E4">
        <w:tc>
          <w:tcPr>
            <w:tcW w:w="4762" w:type="dxa"/>
          </w:tcPr>
          <w:p w:rsidR="007371E4" w:rsidRDefault="007371E4">
            <w:pPr>
              <w:pStyle w:val="ConsPlusNormal"/>
              <w:jc w:val="both"/>
            </w:pPr>
            <w:r>
              <w:t xml:space="preserve">7. Сформированная база системной государственной поддержки малого и среднего предпринимательства в регионе, </w:t>
            </w:r>
            <w:r>
              <w:lastRenderedPageBreak/>
              <w:t>способствующая динамичному количественному росту субъектов малого и среднего бизнеса.</w:t>
            </w:r>
          </w:p>
        </w:tc>
        <w:tc>
          <w:tcPr>
            <w:tcW w:w="4876" w:type="dxa"/>
          </w:tcPr>
          <w:p w:rsidR="007371E4" w:rsidRDefault="007371E4">
            <w:pPr>
              <w:pStyle w:val="ConsPlusNormal"/>
              <w:jc w:val="both"/>
            </w:pPr>
            <w:r>
              <w:lastRenderedPageBreak/>
              <w:t>7. Неэффективный перевод инновационного потенциала малого и среднего бизнеса в коммерческие проекты.</w:t>
            </w:r>
          </w:p>
        </w:tc>
      </w:tr>
      <w:tr w:rsidR="007371E4">
        <w:tc>
          <w:tcPr>
            <w:tcW w:w="4762" w:type="dxa"/>
          </w:tcPr>
          <w:p w:rsidR="007371E4" w:rsidRDefault="007371E4">
            <w:pPr>
              <w:pStyle w:val="ConsPlusNormal"/>
              <w:jc w:val="both"/>
            </w:pPr>
            <w:r>
              <w:lastRenderedPageBreak/>
              <w:t>8. Использование программно-целевого подхода как основного метода поддержки.</w:t>
            </w:r>
          </w:p>
        </w:tc>
        <w:tc>
          <w:tcPr>
            <w:tcW w:w="4876" w:type="dxa"/>
          </w:tcPr>
          <w:p w:rsidR="007371E4" w:rsidRDefault="007371E4">
            <w:pPr>
              <w:pStyle w:val="ConsPlusNormal"/>
              <w:jc w:val="both"/>
            </w:pPr>
            <w:r>
              <w:t>8. Межмуниципальные различия в уровне жизни населения и, следовательно, разные возможности для организации собственного бизнеса.</w:t>
            </w:r>
          </w:p>
        </w:tc>
      </w:tr>
      <w:tr w:rsidR="007371E4">
        <w:tc>
          <w:tcPr>
            <w:tcW w:w="4762" w:type="dxa"/>
          </w:tcPr>
          <w:p w:rsidR="007371E4" w:rsidRDefault="007371E4">
            <w:pPr>
              <w:pStyle w:val="ConsPlusNormal"/>
              <w:jc w:val="both"/>
            </w:pPr>
            <w:r>
              <w:t>9. Целевое финансирование отдельных приоритетных направлений развития предпринимательства из всех уровней бюджетов.</w:t>
            </w:r>
          </w:p>
        </w:tc>
        <w:tc>
          <w:tcPr>
            <w:tcW w:w="4876" w:type="dxa"/>
          </w:tcPr>
          <w:p w:rsidR="007371E4" w:rsidRDefault="007371E4">
            <w:pPr>
              <w:pStyle w:val="ConsPlusNormal"/>
              <w:jc w:val="both"/>
            </w:pPr>
            <w:r>
              <w:t>9. Инфраструктура стимулирования, поддержки и развития малого и среднего предпринимательства не перешла в стадию устойчивого функционирования, находится на стадии становления, недостаточно развит муниципальный уровень.</w:t>
            </w:r>
          </w:p>
        </w:tc>
      </w:tr>
      <w:tr w:rsidR="007371E4">
        <w:tc>
          <w:tcPr>
            <w:tcW w:w="4762" w:type="dxa"/>
          </w:tcPr>
          <w:p w:rsidR="007371E4" w:rsidRDefault="007371E4">
            <w:pPr>
              <w:pStyle w:val="ConsPlusNormal"/>
              <w:jc w:val="both"/>
            </w:pPr>
            <w:r>
              <w:t>10. Обучение руководителей субъектов малого и среднего предпринимательства по специальным программам.</w:t>
            </w:r>
          </w:p>
        </w:tc>
        <w:tc>
          <w:tcPr>
            <w:tcW w:w="4876" w:type="dxa"/>
          </w:tcPr>
          <w:p w:rsidR="007371E4" w:rsidRDefault="007371E4">
            <w:pPr>
              <w:pStyle w:val="ConsPlusNormal"/>
              <w:jc w:val="both"/>
            </w:pPr>
            <w:r>
              <w:t>10. Отсутствие полного статистического учета основных показателей деятельности микропредприятий и индивидуальных предпринимателей.</w:t>
            </w:r>
          </w:p>
        </w:tc>
      </w:tr>
      <w:tr w:rsidR="007371E4">
        <w:tc>
          <w:tcPr>
            <w:tcW w:w="4762" w:type="dxa"/>
          </w:tcPr>
          <w:p w:rsidR="007371E4" w:rsidRDefault="007371E4">
            <w:pPr>
              <w:pStyle w:val="ConsPlusNormal"/>
              <w:jc w:val="center"/>
            </w:pPr>
            <w:r>
              <w:t>Возможности</w:t>
            </w:r>
          </w:p>
        </w:tc>
        <w:tc>
          <w:tcPr>
            <w:tcW w:w="4876" w:type="dxa"/>
          </w:tcPr>
          <w:p w:rsidR="007371E4" w:rsidRDefault="007371E4">
            <w:pPr>
              <w:pStyle w:val="ConsPlusNormal"/>
              <w:jc w:val="center"/>
            </w:pPr>
            <w:r>
              <w:t>Угрозы/риски</w:t>
            </w:r>
          </w:p>
        </w:tc>
      </w:tr>
      <w:tr w:rsidR="007371E4">
        <w:tc>
          <w:tcPr>
            <w:tcW w:w="4762" w:type="dxa"/>
          </w:tcPr>
          <w:p w:rsidR="007371E4" w:rsidRDefault="007371E4">
            <w:pPr>
              <w:pStyle w:val="ConsPlusNormal"/>
              <w:jc w:val="both"/>
            </w:pPr>
            <w:r>
              <w:t>1. Перспективы сокращения неформального сектора экономики.</w:t>
            </w:r>
          </w:p>
        </w:tc>
        <w:tc>
          <w:tcPr>
            <w:tcW w:w="4876" w:type="dxa"/>
          </w:tcPr>
          <w:p w:rsidR="007371E4" w:rsidRDefault="007371E4">
            <w:pPr>
              <w:pStyle w:val="ConsPlusNormal"/>
              <w:jc w:val="both"/>
            </w:pPr>
            <w:r>
              <w:t>1. Усиление глобальной и межрегиональной конкуренции, в том числе в связи с вступлением России в ВТО.</w:t>
            </w:r>
          </w:p>
        </w:tc>
      </w:tr>
      <w:tr w:rsidR="007371E4">
        <w:tc>
          <w:tcPr>
            <w:tcW w:w="4762" w:type="dxa"/>
          </w:tcPr>
          <w:p w:rsidR="007371E4" w:rsidRDefault="007371E4">
            <w:pPr>
              <w:pStyle w:val="ConsPlusNormal"/>
              <w:jc w:val="both"/>
            </w:pPr>
            <w:r>
              <w:t>2. Вовлечение в предпринимательскую деятельность незанятого населения, в том числе молодежи.</w:t>
            </w:r>
          </w:p>
        </w:tc>
        <w:tc>
          <w:tcPr>
            <w:tcW w:w="4876" w:type="dxa"/>
          </w:tcPr>
          <w:p w:rsidR="007371E4" w:rsidRDefault="007371E4">
            <w:pPr>
              <w:pStyle w:val="ConsPlusNormal"/>
              <w:jc w:val="both"/>
            </w:pPr>
            <w:r>
              <w:t>2. Нестабильность законодательной базы, регулирующей сферу малого и среднего предпринимательства.</w:t>
            </w:r>
          </w:p>
        </w:tc>
      </w:tr>
      <w:tr w:rsidR="007371E4">
        <w:tc>
          <w:tcPr>
            <w:tcW w:w="4762" w:type="dxa"/>
          </w:tcPr>
          <w:p w:rsidR="007371E4" w:rsidRDefault="007371E4">
            <w:pPr>
              <w:pStyle w:val="ConsPlusNormal"/>
              <w:jc w:val="both"/>
            </w:pPr>
            <w:r>
              <w:t>3. Использование "малых ниш" на отдельных рынках, открытие новых товарных ниш.</w:t>
            </w:r>
          </w:p>
        </w:tc>
        <w:tc>
          <w:tcPr>
            <w:tcW w:w="4876" w:type="dxa"/>
          </w:tcPr>
          <w:p w:rsidR="007371E4" w:rsidRDefault="007371E4">
            <w:pPr>
              <w:pStyle w:val="ConsPlusNormal"/>
              <w:jc w:val="both"/>
            </w:pPr>
            <w:r>
              <w:t>3. Зависимость системы поддержки малого и среднего предпринимательства от объемов бюджетного финансирования.</w:t>
            </w:r>
          </w:p>
        </w:tc>
      </w:tr>
      <w:tr w:rsidR="007371E4">
        <w:tc>
          <w:tcPr>
            <w:tcW w:w="4762" w:type="dxa"/>
          </w:tcPr>
          <w:p w:rsidR="007371E4" w:rsidRDefault="007371E4">
            <w:pPr>
              <w:pStyle w:val="ConsPlusNormal"/>
              <w:jc w:val="both"/>
            </w:pPr>
            <w:r>
              <w:t xml:space="preserve">4. Расширение форм интеграции малых и </w:t>
            </w:r>
            <w:r>
              <w:lastRenderedPageBreak/>
              <w:t>средних предприятий с крупным бизнесом.</w:t>
            </w:r>
          </w:p>
        </w:tc>
        <w:tc>
          <w:tcPr>
            <w:tcW w:w="4876" w:type="dxa"/>
          </w:tcPr>
          <w:p w:rsidR="007371E4" w:rsidRDefault="007371E4">
            <w:pPr>
              <w:pStyle w:val="ConsPlusNormal"/>
            </w:pPr>
          </w:p>
        </w:tc>
      </w:tr>
      <w:tr w:rsidR="007371E4">
        <w:tc>
          <w:tcPr>
            <w:tcW w:w="4762" w:type="dxa"/>
          </w:tcPr>
          <w:p w:rsidR="007371E4" w:rsidRDefault="007371E4">
            <w:pPr>
              <w:pStyle w:val="ConsPlusNormal"/>
              <w:jc w:val="both"/>
            </w:pPr>
            <w:r>
              <w:lastRenderedPageBreak/>
              <w:t>5. Развитие малого и среднего инновационного предпринимательства, разработка инновационных технологий в продвижении на рынок его товаров.</w:t>
            </w:r>
          </w:p>
        </w:tc>
        <w:tc>
          <w:tcPr>
            <w:tcW w:w="4876" w:type="dxa"/>
          </w:tcPr>
          <w:p w:rsidR="007371E4" w:rsidRDefault="007371E4">
            <w:pPr>
              <w:pStyle w:val="ConsPlusNormal"/>
            </w:pPr>
          </w:p>
        </w:tc>
      </w:tr>
      <w:tr w:rsidR="007371E4">
        <w:tc>
          <w:tcPr>
            <w:tcW w:w="4762" w:type="dxa"/>
          </w:tcPr>
          <w:p w:rsidR="007371E4" w:rsidRDefault="007371E4">
            <w:pPr>
              <w:pStyle w:val="ConsPlusNormal"/>
              <w:jc w:val="both"/>
            </w:pPr>
            <w:r>
              <w:t>6. Концентрация ресурсов для сопровождения приоритетных бизнес-проектов по созданию новых конкурентоспособных производств, развитию социальной инфраструктуры в сельской местности и обеспечению предоставления широкого спектра услуг населению края.</w:t>
            </w:r>
          </w:p>
        </w:tc>
        <w:tc>
          <w:tcPr>
            <w:tcW w:w="4876" w:type="dxa"/>
          </w:tcPr>
          <w:p w:rsidR="007371E4" w:rsidRDefault="007371E4">
            <w:pPr>
              <w:pStyle w:val="ConsPlusNormal"/>
            </w:pPr>
          </w:p>
        </w:tc>
      </w:tr>
      <w:tr w:rsidR="007371E4">
        <w:tc>
          <w:tcPr>
            <w:tcW w:w="4762" w:type="dxa"/>
          </w:tcPr>
          <w:p w:rsidR="007371E4" w:rsidRDefault="007371E4">
            <w:pPr>
              <w:pStyle w:val="ConsPlusNormal"/>
              <w:jc w:val="both"/>
            </w:pPr>
            <w:r>
              <w:t>7. Рост мирового спроса на продовольствие, способствующий расширению рынка сбыта и увеличению объемов продаж продукции, производимой предприятиями края.</w:t>
            </w:r>
          </w:p>
        </w:tc>
        <w:tc>
          <w:tcPr>
            <w:tcW w:w="4876" w:type="dxa"/>
          </w:tcPr>
          <w:p w:rsidR="007371E4" w:rsidRDefault="007371E4">
            <w:pPr>
              <w:pStyle w:val="ConsPlusNormal"/>
            </w:pPr>
          </w:p>
        </w:tc>
      </w:tr>
      <w:tr w:rsidR="007371E4">
        <w:tc>
          <w:tcPr>
            <w:tcW w:w="4762" w:type="dxa"/>
          </w:tcPr>
          <w:p w:rsidR="007371E4" w:rsidRDefault="007371E4">
            <w:pPr>
              <w:pStyle w:val="ConsPlusNormal"/>
              <w:jc w:val="both"/>
            </w:pPr>
            <w:r>
              <w:t>8. Рост спроса на туристические и рекреационные ресурсы региона.</w:t>
            </w:r>
          </w:p>
        </w:tc>
        <w:tc>
          <w:tcPr>
            <w:tcW w:w="4876" w:type="dxa"/>
          </w:tcPr>
          <w:p w:rsidR="007371E4" w:rsidRDefault="007371E4">
            <w:pPr>
              <w:pStyle w:val="ConsPlusNormal"/>
            </w:pPr>
          </w:p>
        </w:tc>
      </w:tr>
      <w:tr w:rsidR="007371E4">
        <w:tc>
          <w:tcPr>
            <w:tcW w:w="4762" w:type="dxa"/>
          </w:tcPr>
          <w:p w:rsidR="007371E4" w:rsidRDefault="007371E4">
            <w:pPr>
              <w:pStyle w:val="ConsPlusNormal"/>
              <w:jc w:val="both"/>
            </w:pPr>
            <w:r>
              <w:t>9. Рост спроса на экологически чистую продукцию.</w:t>
            </w:r>
          </w:p>
        </w:tc>
        <w:tc>
          <w:tcPr>
            <w:tcW w:w="4876" w:type="dxa"/>
          </w:tcPr>
          <w:p w:rsidR="007371E4" w:rsidRDefault="007371E4">
            <w:pPr>
              <w:pStyle w:val="ConsPlusNormal"/>
            </w:pPr>
          </w:p>
        </w:tc>
      </w:tr>
    </w:tbl>
    <w:p w:rsidR="007371E4" w:rsidRDefault="007371E4">
      <w:pPr>
        <w:sectPr w:rsidR="007371E4">
          <w:pgSz w:w="16838" w:h="11905" w:orient="landscape"/>
          <w:pgMar w:top="1701" w:right="1134" w:bottom="850" w:left="1134" w:header="0" w:footer="0" w:gutter="0"/>
          <w:cols w:space="720"/>
        </w:sectPr>
      </w:pPr>
    </w:p>
    <w:p w:rsidR="007371E4" w:rsidRDefault="007371E4">
      <w:pPr>
        <w:pStyle w:val="ConsPlusNormal"/>
        <w:jc w:val="both"/>
      </w:pPr>
    </w:p>
    <w:p w:rsidR="007371E4" w:rsidRDefault="007371E4">
      <w:pPr>
        <w:pStyle w:val="ConsPlusNormal"/>
        <w:jc w:val="center"/>
        <w:outlineLvl w:val="2"/>
      </w:pPr>
      <w:r>
        <w:t>2.3. Проблемы развития сферы малого и среднего</w:t>
      </w:r>
    </w:p>
    <w:p w:rsidR="007371E4" w:rsidRDefault="007371E4">
      <w:pPr>
        <w:pStyle w:val="ConsPlusNormal"/>
        <w:jc w:val="center"/>
      </w:pPr>
      <w:r>
        <w:t>предпринимательства</w:t>
      </w:r>
    </w:p>
    <w:p w:rsidR="007371E4" w:rsidRDefault="007371E4">
      <w:pPr>
        <w:pStyle w:val="ConsPlusNormal"/>
        <w:jc w:val="both"/>
      </w:pPr>
    </w:p>
    <w:p w:rsidR="007371E4" w:rsidRDefault="007371E4">
      <w:pPr>
        <w:pStyle w:val="ConsPlusNormal"/>
        <w:ind w:firstLine="540"/>
        <w:jc w:val="both"/>
      </w:pPr>
      <w:r>
        <w:t xml:space="preserve">Проведенный анализ показал, что сложившиеся показатели развития малого и среднего предпринимательства не в полной мере отвечают целям и задачам, сформулированным в </w:t>
      </w:r>
      <w:hyperlink r:id="rId44" w:history="1">
        <w:r>
          <w:rPr>
            <w:color w:val="0000FF"/>
          </w:rPr>
          <w:t>стратегии</w:t>
        </w:r>
      </w:hyperlink>
      <w:r>
        <w:t xml:space="preserve"> социально-экономического развития Алтайского края на период до 2025 года:</w:t>
      </w:r>
    </w:p>
    <w:p w:rsidR="007371E4" w:rsidRDefault="007371E4">
      <w:pPr>
        <w:pStyle w:val="ConsPlusNormal"/>
        <w:spacing w:before="220"/>
        <w:ind w:firstLine="540"/>
        <w:jc w:val="both"/>
      </w:pPr>
      <w:r>
        <w:t>неравномерность распределения субъектов малого и среднего предпринимательства по территории края снижает устойчивость функционирования экономики региона;</w:t>
      </w:r>
    </w:p>
    <w:p w:rsidR="007371E4" w:rsidRDefault="007371E4">
      <w:pPr>
        <w:pStyle w:val="ConsPlusNormal"/>
        <w:spacing w:before="220"/>
        <w:ind w:firstLine="540"/>
        <w:jc w:val="both"/>
      </w:pPr>
      <w:r>
        <w:t>сохранение доминирования торговли в отраслевой структуре малого и среднего бизнеса сокращает темпы диверсификации краевой экономики;</w:t>
      </w:r>
    </w:p>
    <w:p w:rsidR="007371E4" w:rsidRDefault="007371E4">
      <w:pPr>
        <w:pStyle w:val="ConsPlusNormal"/>
        <w:spacing w:before="220"/>
        <w:ind w:firstLine="540"/>
        <w:jc w:val="both"/>
      </w:pPr>
      <w:r>
        <w:t>недостаточное раскрытие инновационного потенциала малого и среднего предпринимательства не соответствует инновационному сценарию развития региона;</w:t>
      </w:r>
    </w:p>
    <w:p w:rsidR="007371E4" w:rsidRDefault="007371E4">
      <w:pPr>
        <w:pStyle w:val="ConsPlusNormal"/>
        <w:spacing w:before="220"/>
        <w:ind w:firstLine="540"/>
        <w:jc w:val="both"/>
      </w:pPr>
      <w:r>
        <w:t>низкая предпринимательская активность незанятого населения отражается на уровне жизни населения края.</w:t>
      </w:r>
    </w:p>
    <w:p w:rsidR="007371E4" w:rsidRDefault="007371E4">
      <w:pPr>
        <w:pStyle w:val="ConsPlusNormal"/>
        <w:spacing w:before="220"/>
        <w:ind w:firstLine="540"/>
        <w:jc w:val="both"/>
      </w:pPr>
      <w:r>
        <w:t>Основными проблемами, которые препятствуют переходу предпринимательства в Алтайском крае на более качественный уровень развития, являются:</w:t>
      </w:r>
    </w:p>
    <w:p w:rsidR="007371E4" w:rsidRDefault="007371E4">
      <w:pPr>
        <w:pStyle w:val="ConsPlusNormal"/>
        <w:spacing w:before="220"/>
        <w:ind w:firstLine="540"/>
        <w:jc w:val="both"/>
      </w:pPr>
      <w:r>
        <w:t>1. Дефицит персонала требуемой квалификации на рынке труда. Недостаточные навыки эффективного ведения бизнеса, опыта управления, юридических и экономических знаний у руководителей малых и средних предприятий.</w:t>
      </w:r>
    </w:p>
    <w:p w:rsidR="007371E4" w:rsidRDefault="007371E4">
      <w:pPr>
        <w:pStyle w:val="ConsPlusNormal"/>
        <w:spacing w:before="220"/>
        <w:ind w:firstLine="540"/>
        <w:jc w:val="both"/>
      </w:pPr>
      <w:r>
        <w:t>2. Сложность в привлечении финансовых (инвестиционных) ресурсов для ведения предпринимательской деятельности, как на этапе организации бизнеса, так и на этапе его последующего функционирования. Несмотря на увеличение на финансовых рынках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w:t>
      </w:r>
    </w:p>
    <w:p w:rsidR="007371E4" w:rsidRDefault="007371E4">
      <w:pPr>
        <w:pStyle w:val="ConsPlusNormal"/>
        <w:spacing w:before="220"/>
        <w:ind w:firstLine="540"/>
        <w:jc w:val="both"/>
      </w:pPr>
      <w:r>
        <w:t>3. Ограниченная доступность производственных и офисных помещений, обусловленная высокой стоимостью строительства (приобретения) объектов, краткосрочностью арендных отношений и высокими ставками коммерческой арендной платы, недостаточностью площадей государственной и муниципальной собственности, предназначенной для сдачи в аренду субъектам малого и среднего бизнеса.</w:t>
      </w:r>
    </w:p>
    <w:p w:rsidR="007371E4" w:rsidRDefault="007371E4">
      <w:pPr>
        <w:pStyle w:val="ConsPlusNormal"/>
        <w:spacing w:before="220"/>
        <w:ind w:firstLine="540"/>
        <w:jc w:val="both"/>
      </w:pPr>
      <w:r>
        <w:t>4. Низкие темпы модернизации действующих производств и внедрения новых, в том числе энергосберегающих технологий. Необходимость привлечения заемных источников финансирования (в силу отсутствия собственных) делает приобретение производственного оборудования, прежде всего сложного высокотехнологического оборудования и приборов, малодоступным для малого и среднего предпринимательства.</w:t>
      </w:r>
    </w:p>
    <w:p w:rsidR="007371E4" w:rsidRDefault="007371E4">
      <w:pPr>
        <w:pStyle w:val="ConsPlusNormal"/>
        <w:spacing w:before="220"/>
        <w:ind w:firstLine="540"/>
        <w:jc w:val="both"/>
      </w:pPr>
      <w:r>
        <w:t>5. Недостаточная конкурентоспособность продукции малых предприятий в условиях растущего давления со стороны импортных товаров и продукции крупных отечественных производителей, и, как следствие, слабое продвижение ее на внутренний, межрегиональный и международный рынки. Отсутствие средств для осуществления маркетинговых мероприятий, программ поиска торговых, кооперационных и инвестиционных партнеров приводит к низкой информированности субъектов малого и среднего бизнеса о состоянии товарных рынков, конкурентной ситуации, потребительских предпочтениях.</w:t>
      </w:r>
    </w:p>
    <w:p w:rsidR="007371E4" w:rsidRDefault="007371E4">
      <w:pPr>
        <w:pStyle w:val="ConsPlusNormal"/>
        <w:spacing w:before="220"/>
        <w:ind w:firstLine="540"/>
        <w:jc w:val="both"/>
      </w:pPr>
      <w:r>
        <w:t xml:space="preserve">6. Недостаточно развиты интеграционные отношения малых и средних предприятий с крупным бизнесом, государственно-частное партнерство, механизмы взаимодействия "бизнес </w:t>
      </w:r>
      <w:r>
        <w:lastRenderedPageBreak/>
        <w:t>для бизнеса".</w:t>
      </w:r>
    </w:p>
    <w:p w:rsidR="007371E4" w:rsidRDefault="007371E4">
      <w:pPr>
        <w:pStyle w:val="ConsPlusNormal"/>
        <w:spacing w:before="220"/>
        <w:ind w:firstLine="540"/>
        <w:jc w:val="both"/>
      </w:pPr>
      <w:r>
        <w:t>7. Слабая корпоративная культура предпринимательства, которая является проявлением цивилизованности взаимоотношений субъектов бизнеса с государством, потребителями, собственными работниками, партнерами, конкурентами. Необходимо повысить значимость институтов саморегулирования предпринимательства.</w:t>
      </w:r>
    </w:p>
    <w:p w:rsidR="007371E4" w:rsidRDefault="007371E4">
      <w:pPr>
        <w:pStyle w:val="ConsPlusNormal"/>
        <w:spacing w:before="220"/>
        <w:ind w:firstLine="540"/>
        <w:jc w:val="both"/>
      </w:pPr>
      <w:r>
        <w:t>Указанные проблемы развития малого и среднего бизнеса в большей мере взаимосвязаны и обусловливают друг друга. Следовательно, необходим комплексный подход к их решению как на региональном и муниципальном уровнях, так и в межведомственном сотрудничестве.</w:t>
      </w:r>
    </w:p>
    <w:p w:rsidR="007371E4" w:rsidRDefault="007371E4">
      <w:pPr>
        <w:pStyle w:val="ConsPlusNormal"/>
        <w:jc w:val="both"/>
      </w:pPr>
    </w:p>
    <w:p w:rsidR="007371E4" w:rsidRDefault="007371E4">
      <w:pPr>
        <w:pStyle w:val="ConsPlusNormal"/>
        <w:jc w:val="center"/>
        <w:outlineLvl w:val="1"/>
      </w:pPr>
      <w:r>
        <w:t>3. Цели и задачи Стратегии</w:t>
      </w:r>
    </w:p>
    <w:p w:rsidR="007371E4" w:rsidRDefault="007371E4">
      <w:pPr>
        <w:pStyle w:val="ConsPlusNormal"/>
        <w:jc w:val="both"/>
      </w:pPr>
    </w:p>
    <w:p w:rsidR="007371E4" w:rsidRDefault="007371E4">
      <w:pPr>
        <w:pStyle w:val="ConsPlusNormal"/>
        <w:ind w:firstLine="540"/>
        <w:jc w:val="both"/>
      </w:pPr>
      <w:r>
        <w:t>Цель Стратегии - развитие ресурса малого и среднего предпринимательства как одного из факторов реализации экономического и социального потенциала Алтайского края.</w:t>
      </w:r>
    </w:p>
    <w:p w:rsidR="007371E4" w:rsidRDefault="007371E4">
      <w:pPr>
        <w:pStyle w:val="ConsPlusNormal"/>
        <w:spacing w:before="220"/>
        <w:ind w:firstLine="540"/>
        <w:jc w:val="both"/>
      </w:pPr>
      <w:r>
        <w:t>Данная цель достигается посредством решения следующих задач:</w:t>
      </w:r>
    </w:p>
    <w:p w:rsidR="007371E4" w:rsidRDefault="007371E4">
      <w:pPr>
        <w:pStyle w:val="ConsPlusNormal"/>
        <w:spacing w:before="220"/>
        <w:ind w:firstLine="540"/>
        <w:jc w:val="both"/>
      </w:pPr>
      <w:r>
        <w:t>1. Увеличение количества субъектов малого и среднего предпринимательства и занятых в данной сфере.</w:t>
      </w:r>
    </w:p>
    <w:p w:rsidR="007371E4" w:rsidRDefault="007371E4">
      <w:pPr>
        <w:pStyle w:val="ConsPlusNormal"/>
        <w:spacing w:before="220"/>
        <w:ind w:firstLine="540"/>
        <w:jc w:val="both"/>
      </w:pPr>
      <w:r>
        <w:t>Решение задачи предполагает:</w:t>
      </w:r>
    </w:p>
    <w:p w:rsidR="007371E4" w:rsidRDefault="007371E4">
      <w:pPr>
        <w:pStyle w:val="ConsPlusNormal"/>
        <w:spacing w:before="220"/>
        <w:ind w:firstLine="540"/>
        <w:jc w:val="both"/>
      </w:pPr>
      <w:r>
        <w:t>создание на микро- и макроуровне благоприятных условий для развития малого и среднего предпринимательства;</w:t>
      </w:r>
    </w:p>
    <w:p w:rsidR="007371E4" w:rsidRDefault="007371E4">
      <w:pPr>
        <w:pStyle w:val="ConsPlusNormal"/>
        <w:spacing w:before="220"/>
        <w:ind w:firstLine="540"/>
        <w:jc w:val="both"/>
      </w:pPr>
      <w:r>
        <w:t>повышение роли органов местного самоуправления в реализации политики по поддержке и развитию малого и среднего бизнеса;</w:t>
      </w:r>
    </w:p>
    <w:p w:rsidR="007371E4" w:rsidRDefault="007371E4">
      <w:pPr>
        <w:pStyle w:val="ConsPlusNormal"/>
        <w:spacing w:before="220"/>
        <w:ind w:firstLine="540"/>
        <w:jc w:val="both"/>
      </w:pPr>
      <w:r>
        <w:t>популяризацию предпринимательской деятельности;</w:t>
      </w:r>
    </w:p>
    <w:p w:rsidR="007371E4" w:rsidRDefault="007371E4">
      <w:pPr>
        <w:pStyle w:val="ConsPlusNormal"/>
        <w:spacing w:before="220"/>
        <w:ind w:firstLine="540"/>
        <w:jc w:val="both"/>
      </w:pPr>
      <w:r>
        <w:t>совершенствование кадрового потенциала малого и среднего бизнеса;</w:t>
      </w:r>
    </w:p>
    <w:p w:rsidR="007371E4" w:rsidRDefault="007371E4">
      <w:pPr>
        <w:pStyle w:val="ConsPlusNormal"/>
        <w:spacing w:before="220"/>
        <w:ind w:firstLine="540"/>
        <w:jc w:val="both"/>
      </w:pPr>
      <w:r>
        <w:t>совершенствование внутренних качеств малого и среднего предпринимательства, в том числе повышение уровня корпоративной культуры, развитие институтов саморегулирования бизнеса;</w:t>
      </w:r>
    </w:p>
    <w:p w:rsidR="007371E4" w:rsidRDefault="007371E4">
      <w:pPr>
        <w:pStyle w:val="ConsPlusNormal"/>
        <w:spacing w:before="220"/>
        <w:ind w:firstLine="540"/>
        <w:jc w:val="both"/>
      </w:pPr>
      <w:r>
        <w:t>дальнейшее развитие взаимодействия бизнеса и власти.</w:t>
      </w:r>
    </w:p>
    <w:p w:rsidR="007371E4" w:rsidRDefault="007371E4">
      <w:pPr>
        <w:pStyle w:val="ConsPlusNormal"/>
        <w:spacing w:before="220"/>
        <w:ind w:firstLine="540"/>
        <w:jc w:val="both"/>
      </w:pPr>
      <w:r>
        <w:t>2. Изменение отраслевой структуры малого и среднего предпринимательства путем формирования его инновационно-производственной составляющей, расширения сферы услуг.</w:t>
      </w:r>
    </w:p>
    <w:p w:rsidR="007371E4" w:rsidRDefault="007371E4">
      <w:pPr>
        <w:pStyle w:val="ConsPlusNormal"/>
        <w:spacing w:before="220"/>
        <w:ind w:firstLine="540"/>
        <w:jc w:val="both"/>
      </w:pPr>
      <w:r>
        <w:t>Решение задачи предполагает:</w:t>
      </w:r>
    </w:p>
    <w:p w:rsidR="007371E4" w:rsidRDefault="007371E4">
      <w:pPr>
        <w:pStyle w:val="ConsPlusNormal"/>
        <w:spacing w:before="220"/>
        <w:ind w:firstLine="540"/>
        <w:jc w:val="both"/>
      </w:pPr>
      <w:r>
        <w:t>поддержку субъектов малого и среднего предпринимательства, работающих в важнейших для социально-экономического развития края сферах, в том числе путем реализации принципа территориально-отраслевой приоритетности;</w:t>
      </w:r>
    </w:p>
    <w:p w:rsidR="007371E4" w:rsidRDefault="007371E4">
      <w:pPr>
        <w:pStyle w:val="ConsPlusNormal"/>
        <w:spacing w:before="220"/>
        <w:ind w:firstLine="540"/>
        <w:jc w:val="both"/>
      </w:pPr>
      <w:r>
        <w:t>повышение инновационной активности малого и среднего бизнеса;</w:t>
      </w:r>
    </w:p>
    <w:p w:rsidR="007371E4" w:rsidRDefault="007371E4">
      <w:pPr>
        <w:pStyle w:val="ConsPlusNormal"/>
        <w:spacing w:before="220"/>
        <w:ind w:firstLine="540"/>
        <w:jc w:val="both"/>
      </w:pPr>
      <w:r>
        <w:t>повышение инвестиционной активности бизнеса, в том числе содействие субъектам малого и среднего предпринимательства в модернизации основных фондов, участвующих в производстве товаров;</w:t>
      </w:r>
    </w:p>
    <w:p w:rsidR="007371E4" w:rsidRDefault="007371E4">
      <w:pPr>
        <w:pStyle w:val="ConsPlusNormal"/>
        <w:spacing w:before="220"/>
        <w:ind w:firstLine="540"/>
        <w:jc w:val="both"/>
      </w:pPr>
      <w:r>
        <w:t xml:space="preserve">расширение взаимодействия субъектов малого и среднего бизнеса с другими субъектами экономического пространства, в том числе развитие кооперации с крупными предприятиями, государственно-частного партнерства, взаимодействия в формате "бизнес для бизнеса", </w:t>
      </w:r>
      <w:r>
        <w:lastRenderedPageBreak/>
        <w:t>сотрудничества с организациями других регионов Российской Федерации и иностранных государств;</w:t>
      </w:r>
    </w:p>
    <w:p w:rsidR="007371E4" w:rsidRDefault="007371E4">
      <w:pPr>
        <w:pStyle w:val="ConsPlusNormal"/>
        <w:spacing w:before="220"/>
        <w:ind w:firstLine="540"/>
        <w:jc w:val="both"/>
      </w:pPr>
      <w:r>
        <w:t>содействие развитию маркетинговых технологий.</w:t>
      </w:r>
    </w:p>
    <w:p w:rsidR="007371E4" w:rsidRDefault="007371E4">
      <w:pPr>
        <w:pStyle w:val="ConsPlusNormal"/>
        <w:jc w:val="both"/>
      </w:pPr>
    </w:p>
    <w:p w:rsidR="007371E4" w:rsidRDefault="007371E4">
      <w:pPr>
        <w:pStyle w:val="ConsPlusNormal"/>
        <w:jc w:val="center"/>
        <w:outlineLvl w:val="1"/>
      </w:pPr>
      <w:r>
        <w:t>4. Приоритетные направления развития</w:t>
      </w:r>
    </w:p>
    <w:p w:rsidR="007371E4" w:rsidRDefault="007371E4">
      <w:pPr>
        <w:pStyle w:val="ConsPlusNormal"/>
        <w:jc w:val="both"/>
      </w:pPr>
    </w:p>
    <w:p w:rsidR="007371E4" w:rsidRDefault="007371E4">
      <w:pPr>
        <w:pStyle w:val="ConsPlusNormal"/>
        <w:ind w:firstLine="540"/>
        <w:jc w:val="both"/>
      </w:pPr>
      <w:r>
        <w:t>Стратегией предусматриваются общие направления развития малого и среднего предпринимательства, которые внесут наибольший вклад в повышение его конкурентоспособности:</w:t>
      </w:r>
    </w:p>
    <w:p w:rsidR="007371E4" w:rsidRDefault="007371E4">
      <w:pPr>
        <w:pStyle w:val="ConsPlusNormal"/>
        <w:spacing w:before="220"/>
        <w:ind w:firstLine="540"/>
        <w:jc w:val="both"/>
      </w:pPr>
      <w:r>
        <w:t>экономическое укрепление малых предприятий;</w:t>
      </w:r>
    </w:p>
    <w:p w:rsidR="007371E4" w:rsidRDefault="007371E4">
      <w:pPr>
        <w:pStyle w:val="ConsPlusNormal"/>
        <w:spacing w:before="220"/>
        <w:ind w:firstLine="540"/>
        <w:jc w:val="both"/>
      </w:pPr>
      <w:r>
        <w:t>расширение сфер деятельности;</w:t>
      </w:r>
    </w:p>
    <w:p w:rsidR="007371E4" w:rsidRDefault="007371E4">
      <w:pPr>
        <w:pStyle w:val="ConsPlusNormal"/>
        <w:spacing w:before="220"/>
        <w:ind w:firstLine="540"/>
        <w:jc w:val="both"/>
      </w:pPr>
      <w:r>
        <w:t>модернизация и техническое перевооружение существующих предприятий;</w:t>
      </w:r>
    </w:p>
    <w:p w:rsidR="007371E4" w:rsidRDefault="007371E4">
      <w:pPr>
        <w:pStyle w:val="ConsPlusNormal"/>
        <w:spacing w:before="220"/>
        <w:ind w:firstLine="540"/>
        <w:jc w:val="both"/>
      </w:pPr>
      <w:r>
        <w:t>освоение производства новых видов продукции;</w:t>
      </w:r>
    </w:p>
    <w:p w:rsidR="007371E4" w:rsidRDefault="007371E4">
      <w:pPr>
        <w:pStyle w:val="ConsPlusNormal"/>
        <w:spacing w:before="220"/>
        <w:ind w:firstLine="540"/>
        <w:jc w:val="both"/>
      </w:pPr>
      <w:r>
        <w:t>внедрение новых технологий;</w:t>
      </w:r>
    </w:p>
    <w:p w:rsidR="007371E4" w:rsidRDefault="007371E4">
      <w:pPr>
        <w:pStyle w:val="ConsPlusNormal"/>
        <w:spacing w:before="220"/>
        <w:ind w:firstLine="540"/>
        <w:jc w:val="both"/>
      </w:pPr>
      <w:r>
        <w:t>повышение уровня корпоративной культуры;</w:t>
      </w:r>
    </w:p>
    <w:p w:rsidR="007371E4" w:rsidRDefault="007371E4">
      <w:pPr>
        <w:pStyle w:val="ConsPlusNormal"/>
        <w:spacing w:before="220"/>
        <w:ind w:firstLine="540"/>
        <w:jc w:val="both"/>
      </w:pPr>
      <w:r>
        <w:t>развитие институтов саморегулирования бизнеса.</w:t>
      </w:r>
    </w:p>
    <w:p w:rsidR="007371E4" w:rsidRDefault="007371E4">
      <w:pPr>
        <w:pStyle w:val="ConsPlusNormal"/>
        <w:spacing w:before="220"/>
        <w:ind w:firstLine="540"/>
        <w:jc w:val="both"/>
      </w:pPr>
      <w:r>
        <w:t>Приоритетными направлениями деятельности субъектов малого и среднего предпринимательства определены инновации, сферы материального производства и услуг, в том числе:</w:t>
      </w:r>
    </w:p>
    <w:p w:rsidR="007371E4" w:rsidRDefault="007371E4">
      <w:pPr>
        <w:pStyle w:val="ConsPlusNormal"/>
        <w:spacing w:before="220"/>
        <w:ind w:firstLine="540"/>
        <w:jc w:val="both"/>
      </w:pPr>
      <w:r>
        <w:t>инновационная деятельность;</w:t>
      </w:r>
    </w:p>
    <w:p w:rsidR="007371E4" w:rsidRDefault="007371E4">
      <w:pPr>
        <w:pStyle w:val="ConsPlusNormal"/>
        <w:spacing w:before="220"/>
        <w:ind w:firstLine="540"/>
        <w:jc w:val="both"/>
      </w:pPr>
      <w:r>
        <w:t>выпуск продукции производственно-технического назначения и товаров народного потребления;</w:t>
      </w:r>
    </w:p>
    <w:p w:rsidR="007371E4" w:rsidRDefault="007371E4">
      <w:pPr>
        <w:pStyle w:val="ConsPlusNormal"/>
        <w:spacing w:before="220"/>
        <w:ind w:firstLine="540"/>
        <w:jc w:val="both"/>
      </w:pPr>
      <w:r>
        <w:t>производство и переработка сельскохозяйственной продукции;</w:t>
      </w:r>
    </w:p>
    <w:p w:rsidR="007371E4" w:rsidRDefault="007371E4">
      <w:pPr>
        <w:pStyle w:val="ConsPlusNormal"/>
        <w:spacing w:before="220"/>
        <w:ind w:firstLine="540"/>
        <w:jc w:val="both"/>
      </w:pPr>
      <w:r>
        <w:t>строительство и производство строительных материалов;</w:t>
      </w:r>
    </w:p>
    <w:p w:rsidR="007371E4" w:rsidRDefault="007371E4">
      <w:pPr>
        <w:pStyle w:val="ConsPlusNormal"/>
        <w:spacing w:before="220"/>
        <w:ind w:firstLine="540"/>
        <w:jc w:val="both"/>
      </w:pPr>
      <w:r>
        <w:t>обслуживание жилищного фонда и объектов коммунального хозяйства;</w:t>
      </w:r>
    </w:p>
    <w:p w:rsidR="007371E4" w:rsidRDefault="007371E4">
      <w:pPr>
        <w:pStyle w:val="ConsPlusNormal"/>
        <w:spacing w:before="220"/>
        <w:ind w:firstLine="540"/>
        <w:jc w:val="both"/>
      </w:pPr>
      <w:r>
        <w:t>предоставление бытовых услуг населению;</w:t>
      </w:r>
    </w:p>
    <w:p w:rsidR="007371E4" w:rsidRDefault="007371E4">
      <w:pPr>
        <w:pStyle w:val="ConsPlusNormal"/>
        <w:spacing w:before="220"/>
        <w:ind w:firstLine="540"/>
        <w:jc w:val="both"/>
      </w:pPr>
      <w:r>
        <w:t>предоставление транспортных услуг;</w:t>
      </w:r>
    </w:p>
    <w:p w:rsidR="007371E4" w:rsidRDefault="007371E4">
      <w:pPr>
        <w:pStyle w:val="ConsPlusNormal"/>
        <w:spacing w:before="220"/>
        <w:ind w:firstLine="540"/>
        <w:jc w:val="both"/>
      </w:pPr>
      <w:r>
        <w:t>молодежное предпринимательство;</w:t>
      </w:r>
    </w:p>
    <w:p w:rsidR="007371E4" w:rsidRDefault="007371E4">
      <w:pPr>
        <w:pStyle w:val="ConsPlusNormal"/>
        <w:spacing w:before="220"/>
        <w:ind w:firstLine="540"/>
        <w:jc w:val="both"/>
      </w:pPr>
      <w:r>
        <w:t>здравоохранение, образование, культура;</w:t>
      </w:r>
    </w:p>
    <w:p w:rsidR="007371E4" w:rsidRDefault="007371E4">
      <w:pPr>
        <w:pStyle w:val="ConsPlusNormal"/>
        <w:spacing w:before="220"/>
        <w:ind w:firstLine="540"/>
        <w:jc w:val="both"/>
      </w:pPr>
      <w:r>
        <w:t>социальное предпринимательство;</w:t>
      </w:r>
    </w:p>
    <w:p w:rsidR="007371E4" w:rsidRDefault="007371E4">
      <w:pPr>
        <w:pStyle w:val="ConsPlusNormal"/>
        <w:spacing w:before="220"/>
        <w:ind w:firstLine="540"/>
        <w:jc w:val="both"/>
      </w:pPr>
      <w:r>
        <w:t>развитие общедоступной сети общественного питания и торговли в сельских районах края;</w:t>
      </w:r>
    </w:p>
    <w:p w:rsidR="007371E4" w:rsidRDefault="007371E4">
      <w:pPr>
        <w:pStyle w:val="ConsPlusNormal"/>
        <w:spacing w:before="220"/>
        <w:ind w:firstLine="540"/>
        <w:jc w:val="both"/>
      </w:pPr>
      <w:r>
        <w:t>сфера ремесел и народных промыслов;</w:t>
      </w:r>
    </w:p>
    <w:p w:rsidR="007371E4" w:rsidRDefault="007371E4">
      <w:pPr>
        <w:pStyle w:val="ConsPlusNormal"/>
        <w:spacing w:before="220"/>
        <w:ind w:firstLine="540"/>
        <w:jc w:val="both"/>
      </w:pPr>
      <w:r>
        <w:t>туризм.</w:t>
      </w:r>
    </w:p>
    <w:p w:rsidR="007371E4" w:rsidRDefault="007371E4">
      <w:pPr>
        <w:pStyle w:val="ConsPlusNormal"/>
        <w:spacing w:before="220"/>
        <w:ind w:firstLine="540"/>
        <w:jc w:val="both"/>
      </w:pPr>
      <w:r>
        <w:t xml:space="preserve">С учетом потенциальных возможностей муниципальных образований, их социальных, природно-географических и демографических особенностей сформированы территориальные </w:t>
      </w:r>
      <w:r>
        <w:lastRenderedPageBreak/>
        <w:t>приоритеты развития малого и среднего бизнеса.</w:t>
      </w:r>
    </w:p>
    <w:p w:rsidR="007371E4" w:rsidRDefault="007371E4">
      <w:pPr>
        <w:pStyle w:val="ConsPlusNormal"/>
        <w:spacing w:before="220"/>
        <w:ind w:firstLine="540"/>
        <w:jc w:val="both"/>
      </w:pPr>
      <w:r>
        <w:t>В сельских территориях:</w:t>
      </w:r>
    </w:p>
    <w:p w:rsidR="007371E4" w:rsidRDefault="007371E4">
      <w:pPr>
        <w:pStyle w:val="ConsPlusNormal"/>
        <w:spacing w:before="220"/>
        <w:ind w:firstLine="540"/>
        <w:jc w:val="both"/>
      </w:pPr>
      <w:r>
        <w:t>производство и переработка сельскохозяйственной продукции;</w:t>
      </w:r>
    </w:p>
    <w:p w:rsidR="007371E4" w:rsidRDefault="007371E4">
      <w:pPr>
        <w:pStyle w:val="ConsPlusNormal"/>
        <w:spacing w:before="220"/>
        <w:ind w:firstLine="540"/>
        <w:jc w:val="both"/>
      </w:pPr>
      <w:r>
        <w:t>развитие животноводства и переработка мясной продукции;</w:t>
      </w:r>
    </w:p>
    <w:p w:rsidR="007371E4" w:rsidRDefault="007371E4">
      <w:pPr>
        <w:pStyle w:val="ConsPlusNormal"/>
        <w:spacing w:before="220"/>
        <w:ind w:firstLine="540"/>
        <w:jc w:val="both"/>
      </w:pPr>
      <w:r>
        <w:t>производство продовольственных товаров;</w:t>
      </w:r>
    </w:p>
    <w:p w:rsidR="007371E4" w:rsidRDefault="007371E4">
      <w:pPr>
        <w:pStyle w:val="ConsPlusNormal"/>
        <w:spacing w:before="220"/>
        <w:ind w:firstLine="540"/>
        <w:jc w:val="both"/>
      </w:pPr>
      <w:r>
        <w:t>предоставление бытовых услуг населению;</w:t>
      </w:r>
    </w:p>
    <w:p w:rsidR="007371E4" w:rsidRDefault="007371E4">
      <w:pPr>
        <w:pStyle w:val="ConsPlusNormal"/>
        <w:spacing w:before="220"/>
        <w:ind w:firstLine="540"/>
        <w:jc w:val="both"/>
      </w:pPr>
      <w:r>
        <w:t>развитие сельского туризма;</w:t>
      </w:r>
    </w:p>
    <w:p w:rsidR="007371E4" w:rsidRDefault="007371E4">
      <w:pPr>
        <w:pStyle w:val="ConsPlusNormal"/>
        <w:spacing w:before="220"/>
        <w:ind w:firstLine="540"/>
        <w:jc w:val="both"/>
      </w:pPr>
      <w:r>
        <w:t>строительство и производство строительных материалов;</w:t>
      </w:r>
    </w:p>
    <w:p w:rsidR="007371E4" w:rsidRDefault="007371E4">
      <w:pPr>
        <w:pStyle w:val="ConsPlusNormal"/>
        <w:spacing w:before="220"/>
        <w:ind w:firstLine="540"/>
        <w:jc w:val="both"/>
      </w:pPr>
      <w:r>
        <w:t>оказание услуг в сфере жилищно-коммунального хозяйства;</w:t>
      </w:r>
    </w:p>
    <w:p w:rsidR="007371E4" w:rsidRDefault="007371E4">
      <w:pPr>
        <w:pStyle w:val="ConsPlusNormal"/>
        <w:spacing w:before="220"/>
        <w:ind w:firstLine="540"/>
        <w:jc w:val="both"/>
      </w:pPr>
      <w:r>
        <w:t>услуги в сфере здравоохранения;</w:t>
      </w:r>
    </w:p>
    <w:p w:rsidR="007371E4" w:rsidRDefault="007371E4">
      <w:pPr>
        <w:pStyle w:val="ConsPlusNormal"/>
        <w:spacing w:before="220"/>
        <w:ind w:firstLine="540"/>
        <w:jc w:val="both"/>
      </w:pPr>
      <w:r>
        <w:t>предоставление социальных услуг.</w:t>
      </w:r>
    </w:p>
    <w:p w:rsidR="007371E4" w:rsidRDefault="007371E4">
      <w:pPr>
        <w:pStyle w:val="ConsPlusNormal"/>
        <w:spacing w:before="220"/>
        <w:ind w:firstLine="540"/>
        <w:jc w:val="both"/>
      </w:pPr>
      <w:r>
        <w:t>В городских округах:</w:t>
      </w:r>
    </w:p>
    <w:p w:rsidR="007371E4" w:rsidRDefault="007371E4">
      <w:pPr>
        <w:pStyle w:val="ConsPlusNormal"/>
        <w:spacing w:before="220"/>
        <w:ind w:firstLine="540"/>
        <w:jc w:val="both"/>
      </w:pPr>
      <w:r>
        <w:t>обрабатывающее и инновационное производство;</w:t>
      </w:r>
    </w:p>
    <w:p w:rsidR="007371E4" w:rsidRDefault="007371E4">
      <w:pPr>
        <w:pStyle w:val="ConsPlusNormal"/>
        <w:spacing w:before="220"/>
        <w:ind w:firstLine="540"/>
        <w:jc w:val="both"/>
      </w:pPr>
      <w:r>
        <w:t>развитие предпринимательства в социальной сфере;</w:t>
      </w:r>
    </w:p>
    <w:p w:rsidR="007371E4" w:rsidRDefault="007371E4">
      <w:pPr>
        <w:pStyle w:val="ConsPlusNormal"/>
        <w:spacing w:before="220"/>
        <w:ind w:firstLine="540"/>
        <w:jc w:val="both"/>
      </w:pPr>
      <w:r>
        <w:t>развитие предпринимательства в сфере бытовых услуг;</w:t>
      </w:r>
    </w:p>
    <w:p w:rsidR="007371E4" w:rsidRDefault="007371E4">
      <w:pPr>
        <w:pStyle w:val="ConsPlusNormal"/>
        <w:spacing w:before="220"/>
        <w:ind w:firstLine="540"/>
        <w:jc w:val="both"/>
      </w:pPr>
      <w:r>
        <w:t>переработка вторсырья.</w:t>
      </w:r>
    </w:p>
    <w:p w:rsidR="007371E4" w:rsidRDefault="007371E4">
      <w:pPr>
        <w:pStyle w:val="ConsPlusNormal"/>
        <w:spacing w:before="220"/>
        <w:ind w:firstLine="540"/>
        <w:jc w:val="both"/>
      </w:pPr>
      <w:r>
        <w:t>Основными приоритетами государственного стимулирования, поддержки и развития малого и среднего предпринимательства являются:</w:t>
      </w:r>
    </w:p>
    <w:p w:rsidR="007371E4" w:rsidRDefault="007371E4">
      <w:pPr>
        <w:pStyle w:val="ConsPlusNormal"/>
        <w:spacing w:before="220"/>
        <w:ind w:firstLine="540"/>
        <w:jc w:val="both"/>
      </w:pPr>
      <w:r>
        <w:t>постоянный мониторинг состояния и тенденций развития малого и среднего предпринимательства;</w:t>
      </w:r>
    </w:p>
    <w:p w:rsidR="007371E4" w:rsidRDefault="007371E4">
      <w:pPr>
        <w:pStyle w:val="ConsPlusNormal"/>
        <w:spacing w:before="220"/>
        <w:ind w:firstLine="540"/>
        <w:jc w:val="both"/>
      </w:pPr>
      <w:r>
        <w:t>регулярное совершенствование нормативно-правовой базы в целях создания благоприятных условий для бизнеса в изменяющейся социально-экономической ситуации;</w:t>
      </w:r>
    </w:p>
    <w:p w:rsidR="007371E4" w:rsidRDefault="007371E4">
      <w:pPr>
        <w:pStyle w:val="ConsPlusNormal"/>
        <w:spacing w:before="220"/>
        <w:ind w:firstLine="540"/>
        <w:jc w:val="both"/>
      </w:pPr>
      <w:r>
        <w:t>развитие научно-технологической инфраструктуры;</w:t>
      </w:r>
    </w:p>
    <w:p w:rsidR="007371E4" w:rsidRDefault="007371E4">
      <w:pPr>
        <w:pStyle w:val="ConsPlusNormal"/>
        <w:spacing w:before="220"/>
        <w:ind w:firstLine="540"/>
        <w:jc w:val="both"/>
      </w:pPr>
      <w:r>
        <w:t>совершенствование и расширение форм финансовой, имущественной и иной ресурсной поддержки малого и среднего предпринимательства;</w:t>
      </w:r>
    </w:p>
    <w:p w:rsidR="007371E4" w:rsidRDefault="007371E4">
      <w:pPr>
        <w:pStyle w:val="ConsPlusNormal"/>
        <w:spacing w:before="220"/>
        <w:ind w:firstLine="540"/>
        <w:jc w:val="both"/>
      </w:pPr>
      <w:r>
        <w:t>повышение экспортного потенциала малого и среднего предпринимательства и развитие форм международного сотрудничества в области развития малого и среднего предпринимательства;</w:t>
      </w:r>
    </w:p>
    <w:p w:rsidR="007371E4" w:rsidRDefault="007371E4">
      <w:pPr>
        <w:pStyle w:val="ConsPlusNormal"/>
        <w:spacing w:before="220"/>
        <w:ind w:firstLine="540"/>
        <w:jc w:val="both"/>
      </w:pPr>
      <w:r>
        <w:t>повышение престижа предпринимательской деятельности среди населения, вовлечение в бизнес социально незащищенных групп населения и молодежи;</w:t>
      </w:r>
    </w:p>
    <w:p w:rsidR="007371E4" w:rsidRDefault="007371E4">
      <w:pPr>
        <w:pStyle w:val="ConsPlusNormal"/>
        <w:spacing w:before="220"/>
        <w:ind w:firstLine="540"/>
        <w:jc w:val="both"/>
      </w:pPr>
      <w:r>
        <w:t>развитие системы подготовки и переподготовки кадров для малого и среднего предпринимательства;</w:t>
      </w:r>
    </w:p>
    <w:p w:rsidR="007371E4" w:rsidRDefault="007371E4">
      <w:pPr>
        <w:pStyle w:val="ConsPlusNormal"/>
        <w:spacing w:before="220"/>
        <w:ind w:firstLine="540"/>
        <w:jc w:val="both"/>
      </w:pPr>
      <w:r>
        <w:t>развитие информационных сетей и систем, обслуживающих разнообразные потребности малого и среднего предпринимательства;</w:t>
      </w:r>
    </w:p>
    <w:p w:rsidR="007371E4" w:rsidRDefault="007371E4">
      <w:pPr>
        <w:pStyle w:val="ConsPlusNormal"/>
        <w:spacing w:before="220"/>
        <w:ind w:firstLine="540"/>
        <w:jc w:val="both"/>
      </w:pPr>
      <w:r>
        <w:lastRenderedPageBreak/>
        <w:t>повышение социальной ответственности бизнеса перед обществом;</w:t>
      </w:r>
    </w:p>
    <w:p w:rsidR="007371E4" w:rsidRDefault="007371E4">
      <w:pPr>
        <w:pStyle w:val="ConsPlusNormal"/>
        <w:spacing w:before="220"/>
        <w:ind w:firstLine="540"/>
        <w:jc w:val="both"/>
      </w:pPr>
      <w:r>
        <w:t>усиление роли муниципального уровня региональной системы поддержки малого и среднего предпринимательства;</w:t>
      </w:r>
    </w:p>
    <w:p w:rsidR="007371E4" w:rsidRDefault="007371E4">
      <w:pPr>
        <w:pStyle w:val="ConsPlusNormal"/>
        <w:spacing w:before="220"/>
        <w:ind w:firstLine="540"/>
        <w:jc w:val="both"/>
      </w:pPr>
      <w:r>
        <w:t>стимулирование развития механизмов саморегулирования бизнеса.</w:t>
      </w:r>
    </w:p>
    <w:p w:rsidR="007371E4" w:rsidRDefault="007371E4">
      <w:pPr>
        <w:pStyle w:val="ConsPlusNormal"/>
        <w:jc w:val="both"/>
      </w:pPr>
    </w:p>
    <w:p w:rsidR="007371E4" w:rsidRDefault="007371E4">
      <w:pPr>
        <w:pStyle w:val="ConsPlusNormal"/>
        <w:jc w:val="center"/>
        <w:outlineLvl w:val="1"/>
      </w:pPr>
      <w:r>
        <w:t>5. Сценарии реализации Стратегии</w:t>
      </w:r>
    </w:p>
    <w:p w:rsidR="007371E4" w:rsidRDefault="007371E4">
      <w:pPr>
        <w:pStyle w:val="ConsPlusNormal"/>
        <w:jc w:val="both"/>
      </w:pPr>
    </w:p>
    <w:p w:rsidR="007371E4" w:rsidRDefault="007371E4">
      <w:pPr>
        <w:pStyle w:val="ConsPlusNormal"/>
        <w:ind w:firstLine="540"/>
        <w:jc w:val="both"/>
      </w:pPr>
      <w:r>
        <w:t>Возможны два подхода к реализации Стратегии: инерционный и интенсивный с элементами инноваций.</w:t>
      </w:r>
    </w:p>
    <w:p w:rsidR="007371E4" w:rsidRDefault="007371E4">
      <w:pPr>
        <w:pStyle w:val="ConsPlusNormal"/>
        <w:spacing w:before="220"/>
        <w:ind w:firstLine="540"/>
        <w:jc w:val="both"/>
      </w:pPr>
      <w:r>
        <w:t>В случае сохранения сегодняшней ситуации в сфере малого и среднего предпринимательства его развитие будет носить инерционный характер.</w:t>
      </w:r>
    </w:p>
    <w:p w:rsidR="007371E4" w:rsidRDefault="007371E4">
      <w:pPr>
        <w:pStyle w:val="ConsPlusNormal"/>
        <w:spacing w:before="220"/>
        <w:ind w:firstLine="540"/>
        <w:jc w:val="both"/>
      </w:pPr>
      <w:r>
        <w:t>Инерция развития будет определять:</w:t>
      </w:r>
    </w:p>
    <w:p w:rsidR="007371E4" w:rsidRDefault="007371E4">
      <w:pPr>
        <w:pStyle w:val="ConsPlusNormal"/>
        <w:spacing w:before="220"/>
        <w:ind w:firstLine="540"/>
        <w:jc w:val="both"/>
      </w:pPr>
      <w:r>
        <w:t>сохранение или незначительное увеличение валового регионального продукта, производимого субъектами малого и среднего предпринимательства края;</w:t>
      </w:r>
    </w:p>
    <w:p w:rsidR="007371E4" w:rsidRDefault="007371E4">
      <w:pPr>
        <w:pStyle w:val="ConsPlusNormal"/>
        <w:spacing w:before="220"/>
        <w:ind w:firstLine="540"/>
        <w:jc w:val="both"/>
      </w:pPr>
      <w:r>
        <w:t>постепенное старение кадров, занятых в сфере малого и среднего бизнеса, в том числе в результате недостаточной информированности населения, а именно молодежи, о способах ведения и рисках предпринимательской деятельности;</w:t>
      </w:r>
    </w:p>
    <w:p w:rsidR="007371E4" w:rsidRDefault="007371E4">
      <w:pPr>
        <w:pStyle w:val="ConsPlusNormal"/>
        <w:spacing w:before="220"/>
        <w:ind w:firstLine="540"/>
        <w:jc w:val="both"/>
      </w:pPr>
      <w:r>
        <w:t>необоснованно неравномерное развитие малого и среднего бизнеса на территории края;</w:t>
      </w:r>
    </w:p>
    <w:p w:rsidR="007371E4" w:rsidRDefault="007371E4">
      <w:pPr>
        <w:pStyle w:val="ConsPlusNormal"/>
        <w:spacing w:before="220"/>
        <w:ind w:firstLine="540"/>
        <w:jc w:val="both"/>
      </w:pPr>
      <w:r>
        <w:t>отсутствие необходимой сети рынков сбыта товаров, производимых субъектами малого и среднего предпринимательства;</w:t>
      </w:r>
    </w:p>
    <w:p w:rsidR="007371E4" w:rsidRDefault="007371E4">
      <w:pPr>
        <w:pStyle w:val="ConsPlusNormal"/>
        <w:spacing w:before="220"/>
        <w:ind w:firstLine="540"/>
        <w:jc w:val="both"/>
      </w:pPr>
      <w:r>
        <w:t>слабую инвестиционную привлекательность, низкие темпы обновления основного капитала, а следовательно, и незначительную возможность технологической адаптации предприятий к потребностям современного рынка;</w:t>
      </w:r>
    </w:p>
    <w:p w:rsidR="007371E4" w:rsidRDefault="007371E4">
      <w:pPr>
        <w:pStyle w:val="ConsPlusNormal"/>
        <w:spacing w:before="220"/>
        <w:ind w:firstLine="540"/>
        <w:jc w:val="both"/>
      </w:pPr>
      <w:r>
        <w:t>недостаточные темпы внедрения современных технологий.</w:t>
      </w:r>
    </w:p>
    <w:p w:rsidR="007371E4" w:rsidRDefault="007371E4">
      <w:pPr>
        <w:pStyle w:val="ConsPlusNormal"/>
        <w:spacing w:before="220"/>
        <w:ind w:firstLine="540"/>
        <w:jc w:val="both"/>
      </w:pPr>
      <w:r>
        <w:t>Инерционный сценарий не позволит достигнуть стратегической цели развития малого и среднего предпринимательства Алтайского края.</w:t>
      </w:r>
    </w:p>
    <w:p w:rsidR="007371E4" w:rsidRDefault="007371E4">
      <w:pPr>
        <w:pStyle w:val="ConsPlusNormal"/>
        <w:spacing w:before="220"/>
        <w:ind w:firstLine="540"/>
        <w:jc w:val="both"/>
      </w:pPr>
      <w:r>
        <w:t>Интенсивный сценарий с элементами инноваций предусматривает создание условий для интенсивного развития субъектов малого и среднего бизнеса.</w:t>
      </w:r>
    </w:p>
    <w:p w:rsidR="007371E4" w:rsidRDefault="007371E4">
      <w:pPr>
        <w:pStyle w:val="ConsPlusNormal"/>
        <w:spacing w:before="220"/>
        <w:ind w:firstLine="540"/>
        <w:jc w:val="both"/>
      </w:pPr>
      <w:r>
        <w:t>Он опирается на модернизацию системы поддержки предпринимательства с целью повышения эффективности осуществляемых в ее рамках мероприятий, концентрации усилий на содействии развитию малого и среднего предпринимательства в сфере материального производства и инновационной деятельности, использовании территориального подхода при определении приоритетов развития предпринимательства в крае, развитии механизмов саморегулирования бизнеса.</w:t>
      </w:r>
    </w:p>
    <w:p w:rsidR="007371E4" w:rsidRDefault="007371E4">
      <w:pPr>
        <w:pStyle w:val="ConsPlusNormal"/>
        <w:spacing w:before="220"/>
        <w:ind w:firstLine="540"/>
        <w:jc w:val="both"/>
      </w:pPr>
      <w:r>
        <w:t>Исходя из анализа состояния малого и среднего предпринимательства и основных проблем его развития, наиболее оптимальным является интенсивный сценарий с элементами инноваций.</w:t>
      </w:r>
    </w:p>
    <w:p w:rsidR="007371E4" w:rsidRDefault="007371E4">
      <w:pPr>
        <w:pStyle w:val="ConsPlusNormal"/>
        <w:jc w:val="both"/>
      </w:pPr>
    </w:p>
    <w:p w:rsidR="007371E4" w:rsidRDefault="007371E4">
      <w:pPr>
        <w:pStyle w:val="ConsPlusNormal"/>
        <w:jc w:val="center"/>
        <w:outlineLvl w:val="1"/>
      </w:pPr>
      <w:r>
        <w:t>6. Сроки и этапы реализации Стратегии</w:t>
      </w:r>
    </w:p>
    <w:p w:rsidR="007371E4" w:rsidRDefault="007371E4">
      <w:pPr>
        <w:pStyle w:val="ConsPlusNormal"/>
        <w:jc w:val="both"/>
      </w:pPr>
    </w:p>
    <w:p w:rsidR="007371E4" w:rsidRDefault="007371E4">
      <w:pPr>
        <w:pStyle w:val="ConsPlusNormal"/>
        <w:ind w:firstLine="540"/>
        <w:jc w:val="both"/>
      </w:pPr>
      <w:r>
        <w:t>Инновационное развитие малого и среднего предпринимательства Алтайского края предполагается осуществить в 3 этапа (срок реализации Стратегии - 2014 - 2025 годы):</w:t>
      </w:r>
    </w:p>
    <w:p w:rsidR="007371E4" w:rsidRDefault="007371E4">
      <w:pPr>
        <w:pStyle w:val="ConsPlusNormal"/>
        <w:spacing w:before="220"/>
        <w:ind w:firstLine="540"/>
        <w:jc w:val="both"/>
      </w:pPr>
      <w:r>
        <w:lastRenderedPageBreak/>
        <w:t>2014 - 2016 годы - первый этап;</w:t>
      </w:r>
    </w:p>
    <w:p w:rsidR="007371E4" w:rsidRDefault="007371E4">
      <w:pPr>
        <w:pStyle w:val="ConsPlusNormal"/>
        <w:spacing w:before="220"/>
        <w:ind w:firstLine="540"/>
        <w:jc w:val="both"/>
      </w:pPr>
      <w:r>
        <w:t>2017 - 2020 годы - второй этап;</w:t>
      </w:r>
    </w:p>
    <w:p w:rsidR="007371E4" w:rsidRDefault="007371E4">
      <w:pPr>
        <w:pStyle w:val="ConsPlusNormal"/>
        <w:spacing w:before="220"/>
        <w:ind w:firstLine="540"/>
        <w:jc w:val="both"/>
      </w:pPr>
      <w:r>
        <w:t>2021 - 2025 годы - третий этап.</w:t>
      </w:r>
    </w:p>
    <w:p w:rsidR="007371E4" w:rsidRDefault="007371E4">
      <w:pPr>
        <w:pStyle w:val="ConsPlusNormal"/>
        <w:spacing w:before="220"/>
        <w:ind w:firstLine="540"/>
        <w:jc w:val="both"/>
      </w:pPr>
      <w:r>
        <w:t>Последовательность реализации Стратегии будет определяться рядом внешних факторов, оказывающих существенное влияние на развитие малого и среднего предпринимательства Алтайского края:</w:t>
      </w:r>
    </w:p>
    <w:p w:rsidR="007371E4" w:rsidRDefault="007371E4">
      <w:pPr>
        <w:pStyle w:val="ConsPlusNormal"/>
        <w:spacing w:before="220"/>
        <w:ind w:firstLine="540"/>
        <w:jc w:val="both"/>
      </w:pPr>
      <w:r>
        <w:t>состояние мировой и российской экономики;</w:t>
      </w:r>
    </w:p>
    <w:p w:rsidR="007371E4" w:rsidRDefault="007371E4">
      <w:pPr>
        <w:pStyle w:val="ConsPlusNormal"/>
        <w:spacing w:before="220"/>
        <w:ind w:firstLine="540"/>
        <w:jc w:val="both"/>
      </w:pPr>
      <w:r>
        <w:t>ценовая политика на мировых рынках;</w:t>
      </w:r>
    </w:p>
    <w:p w:rsidR="007371E4" w:rsidRDefault="007371E4">
      <w:pPr>
        <w:pStyle w:val="ConsPlusNormal"/>
        <w:spacing w:before="220"/>
        <w:ind w:firstLine="540"/>
        <w:jc w:val="both"/>
      </w:pPr>
      <w:r>
        <w:t>налоговые условия;</w:t>
      </w:r>
    </w:p>
    <w:p w:rsidR="007371E4" w:rsidRDefault="007371E4">
      <w:pPr>
        <w:pStyle w:val="ConsPlusNormal"/>
        <w:spacing w:before="220"/>
        <w:ind w:firstLine="540"/>
        <w:jc w:val="both"/>
      </w:pPr>
      <w:r>
        <w:t>таможенно-тарифная политика;</w:t>
      </w:r>
    </w:p>
    <w:p w:rsidR="007371E4" w:rsidRDefault="007371E4">
      <w:pPr>
        <w:pStyle w:val="ConsPlusNormal"/>
        <w:spacing w:before="220"/>
        <w:ind w:firstLine="540"/>
        <w:jc w:val="both"/>
      </w:pPr>
      <w:r>
        <w:t>параметры инфляции;</w:t>
      </w:r>
    </w:p>
    <w:p w:rsidR="007371E4" w:rsidRDefault="007371E4">
      <w:pPr>
        <w:pStyle w:val="ConsPlusNormal"/>
        <w:spacing w:before="220"/>
        <w:ind w:firstLine="540"/>
        <w:jc w:val="both"/>
      </w:pPr>
      <w:r>
        <w:t>экономические и социальные последствия вступления Российской Федерации во Всемирную торговую организацию.</w:t>
      </w:r>
    </w:p>
    <w:p w:rsidR="007371E4" w:rsidRDefault="007371E4">
      <w:pPr>
        <w:pStyle w:val="ConsPlusNormal"/>
        <w:spacing w:before="220"/>
        <w:ind w:firstLine="540"/>
        <w:jc w:val="both"/>
      </w:pPr>
      <w:r>
        <w:t>Внутренние факторы развития малого и среднего предпринимательства Алтайского края будут определяться имеющимися природными, минерально-сырьевыми и трудовыми ресурсами, экономическим и инновационным потенциалом, динамикой основных макроэкономических показателей края, а также бюджетными возможностями для оказания государственной поддержки субъектам малого и среднего бизнеса.</w:t>
      </w:r>
    </w:p>
    <w:p w:rsidR="007371E4" w:rsidRDefault="007371E4">
      <w:pPr>
        <w:pStyle w:val="ConsPlusNormal"/>
        <w:spacing w:before="220"/>
        <w:ind w:firstLine="540"/>
        <w:jc w:val="both"/>
      </w:pPr>
      <w:r>
        <w:t>На первом этапе закрепляются имеющиеся положительные тенденции в развитии малого и среднего предпринимательства и актуализируются предпосылки для его перехода на более качественный уровень, в том числе создаются условия для накопления субъектами бизнеса инвестиций за счет повышения доходов и увеличения собственных финансовых средств. Достигается более интенсивный, по сравнению с текущим состоянием, количественный и качественный рост малого и среднего предпринимательства.</w:t>
      </w:r>
    </w:p>
    <w:p w:rsidR="007371E4" w:rsidRDefault="007371E4">
      <w:pPr>
        <w:pStyle w:val="ConsPlusNormal"/>
        <w:spacing w:before="220"/>
        <w:ind w:firstLine="540"/>
        <w:jc w:val="both"/>
      </w:pPr>
      <w:r>
        <w:t>Второй этап характеризуется активизацией инвестиционной деятельности малых и средних предприятий, переходом тенденции изменения отраслевой и территориальной структуры предпринимательства края в динамику его поступательного качественного роста. Основными трендами в данной сфере становятся опережающее развитие бизнеса, работающего в производственном секторе, применение передовых ресурсосберегающих технологий и научных разработок.</w:t>
      </w:r>
    </w:p>
    <w:p w:rsidR="007371E4" w:rsidRDefault="007371E4">
      <w:pPr>
        <w:pStyle w:val="ConsPlusNormal"/>
        <w:spacing w:before="220"/>
        <w:ind w:firstLine="540"/>
        <w:jc w:val="both"/>
      </w:pPr>
      <w:r>
        <w:t>Третий этап предусматривает комплексный характер развития малого и среднего предпринимательства с ориентацией на мировые стандарты ведения бизнеса. Завершится в основном формирование малого и среднего бизнеса как технологичного, социально ориентированного и конкурентоспособного сектора экономики края.</w:t>
      </w:r>
    </w:p>
    <w:p w:rsidR="007371E4" w:rsidRDefault="007371E4">
      <w:pPr>
        <w:pStyle w:val="ConsPlusNormal"/>
        <w:jc w:val="both"/>
      </w:pPr>
    </w:p>
    <w:p w:rsidR="007371E4" w:rsidRDefault="007371E4">
      <w:pPr>
        <w:pStyle w:val="ConsPlusNormal"/>
        <w:jc w:val="center"/>
        <w:outlineLvl w:val="1"/>
      </w:pPr>
      <w:r>
        <w:t>7. Система мероприятий, необходимых для реализации Стратегии</w:t>
      </w:r>
    </w:p>
    <w:p w:rsidR="007371E4" w:rsidRDefault="007371E4">
      <w:pPr>
        <w:pStyle w:val="ConsPlusNormal"/>
        <w:jc w:val="both"/>
      </w:pPr>
    </w:p>
    <w:p w:rsidR="007371E4" w:rsidRDefault="007371E4">
      <w:pPr>
        <w:pStyle w:val="ConsPlusNormal"/>
        <w:ind w:firstLine="540"/>
        <w:jc w:val="both"/>
      </w:pPr>
      <w:r>
        <w:t>Для решения проблем, препятствующих переходу малого и среднего предпринимательства в Алтайском крае на более качественный уровень развития, определена система мероприятий, необходимых для достижения цели Стратегии.</w:t>
      </w:r>
    </w:p>
    <w:p w:rsidR="007371E4" w:rsidRDefault="007371E4">
      <w:pPr>
        <w:pStyle w:val="ConsPlusNormal"/>
        <w:jc w:val="both"/>
      </w:pPr>
    </w:p>
    <w:p w:rsidR="007371E4" w:rsidRDefault="007371E4">
      <w:pPr>
        <w:pStyle w:val="ConsPlusNormal"/>
        <w:jc w:val="center"/>
        <w:outlineLvl w:val="2"/>
      </w:pPr>
      <w:r>
        <w:t>7.1. Создание на микро- и макроуровне благоприятных условий</w:t>
      </w:r>
    </w:p>
    <w:p w:rsidR="007371E4" w:rsidRDefault="007371E4">
      <w:pPr>
        <w:pStyle w:val="ConsPlusNormal"/>
        <w:jc w:val="center"/>
      </w:pPr>
      <w:r>
        <w:t>для развития малого и среднего предпринимательства</w:t>
      </w:r>
    </w:p>
    <w:p w:rsidR="007371E4" w:rsidRDefault="007371E4">
      <w:pPr>
        <w:pStyle w:val="ConsPlusNormal"/>
        <w:jc w:val="both"/>
      </w:pPr>
    </w:p>
    <w:p w:rsidR="007371E4" w:rsidRDefault="007371E4">
      <w:pPr>
        <w:pStyle w:val="ConsPlusNormal"/>
        <w:ind w:firstLine="540"/>
        <w:jc w:val="both"/>
      </w:pPr>
      <w:r>
        <w:t>Эффективность функционирования большинства секторов экономики Алтайского края зависит от уровня развития в них конкурентной среды. Комфортность проживания и благополучие населения обусловлены социально-экономической ситуацией в муниципальных районах и городских округах. Проведением мероприятий, направленных на стимулирование развития малого и среднего предпринимательства в регионе, формируются условия для решения указанных задач. При этом важнейшей чертой, которую следует приобрести предпринимательству, является его социальная ответственность перед обществом. Своевременному реагированию на изменения состояния малого и среднего бизнеса будет способствовать мониторинг тенденций его развития на федеральном, региональном и муниципальном уровнях. В настоящее время существует необходимость корректировки принципиальных подходов к формированию региональной системы поддержки малого и среднего предпринимательства.</w:t>
      </w:r>
    </w:p>
    <w:p w:rsidR="007371E4" w:rsidRDefault="007371E4">
      <w:pPr>
        <w:pStyle w:val="ConsPlusNormal"/>
        <w:spacing w:before="220"/>
        <w:ind w:firstLine="540"/>
        <w:jc w:val="both"/>
      </w:pPr>
      <w:r>
        <w:t>Стратегия предусматривает реализацию программ поддержки и развития малого и среднего предпринимательства на региональном и муниципальном уровнях. Будут совершенствоваться финансово-кредитные инструменты и инфраструктура стимулирования развития малого и среднего бизнеса.</w:t>
      </w:r>
    </w:p>
    <w:p w:rsidR="007371E4" w:rsidRDefault="007371E4">
      <w:pPr>
        <w:pStyle w:val="ConsPlusNormal"/>
        <w:spacing w:before="220"/>
        <w:ind w:firstLine="540"/>
        <w:jc w:val="both"/>
      </w:pPr>
      <w:r>
        <w:t>Планируется, что дальнейшее развитие получат информационные сети и системы, обслуживающие разнообразные потребности предпринимателей Алтайского края.</w:t>
      </w:r>
    </w:p>
    <w:p w:rsidR="007371E4" w:rsidRDefault="007371E4">
      <w:pPr>
        <w:pStyle w:val="ConsPlusNormal"/>
        <w:spacing w:before="220"/>
        <w:ind w:firstLine="540"/>
        <w:jc w:val="both"/>
      </w:pPr>
      <w:r>
        <w:t>Увеличению ресурсной базы, направляемой на указанные меры, будет способствовать участие в проводимых Министерством экономического развития Российской Федерации конкурсах на предоставление средств федерального бюджета для реализации мероприятий по государственной поддержке малого и среднего предпринимательства.</w:t>
      </w:r>
    </w:p>
    <w:p w:rsidR="007371E4" w:rsidRDefault="007371E4">
      <w:pPr>
        <w:pStyle w:val="ConsPlusNormal"/>
        <w:spacing w:before="220"/>
        <w:ind w:firstLine="540"/>
        <w:jc w:val="both"/>
      </w:pPr>
      <w:r>
        <w:t>Необходимо транслировать на региональный и муниципальный уровни мероприятия "дорожных карт" проектов национальной предпринимательской инициативы. С данным направлением работы связаны меры по созданию оптимальных правовых условий функционирования субъектов бизнеса и устранению неоправданных экономических и административных барьеров в развитии малого и среднего предпринимательства. Это будет способствовать сокращению нелегального бизнеса.</w:t>
      </w:r>
    </w:p>
    <w:p w:rsidR="007371E4" w:rsidRDefault="007371E4">
      <w:pPr>
        <w:pStyle w:val="ConsPlusNormal"/>
        <w:spacing w:before="220"/>
        <w:ind w:firstLine="540"/>
        <w:jc w:val="both"/>
      </w:pPr>
      <w:r>
        <w:t xml:space="preserve">Одновременно будет совершенствоваться система налогообложения малого и среднего предпринимательства. Соответствующее мероприятие, касающееся специальных режимов налогообложения, планируется в рамках государственной </w:t>
      </w:r>
      <w:hyperlink r:id="rId45" w:history="1">
        <w:r>
          <w:rPr>
            <w:color w:val="0000FF"/>
          </w:rPr>
          <w:t>программы</w:t>
        </w:r>
      </w:hyperlink>
      <w:r>
        <w:t xml:space="preserve"> "Экономическое развитие и инновационная экономика". На региональном и муниципальном уровне целесообразно изучить возможность снижения нагрузки по налоговым и другим обязательным платежам, возникающим у субъектов предпринимательства в ходе ведения их деятельности.</w:t>
      </w:r>
    </w:p>
    <w:p w:rsidR="007371E4" w:rsidRDefault="007371E4">
      <w:pPr>
        <w:pStyle w:val="ConsPlusNormal"/>
        <w:jc w:val="both"/>
      </w:pPr>
    </w:p>
    <w:p w:rsidR="007371E4" w:rsidRDefault="007371E4">
      <w:pPr>
        <w:pStyle w:val="ConsPlusNormal"/>
        <w:jc w:val="center"/>
        <w:outlineLvl w:val="2"/>
      </w:pPr>
      <w:r>
        <w:t>7.2. Повышение роли местных органов власти в реализации</w:t>
      </w:r>
    </w:p>
    <w:p w:rsidR="007371E4" w:rsidRDefault="007371E4">
      <w:pPr>
        <w:pStyle w:val="ConsPlusNormal"/>
        <w:jc w:val="center"/>
      </w:pPr>
      <w:r>
        <w:t>политики по поддержке и развитию малого и среднего бизнеса</w:t>
      </w:r>
    </w:p>
    <w:p w:rsidR="007371E4" w:rsidRDefault="007371E4">
      <w:pPr>
        <w:pStyle w:val="ConsPlusNormal"/>
        <w:jc w:val="both"/>
      </w:pPr>
    </w:p>
    <w:p w:rsidR="007371E4" w:rsidRDefault="007371E4">
      <w:pPr>
        <w:pStyle w:val="ConsPlusNormal"/>
        <w:ind w:firstLine="540"/>
        <w:jc w:val="both"/>
      </w:pPr>
      <w:r>
        <w:t>Развитие малого и среднего предпринимательства является резервом роста собственной экономической базы муниципальных образований и повышения их налогового потенциала. С целью сокращения дифференциации в территориальном размещении субъектов малого и среднего бизнеса, активизации процессов легализации незаконной предпринимательской деятельности, укрепления экономики муниципалитетов и повышения эффективности мероприятий, предпринимаемых в данном направлении, предполагается усилить роль муниципального уровня региональной системы поддержки малого и среднего бизнеса. Для этого планируется создать для муниципальных образований соответствующую систему стимулов и контроля. Будет осуществляться организационная поддержка муниципалитетов и софинансирование мероприятий муниципальных программ развития малого и среднего предпринимательства.</w:t>
      </w:r>
    </w:p>
    <w:p w:rsidR="007371E4" w:rsidRDefault="007371E4">
      <w:pPr>
        <w:pStyle w:val="ConsPlusNormal"/>
        <w:jc w:val="both"/>
      </w:pPr>
    </w:p>
    <w:p w:rsidR="007371E4" w:rsidRDefault="007371E4">
      <w:pPr>
        <w:pStyle w:val="ConsPlusNormal"/>
        <w:jc w:val="center"/>
        <w:outlineLvl w:val="2"/>
      </w:pPr>
      <w:r>
        <w:t>7.3. Популяризация предпринимательской деятельности и</w:t>
      </w:r>
    </w:p>
    <w:p w:rsidR="007371E4" w:rsidRDefault="007371E4">
      <w:pPr>
        <w:pStyle w:val="ConsPlusNormal"/>
        <w:jc w:val="center"/>
      </w:pPr>
      <w:r>
        <w:t>совершенствование кадрового потенциала бизнеса</w:t>
      </w:r>
    </w:p>
    <w:p w:rsidR="007371E4" w:rsidRDefault="007371E4">
      <w:pPr>
        <w:pStyle w:val="ConsPlusNormal"/>
        <w:jc w:val="both"/>
      </w:pPr>
    </w:p>
    <w:p w:rsidR="007371E4" w:rsidRDefault="007371E4">
      <w:pPr>
        <w:pStyle w:val="ConsPlusNormal"/>
        <w:ind w:firstLine="540"/>
        <w:jc w:val="both"/>
      </w:pPr>
      <w:r>
        <w:t>Содействовать популяризации малого и среднего бизнеса в регионе, а следовательно, и росту количества занятых в нем, должны специальные образовательные программы, призванные раскрыть перед различными аудиториями основные аспекты предпринимательской деятельности. Данную цель преследуют и меры по формированию положительного имиджа малого и среднего бизнеса.</w:t>
      </w:r>
    </w:p>
    <w:p w:rsidR="007371E4" w:rsidRDefault="007371E4">
      <w:pPr>
        <w:pStyle w:val="ConsPlusNormal"/>
        <w:spacing w:before="220"/>
        <w:ind w:firstLine="540"/>
        <w:jc w:val="both"/>
      </w:pPr>
      <w:r>
        <w:t>Будет продолжена реализация специальных мероприятий, направленных на повышение занятости отдельных категорий населения (безработных граждан, социально незащищенных групп и молодежи) посредством их участия в бизнес-проектах.</w:t>
      </w:r>
    </w:p>
    <w:p w:rsidR="007371E4" w:rsidRDefault="007371E4">
      <w:pPr>
        <w:pStyle w:val="ConsPlusNormal"/>
        <w:spacing w:before="220"/>
        <w:ind w:firstLine="540"/>
        <w:jc w:val="both"/>
      </w:pPr>
      <w:r>
        <w:t>Обеспечение развития системы подготовки, переподготовки и повышения квалификации кадров для сферы предпринимательства, в том числе за счет внесения предложений о введении в систему подготовки отраслевых специалистов новых направлений обучения, должно позитивно отразиться на качественной стороне кадрового вопроса. Организация трудового соревнования и конкурсов профессионального мастерства станет стимулом к самосовершенствованию навыков владения профессией.</w:t>
      </w:r>
    </w:p>
    <w:p w:rsidR="007371E4" w:rsidRDefault="007371E4">
      <w:pPr>
        <w:pStyle w:val="ConsPlusNormal"/>
        <w:jc w:val="both"/>
      </w:pPr>
    </w:p>
    <w:p w:rsidR="007371E4" w:rsidRDefault="007371E4">
      <w:pPr>
        <w:pStyle w:val="ConsPlusNormal"/>
        <w:jc w:val="center"/>
        <w:outlineLvl w:val="2"/>
      </w:pPr>
      <w:r>
        <w:t>7.4. Совершенствование внутренних качеств малого и</w:t>
      </w:r>
    </w:p>
    <w:p w:rsidR="007371E4" w:rsidRDefault="007371E4">
      <w:pPr>
        <w:pStyle w:val="ConsPlusNormal"/>
        <w:jc w:val="center"/>
      </w:pPr>
      <w:r>
        <w:t>среднего предпринимательства</w:t>
      </w:r>
    </w:p>
    <w:p w:rsidR="007371E4" w:rsidRDefault="007371E4">
      <w:pPr>
        <w:pStyle w:val="ConsPlusNormal"/>
        <w:jc w:val="both"/>
      </w:pPr>
    </w:p>
    <w:p w:rsidR="007371E4" w:rsidRDefault="007371E4">
      <w:pPr>
        <w:pStyle w:val="ConsPlusNormal"/>
        <w:ind w:firstLine="540"/>
        <w:jc w:val="both"/>
      </w:pPr>
      <w:r>
        <w:t>Проводя политику, направленную на развитие малого и среднего предпринимательства, государство и общество вправе ожидать активизации процессов самосовершенствования бизнеса, в том числе повышения уровня корпоративной культуры как фактора, который определяет лицо бизнеса, формирует этические ценности и стереотипы его поведения, детерминирует систему взаимоотношений потребителей и производителей.</w:t>
      </w:r>
    </w:p>
    <w:p w:rsidR="007371E4" w:rsidRDefault="007371E4">
      <w:pPr>
        <w:pStyle w:val="ConsPlusNormal"/>
        <w:spacing w:before="220"/>
        <w:ind w:firstLine="540"/>
        <w:jc w:val="both"/>
      </w:pPr>
      <w:r>
        <w:t>Необходимо стимулировать рост ответственности предпринимателей перед собственными работниками, другими субъектами экономического пространства. Одним из направлений совершенствования данного качества может являться развитие страховых отношений, участвуя в которых бизнес формирует гарантии непрерывности своей деятельности. Страхование при этом выступает фактором, позитивно влияющим на устойчивость общественного воспроизводства.</w:t>
      </w:r>
    </w:p>
    <w:p w:rsidR="007371E4" w:rsidRDefault="007371E4">
      <w:pPr>
        <w:pStyle w:val="ConsPlusNormal"/>
        <w:spacing w:before="220"/>
        <w:ind w:firstLine="540"/>
        <w:jc w:val="both"/>
      </w:pPr>
      <w:r>
        <w:t>Должны развиваться институты саморегулирования бизнеса как инструмента организованного противодействия незаконной предпринимательской деятельности, способа легитимного регулирования определенных рынков и сфер деятельности самими субъектами бизнеса, без вмешательства государства.</w:t>
      </w:r>
    </w:p>
    <w:p w:rsidR="007371E4" w:rsidRDefault="007371E4">
      <w:pPr>
        <w:pStyle w:val="ConsPlusNormal"/>
        <w:spacing w:before="220"/>
        <w:ind w:firstLine="540"/>
        <w:jc w:val="both"/>
      </w:pPr>
      <w:r>
        <w:t>На реализацию саморегулятивной функции предпринимательства направлено третейское арбитрирование. Этот негосударственный юрисдикционный механизм способствует укреплению доверия между деловыми партнерами, повышая стабильность гражданского общества и экономической сферы. Поэтому расширение практики применения третейского арбитрирования может являться одним из индикаторов уровня развития предпринимательской среды.</w:t>
      </w:r>
    </w:p>
    <w:p w:rsidR="007371E4" w:rsidRDefault="007371E4">
      <w:pPr>
        <w:pStyle w:val="ConsPlusNormal"/>
        <w:jc w:val="both"/>
      </w:pPr>
    </w:p>
    <w:p w:rsidR="007371E4" w:rsidRDefault="007371E4">
      <w:pPr>
        <w:pStyle w:val="ConsPlusNormal"/>
        <w:jc w:val="center"/>
        <w:outlineLvl w:val="2"/>
      </w:pPr>
      <w:r>
        <w:t>7.5. Дальнейшее развитие взаимодействия бизнеса и власти</w:t>
      </w:r>
    </w:p>
    <w:p w:rsidR="007371E4" w:rsidRDefault="007371E4">
      <w:pPr>
        <w:pStyle w:val="ConsPlusNormal"/>
        <w:jc w:val="both"/>
      </w:pPr>
    </w:p>
    <w:p w:rsidR="007371E4" w:rsidRDefault="007371E4">
      <w:pPr>
        <w:pStyle w:val="ConsPlusNormal"/>
        <w:ind w:firstLine="540"/>
        <w:jc w:val="both"/>
      </w:pPr>
      <w:r>
        <w:t xml:space="preserve">Дальнейшее развитие получат институты, обеспечивающие равноправное партнерство бизнеса и власти как системы всестороннего и активного сотрудничества органов государственной власти, местного самоуправления Алтайского края и предпринимательского сообщества. Будет продолжено привлечение общественных объединений предпринимателей к участию в создании и развитии системы региональных институтов стимулирования, поддержки и развития малого и среднего предпринимательства, к разработке и проведению оценки регулирующего воздействия </w:t>
      </w:r>
      <w:r>
        <w:lastRenderedPageBreak/>
        <w:t>нормативных правовых актов, касающихся деятельности субъектов бизнеса.</w:t>
      </w:r>
    </w:p>
    <w:p w:rsidR="007371E4" w:rsidRDefault="007371E4">
      <w:pPr>
        <w:pStyle w:val="ConsPlusNormal"/>
        <w:jc w:val="both"/>
      </w:pPr>
    </w:p>
    <w:p w:rsidR="007371E4" w:rsidRDefault="007371E4">
      <w:pPr>
        <w:pStyle w:val="ConsPlusNormal"/>
        <w:jc w:val="center"/>
        <w:outlineLvl w:val="2"/>
      </w:pPr>
      <w:r>
        <w:t>7.6. Поддержка субъектов малого и среднего</w:t>
      </w:r>
    </w:p>
    <w:p w:rsidR="007371E4" w:rsidRDefault="007371E4">
      <w:pPr>
        <w:pStyle w:val="ConsPlusNormal"/>
        <w:jc w:val="center"/>
      </w:pPr>
      <w:r>
        <w:t>предпринимательства, работающего в важнейших для</w:t>
      </w:r>
    </w:p>
    <w:p w:rsidR="007371E4" w:rsidRDefault="007371E4">
      <w:pPr>
        <w:pStyle w:val="ConsPlusNormal"/>
        <w:jc w:val="center"/>
      </w:pPr>
      <w:r>
        <w:t>социально-экономического развития края сферах</w:t>
      </w:r>
    </w:p>
    <w:p w:rsidR="007371E4" w:rsidRDefault="007371E4">
      <w:pPr>
        <w:pStyle w:val="ConsPlusNormal"/>
        <w:jc w:val="both"/>
      </w:pPr>
    </w:p>
    <w:p w:rsidR="007371E4" w:rsidRDefault="007371E4">
      <w:pPr>
        <w:pStyle w:val="ConsPlusNormal"/>
        <w:ind w:firstLine="540"/>
        <w:jc w:val="both"/>
      </w:pPr>
      <w:r>
        <w:t>На изменение отраслевой структуры малого и среднего предпринимательства путем развития его инновационно-производственной составляющей, расширения сферы услуг направлен комплекс мероприятий по валоризации малоиспользуемых потенциалов сельских территорий края, включая маркетинговые исследования уникальности отдельных муниципальных образований и выявление новых направлений развития предпринимательской деятельности.</w:t>
      </w:r>
    </w:p>
    <w:p w:rsidR="007371E4" w:rsidRDefault="007371E4">
      <w:pPr>
        <w:pStyle w:val="ConsPlusNormal"/>
        <w:spacing w:before="220"/>
        <w:ind w:firstLine="540"/>
        <w:jc w:val="both"/>
      </w:pPr>
      <w:r>
        <w:t>Территориально-отраслевая приоритетность будет определять концентрацию и размещение инфраструктурных и финансовых ресурсов, выделяемых на поддержку малого и среднего предпринимательства.</w:t>
      </w:r>
    </w:p>
    <w:p w:rsidR="007371E4" w:rsidRDefault="007371E4">
      <w:pPr>
        <w:pStyle w:val="ConsPlusNormal"/>
        <w:spacing w:before="220"/>
        <w:ind w:firstLine="540"/>
        <w:jc w:val="both"/>
      </w:pPr>
      <w:r>
        <w:t>Сохранится преемственность политики, направленной на консолидацию ресурсов, выделяемых на развитие малого и среднего бизнеса, за счет участия органов исполнительной власти Алтайского края в поддержке предпринимательства по приоритетным направлениям социально-экономического развития края. Будет оказываться содействие развитию субъектов инновационного предпринимательства.</w:t>
      </w:r>
    </w:p>
    <w:p w:rsidR="007371E4" w:rsidRDefault="007371E4">
      <w:pPr>
        <w:pStyle w:val="ConsPlusNormal"/>
        <w:jc w:val="both"/>
      </w:pPr>
    </w:p>
    <w:p w:rsidR="007371E4" w:rsidRDefault="007371E4">
      <w:pPr>
        <w:pStyle w:val="ConsPlusNormal"/>
        <w:jc w:val="center"/>
        <w:outlineLvl w:val="2"/>
      </w:pPr>
      <w:r>
        <w:t>7.7. Повышение инновационной активности бизнеса</w:t>
      </w:r>
    </w:p>
    <w:p w:rsidR="007371E4" w:rsidRDefault="007371E4">
      <w:pPr>
        <w:pStyle w:val="ConsPlusNormal"/>
        <w:jc w:val="both"/>
      </w:pPr>
    </w:p>
    <w:p w:rsidR="007371E4" w:rsidRDefault="007371E4">
      <w:pPr>
        <w:pStyle w:val="ConsPlusNormal"/>
        <w:ind w:firstLine="540"/>
        <w:jc w:val="both"/>
      </w:pPr>
      <w:r>
        <w:t>Повысить востребованность научных разработок субъектов малого и среднего предпринимательства должна организация благоприятных условий для их коммерциализации, в том числе создание центров прототипирования, а также пропаганда в средствах массовой информации. Это предполагает развитие соответствующих информационных систем о технологических ресурсах, высоких технологиях и предприятиях, реализующих эти технологии или осуществляющих научно-исследовательские и конструкторские работы.</w:t>
      </w:r>
    </w:p>
    <w:p w:rsidR="007371E4" w:rsidRDefault="007371E4">
      <w:pPr>
        <w:pStyle w:val="ConsPlusNormal"/>
        <w:jc w:val="both"/>
      </w:pPr>
    </w:p>
    <w:p w:rsidR="007371E4" w:rsidRDefault="007371E4">
      <w:pPr>
        <w:pStyle w:val="ConsPlusNormal"/>
        <w:jc w:val="center"/>
        <w:outlineLvl w:val="2"/>
      </w:pPr>
      <w:r>
        <w:t>7.8. Повышение инвестиционной активности бизнеса</w:t>
      </w:r>
    </w:p>
    <w:p w:rsidR="007371E4" w:rsidRDefault="007371E4">
      <w:pPr>
        <w:pStyle w:val="ConsPlusNormal"/>
        <w:jc w:val="both"/>
      </w:pPr>
    </w:p>
    <w:p w:rsidR="007371E4" w:rsidRDefault="007371E4">
      <w:pPr>
        <w:pStyle w:val="ConsPlusNormal"/>
        <w:ind w:firstLine="540"/>
        <w:jc w:val="both"/>
      </w:pPr>
      <w:r>
        <w:t>Мониторинг и систематизация информации о реализации инвестиционных бизнес-проектов будет способствовать повышению эффективности комплекса мер по государственной поддержке инвестиционной деятельности субъектов малого и среднего предпринимательства за счет средств федерального и краевого бюджета, Инвестиционного фонда Российской Федерации.</w:t>
      </w:r>
    </w:p>
    <w:p w:rsidR="007371E4" w:rsidRDefault="007371E4">
      <w:pPr>
        <w:pStyle w:val="ConsPlusNormal"/>
        <w:spacing w:before="220"/>
        <w:ind w:firstLine="540"/>
        <w:jc w:val="both"/>
      </w:pPr>
      <w:r>
        <w:t>Одним из таких мероприятий будет содействие субъектам малого и среднего предпринимательства в модернизации основных фондов, участвующих в производственных процессах. Планируется продолжить работу по созданию доступной инфраструктуры для размещения производственных и иных объектов инвесторов, которая проводится в рамках реализации Дорожной карты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w:t>
      </w:r>
    </w:p>
    <w:p w:rsidR="007371E4" w:rsidRDefault="007371E4">
      <w:pPr>
        <w:pStyle w:val="ConsPlusNormal"/>
        <w:spacing w:before="220"/>
        <w:ind w:firstLine="540"/>
        <w:jc w:val="both"/>
      </w:pPr>
      <w:r>
        <w:t>Закономерным является включение в Стратегию мероприятий, способствующих улучшению общего инвестиционного климата в Алтайском крае. При этом особый акцент делается на создании инфраструктуры венчурного инвестирования и инфраструктуры осуществления прямых инвестиций в реальные сектора экономики на условиях государственно-частного партнерства.</w:t>
      </w:r>
    </w:p>
    <w:p w:rsidR="007371E4" w:rsidRDefault="007371E4">
      <w:pPr>
        <w:pStyle w:val="ConsPlusNormal"/>
        <w:jc w:val="both"/>
      </w:pPr>
    </w:p>
    <w:p w:rsidR="007371E4" w:rsidRDefault="007371E4">
      <w:pPr>
        <w:pStyle w:val="ConsPlusNormal"/>
        <w:jc w:val="center"/>
        <w:outlineLvl w:val="2"/>
      </w:pPr>
      <w:r>
        <w:t>7.9. Расширение взаимодействия малого и среднего бизнеса</w:t>
      </w:r>
    </w:p>
    <w:p w:rsidR="007371E4" w:rsidRDefault="007371E4">
      <w:pPr>
        <w:pStyle w:val="ConsPlusNormal"/>
        <w:jc w:val="center"/>
      </w:pPr>
      <w:r>
        <w:t>с другими субъектами экономического пространства</w:t>
      </w:r>
    </w:p>
    <w:p w:rsidR="007371E4" w:rsidRDefault="007371E4">
      <w:pPr>
        <w:pStyle w:val="ConsPlusNormal"/>
        <w:jc w:val="both"/>
      </w:pPr>
    </w:p>
    <w:p w:rsidR="007371E4" w:rsidRDefault="007371E4">
      <w:pPr>
        <w:pStyle w:val="ConsPlusNormal"/>
        <w:ind w:firstLine="540"/>
        <w:jc w:val="both"/>
      </w:pPr>
      <w:r>
        <w:t xml:space="preserve">Работа в данном направлении предполагает стимулирование развития процессов </w:t>
      </w:r>
      <w:r>
        <w:lastRenderedPageBreak/>
        <w:t>кооперации субъектов малого, среднего и крупного предпринимательства, включая создание центров субконтрактации. Особое значение придается формированию территориально-отраслевых кластеров, расширению системы бизнес-инкубаторов, технопарков. Планируется развивать направление "бизнес для бизнеса" и содействовать научно-техническим, инновационным, производственным и информационным связям малого и среднего предпринимательства с организациями других регионов Российской Федерации и иностранных государств, в том числе путем привлечения и стимулирования их к участию в выставках и других подобных мероприятиях. Необходимо расширять применение механизмов государственно-частного партнерства. Будет осуществляться информирование предпринимателей о возможностях взаимодействия субъектов различного формата деятельности.</w:t>
      </w:r>
    </w:p>
    <w:p w:rsidR="007371E4" w:rsidRDefault="007371E4">
      <w:pPr>
        <w:pStyle w:val="ConsPlusNormal"/>
        <w:jc w:val="both"/>
      </w:pPr>
    </w:p>
    <w:p w:rsidR="007371E4" w:rsidRDefault="007371E4">
      <w:pPr>
        <w:pStyle w:val="ConsPlusNormal"/>
        <w:jc w:val="center"/>
        <w:outlineLvl w:val="2"/>
      </w:pPr>
      <w:r>
        <w:t>7.10. Содействие развитию маркетинговых технологий</w:t>
      </w:r>
    </w:p>
    <w:p w:rsidR="007371E4" w:rsidRDefault="007371E4">
      <w:pPr>
        <w:pStyle w:val="ConsPlusNormal"/>
        <w:jc w:val="both"/>
      </w:pPr>
    </w:p>
    <w:p w:rsidR="007371E4" w:rsidRDefault="007371E4">
      <w:pPr>
        <w:pStyle w:val="ConsPlusNormal"/>
        <w:ind w:firstLine="540"/>
        <w:jc w:val="both"/>
      </w:pPr>
      <w:r>
        <w:t>Сориентировать предпринимателей в выборе оптимального направления деятельности, соответствующего модели "спрос-предложение", призваны мероприятия по развитию маркетинговых технологий, связанных с освоением новых рынков продукции (работ, услуг).</w:t>
      </w:r>
    </w:p>
    <w:p w:rsidR="007371E4" w:rsidRDefault="007371E4">
      <w:pPr>
        <w:pStyle w:val="ConsPlusNormal"/>
        <w:spacing w:before="220"/>
        <w:ind w:firstLine="540"/>
        <w:jc w:val="both"/>
      </w:pPr>
      <w:r>
        <w:t>Содействовать реализации намерений предпринимателей расширить сбытовые территории за счет экспорта своей продукции (работ, услуг) будет предоставление в систематизированной форме консультаций и информации о финансовых, правовых, таможенных и других особенностях осуществления экспортных операций. Этому же должна способствовать организация межрегиональных выставочных мероприятий, торгово-экономических миссий, конкурсов, бизнес-форумов.</w:t>
      </w:r>
    </w:p>
    <w:p w:rsidR="007371E4" w:rsidRDefault="007371E4">
      <w:pPr>
        <w:pStyle w:val="ConsPlusNormal"/>
        <w:jc w:val="both"/>
      </w:pPr>
    </w:p>
    <w:p w:rsidR="007371E4" w:rsidRDefault="007371E4">
      <w:pPr>
        <w:pStyle w:val="ConsPlusNormal"/>
        <w:jc w:val="center"/>
        <w:outlineLvl w:val="1"/>
      </w:pPr>
      <w:r>
        <w:t>8. Механизм реализации Стратегии</w:t>
      </w:r>
    </w:p>
    <w:p w:rsidR="007371E4" w:rsidRDefault="007371E4">
      <w:pPr>
        <w:pStyle w:val="ConsPlusNormal"/>
        <w:jc w:val="both"/>
      </w:pPr>
    </w:p>
    <w:p w:rsidR="007371E4" w:rsidRDefault="007371E4">
      <w:pPr>
        <w:pStyle w:val="ConsPlusNormal"/>
        <w:ind w:firstLine="540"/>
        <w:jc w:val="both"/>
      </w:pPr>
      <w:r>
        <w:t>Механизм реализации Стратегии предусматривает комплексное использование финансовых, организационных, нормативных правовых и информационных средств и методов воздействия на текущую ситуацию в малом и среднем предпринимательстве.</w:t>
      </w:r>
    </w:p>
    <w:p w:rsidR="007371E4" w:rsidRDefault="007371E4">
      <w:pPr>
        <w:pStyle w:val="ConsPlusNormal"/>
        <w:spacing w:before="220"/>
        <w:ind w:firstLine="540"/>
        <w:jc w:val="both"/>
      </w:pPr>
      <w:r>
        <w:t>Основными финансовыми механизмами должны стать федеральные, региональные и муниципальные целевые программы, ведомственные программы, финансируемые за счет средств соответствующих бюджетов, а также проекты развития субъектов бизнеса, реализуемые с привлечением их собственных ресурсов. При этом в качестве методов воздействия могут использоваться финансово-кредитные инструменты, меры налогового и инвестиционного регулирования, механизмы государственно-частного партнерства, схемы "бизнес для бизнеса", системы стимулирования развития предпринимательской деятельности и др. Бюджетные ресурсы будут концентрироваться на наиболее перспективных направлениях, дающих наибольший мультипликативный эффект как в прямом, так и в косвенном выражении.</w:t>
      </w:r>
    </w:p>
    <w:p w:rsidR="007371E4" w:rsidRDefault="007371E4">
      <w:pPr>
        <w:pStyle w:val="ConsPlusNormal"/>
        <w:spacing w:before="220"/>
        <w:ind w:firstLine="540"/>
        <w:jc w:val="both"/>
      </w:pPr>
      <w:r>
        <w:t>Организационной основой Стратегии будет выступать совокупность стратегических, концептуальных, программных, прогнозных документов, уже реализуемых в настоящее время, и документов, которые предстоит разработать. Этим обеспечивается рациональное сочетание положений Стратегии с федеральными, региональными и отраслевыми приоритетами.</w:t>
      </w:r>
    </w:p>
    <w:p w:rsidR="007371E4" w:rsidRDefault="007371E4">
      <w:pPr>
        <w:pStyle w:val="ConsPlusNormal"/>
        <w:spacing w:before="220"/>
        <w:ind w:firstLine="540"/>
        <w:jc w:val="both"/>
      </w:pPr>
      <w:r>
        <w:t xml:space="preserve">Стратегия будет осуществляться через объединение усилий, при согласованности действий как самих субъектов предпринимательства, их общественных объединений, так и органов государственной власти, органов местного самоуправления муниципальных образований Алтайского края, а также организаций, образующих инфраструктуру поддержки малого и среднего бизнеса. Участие органов государственной власти в реализации настоящей Стратегии будет определяться целевыми программами в соответствии с полномочиями этих органов. Таким образом, Стратегия носит межотраслевой характер, обеспечивая координацию принимаемых решений и консолидацию всех имеющихся ресурсов, способствующих развитию малого и среднего бизнеса. Данный подход позволяет объединить в целостную систему отдельные </w:t>
      </w:r>
      <w:r>
        <w:lastRenderedPageBreak/>
        <w:t>мероприятия и добиться максимального социально-экономического эффекта от их выполнения.</w:t>
      </w:r>
    </w:p>
    <w:p w:rsidR="007371E4" w:rsidRDefault="007371E4">
      <w:pPr>
        <w:pStyle w:val="ConsPlusNormal"/>
        <w:spacing w:before="220"/>
        <w:ind w:firstLine="540"/>
        <w:jc w:val="both"/>
      </w:pPr>
      <w:r>
        <w:t>Ответственный за координацию деятельности по реализации Стратегии - управление Алтайского края по развитию предпринимательства и рыночной инфраструктуры, которое:</w:t>
      </w:r>
    </w:p>
    <w:p w:rsidR="007371E4" w:rsidRDefault="007371E4">
      <w:pPr>
        <w:pStyle w:val="ConsPlusNormal"/>
        <w:spacing w:before="220"/>
        <w:ind w:firstLine="540"/>
        <w:jc w:val="both"/>
      </w:pPr>
      <w:r>
        <w:t>формирует систему управления Стратегией;</w:t>
      </w:r>
    </w:p>
    <w:p w:rsidR="007371E4" w:rsidRDefault="007371E4">
      <w:pPr>
        <w:pStyle w:val="ConsPlusNormal"/>
        <w:spacing w:before="220"/>
        <w:ind w:firstLine="540"/>
        <w:jc w:val="both"/>
      </w:pPr>
      <w:r>
        <w:t>координирует работу исполнителей мероприятий;</w:t>
      </w:r>
    </w:p>
    <w:p w:rsidR="007371E4" w:rsidRDefault="007371E4">
      <w:pPr>
        <w:pStyle w:val="ConsPlusNormal"/>
        <w:spacing w:before="220"/>
        <w:ind w:firstLine="540"/>
        <w:jc w:val="both"/>
      </w:pPr>
      <w:r>
        <w:t>анализирует ход выполнения мероприятий и представляет в Администрацию Алтайского края информацию по реализации Стратегии;</w:t>
      </w:r>
    </w:p>
    <w:p w:rsidR="007371E4" w:rsidRDefault="007371E4">
      <w:pPr>
        <w:pStyle w:val="ConsPlusNormal"/>
        <w:spacing w:before="220"/>
        <w:ind w:firstLine="540"/>
        <w:jc w:val="both"/>
      </w:pPr>
      <w:r>
        <w:t>вносит по мере необходимости предложения по корректировке отдельных параметров Стратегии.</w:t>
      </w:r>
    </w:p>
    <w:p w:rsidR="007371E4" w:rsidRDefault="007371E4">
      <w:pPr>
        <w:pStyle w:val="ConsPlusNormal"/>
        <w:spacing w:before="220"/>
        <w:ind w:firstLine="540"/>
        <w:jc w:val="both"/>
      </w:pPr>
      <w:r>
        <w:t>Таким образом, Стратегия является доступной для адаптации к изменениям внутренней и внешней среды, влияющим на развитие малого и среднего предпринимательства Алтайского края.</w:t>
      </w:r>
    </w:p>
    <w:p w:rsidR="007371E4" w:rsidRDefault="007371E4">
      <w:pPr>
        <w:pStyle w:val="ConsPlusNormal"/>
        <w:spacing w:before="220"/>
        <w:ind w:firstLine="540"/>
        <w:jc w:val="both"/>
      </w:pPr>
      <w:r>
        <w:t>Исполнители:</w:t>
      </w:r>
    </w:p>
    <w:p w:rsidR="007371E4" w:rsidRDefault="007371E4">
      <w:pPr>
        <w:pStyle w:val="ConsPlusNormal"/>
        <w:spacing w:before="220"/>
        <w:ind w:firstLine="540"/>
        <w:jc w:val="both"/>
      </w:pPr>
      <w:r>
        <w:t>обеспечивают выполнение мероприятий Стратегии;</w:t>
      </w:r>
    </w:p>
    <w:p w:rsidR="007371E4" w:rsidRDefault="007371E4">
      <w:pPr>
        <w:pStyle w:val="ConsPlusNormal"/>
        <w:spacing w:before="220"/>
        <w:ind w:firstLine="540"/>
        <w:jc w:val="both"/>
      </w:pPr>
      <w:r>
        <w:t>осуществляют мониторинг процессов, на корректировку которых направлены принимаемые меры;</w:t>
      </w:r>
    </w:p>
    <w:p w:rsidR="007371E4" w:rsidRDefault="007371E4">
      <w:pPr>
        <w:pStyle w:val="ConsPlusNormal"/>
        <w:spacing w:before="220"/>
        <w:ind w:firstLine="540"/>
        <w:jc w:val="both"/>
      </w:pPr>
      <w:r>
        <w:t>взаимодействуют, в том числе оказывая методическую помощь, с соисполнителями мероприятий;</w:t>
      </w:r>
    </w:p>
    <w:p w:rsidR="007371E4" w:rsidRDefault="007371E4">
      <w:pPr>
        <w:pStyle w:val="ConsPlusNormal"/>
        <w:spacing w:before="220"/>
        <w:ind w:firstLine="540"/>
        <w:jc w:val="both"/>
      </w:pPr>
      <w:r>
        <w:t>представляют отчетность о реализации мероприятий.</w:t>
      </w:r>
    </w:p>
    <w:p w:rsidR="007371E4" w:rsidRDefault="007371E4">
      <w:pPr>
        <w:pStyle w:val="ConsPlusNormal"/>
        <w:spacing w:before="220"/>
        <w:ind w:firstLine="540"/>
        <w:jc w:val="both"/>
      </w:pPr>
      <w:r>
        <w:t>Нормативный правовой механизм реализации Стратегии в своей целостности включает не только региональное и местное, но и федеральное законодательство. В связи с этим важнейшим направлением нормативной правовой работы наряду с совершенствованием регионального законодательства становится взаимодействие органов государственной власти края с федеральными органами государственной власти, рассмотрение и анализ предложений по совершенствованию федерального законодательства и выход с необходимыми законодательными инициативами на федеральный уровень.</w:t>
      </w:r>
    </w:p>
    <w:p w:rsidR="007371E4" w:rsidRDefault="007371E4">
      <w:pPr>
        <w:pStyle w:val="ConsPlusNormal"/>
        <w:spacing w:before="220"/>
        <w:ind w:firstLine="540"/>
        <w:jc w:val="both"/>
      </w:pPr>
      <w:r>
        <w:t>Информационные механизмы Стратегии реализуются через систему коммуникационного пространства, обеспечивающую взаимодействие представителей малого и среднего бизнеса с органами власти, некоммерческими объединениями, внешними партнерами с целью участия в решении социально значимых задач в развитии Алтайского края. Система информационного обеспечения включает развитие официальных информационных порталов организаций, входящих в систему государственной поддержки малого и среднего предпринимательства.</w:t>
      </w:r>
    </w:p>
    <w:p w:rsidR="007371E4" w:rsidRDefault="007371E4">
      <w:pPr>
        <w:pStyle w:val="ConsPlusNormal"/>
        <w:spacing w:before="220"/>
        <w:ind w:firstLine="540"/>
        <w:jc w:val="both"/>
      </w:pPr>
      <w:r>
        <w:t>К рискам реализации Стратегии, которыми могут управлять ответственный исполнитель и соисполнители, уменьшая вероятность их возникновения, следует отнести следующие:</w:t>
      </w:r>
    </w:p>
    <w:p w:rsidR="007371E4" w:rsidRDefault="007371E4">
      <w:pPr>
        <w:pStyle w:val="ConsPlusNormal"/>
        <w:spacing w:before="220"/>
        <w:ind w:firstLine="540"/>
        <w:jc w:val="both"/>
      </w:pPr>
      <w:r>
        <w:t>1) институционально-правовые риски, связанные с недостаточным законодательным регулированием основных направлений Стратегии на уровне Алтайского края и (или) недостаточно быстрым формированием институтов, предусмотренных Стратегией;</w:t>
      </w:r>
    </w:p>
    <w:p w:rsidR="007371E4" w:rsidRDefault="007371E4">
      <w:pPr>
        <w:pStyle w:val="ConsPlusNormal"/>
        <w:spacing w:before="220"/>
        <w:ind w:firstLine="540"/>
        <w:jc w:val="both"/>
      </w:pPr>
      <w:r>
        <w:t xml:space="preserve">2) организационные риски, связанные с ошибками управления реализацией Стратегии, в том числе отдельных ее исполнителей, неготовности организационной инфраструктуры к решению задач, поставленных Стратегией, что может привести к нецелевому и (или) неэффективному использованию бюджетных средств, невыполнению ряда мероприятий или </w:t>
      </w:r>
      <w:r>
        <w:lastRenderedPageBreak/>
        <w:t>задержке в их выполнении;</w:t>
      </w:r>
    </w:p>
    <w:p w:rsidR="007371E4" w:rsidRDefault="007371E4">
      <w:pPr>
        <w:pStyle w:val="ConsPlusNormal"/>
        <w:spacing w:before="220"/>
        <w:ind w:firstLine="540"/>
        <w:jc w:val="both"/>
      </w:pPr>
      <w:r>
        <w:t>3) финансовые риски, которые связаны с финансированием мер государственной поддержки предпринимательства в неполном объеме как за счет бюджетных, так и внебюджетных источников. Данный риск возникает по причине значительной продолжительности Стратегии, а также высокой зависимости ее успешной реализации от привлечения внебюджетных источников;</w:t>
      </w:r>
    </w:p>
    <w:p w:rsidR="007371E4" w:rsidRDefault="007371E4">
      <w:pPr>
        <w:pStyle w:val="ConsPlusNormal"/>
        <w:spacing w:before="220"/>
        <w:ind w:firstLine="540"/>
        <w:jc w:val="both"/>
      </w:pPr>
      <w:r>
        <w:t>4) непредвиденные риски, связанные с кризисными явлениями в экономике,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бюджетных средств на преодоление последствий таких катастроф.</w:t>
      </w:r>
    </w:p>
    <w:p w:rsidR="007371E4" w:rsidRDefault="007371E4">
      <w:pPr>
        <w:pStyle w:val="ConsPlusNormal"/>
        <w:spacing w:before="220"/>
        <w:ind w:firstLine="540"/>
        <w:jc w:val="both"/>
      </w:pPr>
      <w:r>
        <w:t>Вышеуказанные риски можно распределить по уровням их влияния на реализацию Стратегии.</w:t>
      </w:r>
    </w:p>
    <w:p w:rsidR="007371E4" w:rsidRDefault="007371E4">
      <w:pPr>
        <w:pStyle w:val="ConsPlusNormal"/>
        <w:jc w:val="both"/>
      </w:pPr>
    </w:p>
    <w:p w:rsidR="007371E4" w:rsidRDefault="007371E4">
      <w:pPr>
        <w:sectPr w:rsidR="007371E4">
          <w:pgSz w:w="11905" w:h="16838"/>
          <w:pgMar w:top="1134" w:right="850" w:bottom="1134" w:left="1701" w:header="0" w:footer="0" w:gutter="0"/>
          <w:cols w:space="720"/>
        </w:sectPr>
      </w:pPr>
    </w:p>
    <w:p w:rsidR="007371E4" w:rsidRDefault="007371E4">
      <w:pPr>
        <w:pStyle w:val="ConsPlusNormal"/>
        <w:jc w:val="right"/>
        <w:outlineLvl w:val="2"/>
      </w:pPr>
      <w:r>
        <w:lastRenderedPageBreak/>
        <w:t>Таблица 11</w:t>
      </w:r>
    </w:p>
    <w:p w:rsidR="007371E4" w:rsidRDefault="007371E4">
      <w:pPr>
        <w:pStyle w:val="ConsPlusNormal"/>
        <w:jc w:val="both"/>
      </w:pPr>
    </w:p>
    <w:p w:rsidR="007371E4" w:rsidRDefault="007371E4">
      <w:pPr>
        <w:pStyle w:val="ConsPlusNormal"/>
        <w:jc w:val="center"/>
      </w:pPr>
      <w:r>
        <w:t>Риски реализации Стратегии развития малого и среднего</w:t>
      </w:r>
    </w:p>
    <w:p w:rsidR="007371E4" w:rsidRDefault="007371E4">
      <w:pPr>
        <w:pStyle w:val="ConsPlusNormal"/>
        <w:jc w:val="center"/>
      </w:pPr>
      <w:r>
        <w:t>предпринимательства в Алтайском крае</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650"/>
        <w:gridCol w:w="2608"/>
      </w:tblGrid>
      <w:tr w:rsidR="007371E4">
        <w:tc>
          <w:tcPr>
            <w:tcW w:w="5386" w:type="dxa"/>
          </w:tcPr>
          <w:p w:rsidR="007371E4" w:rsidRDefault="007371E4">
            <w:pPr>
              <w:pStyle w:val="ConsPlusNormal"/>
              <w:jc w:val="center"/>
            </w:pPr>
            <w:r>
              <w:t>Наименование риска</w:t>
            </w:r>
          </w:p>
        </w:tc>
        <w:tc>
          <w:tcPr>
            <w:tcW w:w="1650" w:type="dxa"/>
          </w:tcPr>
          <w:p w:rsidR="007371E4" w:rsidRDefault="007371E4">
            <w:pPr>
              <w:pStyle w:val="ConsPlusNormal"/>
              <w:jc w:val="center"/>
            </w:pPr>
            <w:r>
              <w:t>Уровень влияния</w:t>
            </w:r>
          </w:p>
        </w:tc>
        <w:tc>
          <w:tcPr>
            <w:tcW w:w="2608" w:type="dxa"/>
          </w:tcPr>
          <w:p w:rsidR="007371E4" w:rsidRDefault="007371E4">
            <w:pPr>
              <w:pStyle w:val="ConsPlusNormal"/>
              <w:jc w:val="center"/>
            </w:pPr>
            <w:r>
              <w:t>Меры по снижению риска</w:t>
            </w:r>
          </w:p>
        </w:tc>
      </w:tr>
      <w:tr w:rsidR="007371E4">
        <w:tc>
          <w:tcPr>
            <w:tcW w:w="5386" w:type="dxa"/>
          </w:tcPr>
          <w:p w:rsidR="007371E4" w:rsidRDefault="007371E4">
            <w:pPr>
              <w:pStyle w:val="ConsPlusNormal"/>
              <w:jc w:val="both"/>
            </w:pPr>
            <w:r>
              <w:t>Институционально-правовые риски:</w:t>
            </w:r>
          </w:p>
          <w:p w:rsidR="007371E4" w:rsidRDefault="007371E4">
            <w:pPr>
              <w:pStyle w:val="ConsPlusNormal"/>
              <w:jc w:val="both"/>
            </w:pPr>
            <w:r>
              <w:t>отсутствие нормативного регулирования основных мероприятий Стратегии;</w:t>
            </w:r>
          </w:p>
          <w:p w:rsidR="007371E4" w:rsidRDefault="007371E4">
            <w:pPr>
              <w:pStyle w:val="ConsPlusNormal"/>
              <w:jc w:val="both"/>
            </w:pPr>
            <w:r>
              <w:t>недостаточно быстрое формирование механизмов и инструментов реализации основных мероприятий Стратегии</w:t>
            </w:r>
          </w:p>
        </w:tc>
        <w:tc>
          <w:tcPr>
            <w:tcW w:w="1650" w:type="dxa"/>
          </w:tcPr>
          <w:p w:rsidR="007371E4" w:rsidRDefault="007371E4">
            <w:pPr>
              <w:pStyle w:val="ConsPlusNormal"/>
              <w:jc w:val="both"/>
            </w:pPr>
            <w:r>
              <w:t>умеренный</w:t>
            </w:r>
          </w:p>
        </w:tc>
        <w:tc>
          <w:tcPr>
            <w:tcW w:w="2608" w:type="dxa"/>
          </w:tcPr>
          <w:p w:rsidR="007371E4" w:rsidRDefault="007371E4">
            <w:pPr>
              <w:pStyle w:val="ConsPlusNormal"/>
              <w:jc w:val="both"/>
            </w:pPr>
            <w:r>
              <w:t>принятие нормативных правовых актов Алтайского края</w:t>
            </w:r>
          </w:p>
        </w:tc>
      </w:tr>
      <w:tr w:rsidR="007371E4">
        <w:tc>
          <w:tcPr>
            <w:tcW w:w="5386" w:type="dxa"/>
          </w:tcPr>
          <w:p w:rsidR="007371E4" w:rsidRDefault="007371E4">
            <w:pPr>
              <w:pStyle w:val="ConsPlusNormal"/>
              <w:jc w:val="both"/>
            </w:pPr>
            <w:r>
              <w:t>Организационные риски:</w:t>
            </w:r>
          </w:p>
          <w:p w:rsidR="007371E4" w:rsidRDefault="007371E4">
            <w:pPr>
              <w:pStyle w:val="ConsPlusNormal"/>
              <w:jc w:val="both"/>
            </w:pPr>
            <w:r>
              <w:t>неактуальность прогнозирования и запаздывание разработки, согласования и выполнения мероприятий Стратегии;</w:t>
            </w:r>
          </w:p>
          <w:p w:rsidR="007371E4" w:rsidRDefault="007371E4">
            <w:pPr>
              <w:pStyle w:val="ConsPlusNormal"/>
              <w:jc w:val="both"/>
            </w:pPr>
            <w:r>
              <w:t>недостаточная гибкость и адаптируемость Стратегии к изменению мировых тенденций экономического развития;</w:t>
            </w:r>
          </w:p>
          <w:p w:rsidR="007371E4" w:rsidRDefault="007371E4">
            <w:pPr>
              <w:pStyle w:val="ConsPlusNormal"/>
              <w:jc w:val="both"/>
            </w:pPr>
            <w:r>
              <w:t>пассивное сопротивление отдельных организаций проведению основных мероприятий Стратегии и мероприятий региональных целевых программ поддержки и развития малого и среднего предпринимательства</w:t>
            </w:r>
          </w:p>
        </w:tc>
        <w:tc>
          <w:tcPr>
            <w:tcW w:w="1650" w:type="dxa"/>
          </w:tcPr>
          <w:p w:rsidR="007371E4" w:rsidRDefault="007371E4">
            <w:pPr>
              <w:pStyle w:val="ConsPlusNormal"/>
              <w:jc w:val="both"/>
            </w:pPr>
            <w:r>
              <w:t>умеренный</w:t>
            </w:r>
          </w:p>
        </w:tc>
        <w:tc>
          <w:tcPr>
            <w:tcW w:w="2608" w:type="dxa"/>
          </w:tcPr>
          <w:p w:rsidR="007371E4" w:rsidRDefault="007371E4">
            <w:pPr>
              <w:pStyle w:val="ConsPlusNormal"/>
              <w:jc w:val="both"/>
            </w:pPr>
            <w:r>
              <w:t>координация взаимодействия ответственного исполнителя и соисполнителей и налаживание административных процедур для снижения данного риска</w:t>
            </w:r>
          </w:p>
        </w:tc>
      </w:tr>
      <w:tr w:rsidR="007371E4">
        <w:tc>
          <w:tcPr>
            <w:tcW w:w="5386" w:type="dxa"/>
          </w:tcPr>
          <w:p w:rsidR="007371E4" w:rsidRDefault="007371E4">
            <w:pPr>
              <w:pStyle w:val="ConsPlusNormal"/>
              <w:jc w:val="both"/>
            </w:pPr>
            <w:r>
              <w:t>Финансовые риски:</w:t>
            </w:r>
          </w:p>
          <w:p w:rsidR="007371E4" w:rsidRDefault="007371E4">
            <w:pPr>
              <w:pStyle w:val="ConsPlusNormal"/>
              <w:jc w:val="both"/>
            </w:pPr>
            <w:r>
              <w:t>дефицит бюджетных средств, необходимых на реализацию основных мероприятий Стратегии и региональных целевых программ поддержки и развития малого и среднего предпринимательства Алтайского края;</w:t>
            </w:r>
          </w:p>
          <w:p w:rsidR="007371E4" w:rsidRDefault="007371E4">
            <w:pPr>
              <w:pStyle w:val="ConsPlusNormal"/>
              <w:jc w:val="both"/>
            </w:pPr>
            <w:r>
              <w:lastRenderedPageBreak/>
              <w:t>недостаточное привлечение внебюджетных средств, предусмотренных в Стратегии и региональных целевых программах</w:t>
            </w:r>
          </w:p>
        </w:tc>
        <w:tc>
          <w:tcPr>
            <w:tcW w:w="1650" w:type="dxa"/>
          </w:tcPr>
          <w:p w:rsidR="007371E4" w:rsidRDefault="007371E4">
            <w:pPr>
              <w:pStyle w:val="ConsPlusNormal"/>
              <w:jc w:val="both"/>
            </w:pPr>
            <w:r>
              <w:lastRenderedPageBreak/>
              <w:t>высокий</w:t>
            </w:r>
          </w:p>
        </w:tc>
        <w:tc>
          <w:tcPr>
            <w:tcW w:w="2608" w:type="dxa"/>
          </w:tcPr>
          <w:p w:rsidR="007371E4" w:rsidRDefault="007371E4">
            <w:pPr>
              <w:pStyle w:val="ConsPlusNormal"/>
              <w:jc w:val="both"/>
            </w:pPr>
            <w:r>
              <w:t xml:space="preserve">обеспечение сбалансированного распределения финансовых средств по основным мероприятиям в соответствии с </w:t>
            </w:r>
            <w:r>
              <w:lastRenderedPageBreak/>
              <w:t>ожидаемыми конечными результатами</w:t>
            </w:r>
          </w:p>
        </w:tc>
      </w:tr>
      <w:tr w:rsidR="007371E4">
        <w:tc>
          <w:tcPr>
            <w:tcW w:w="5386" w:type="dxa"/>
          </w:tcPr>
          <w:p w:rsidR="007371E4" w:rsidRDefault="007371E4">
            <w:pPr>
              <w:pStyle w:val="ConsPlusNormal"/>
              <w:jc w:val="both"/>
            </w:pPr>
            <w:r>
              <w:lastRenderedPageBreak/>
              <w:t>Непредвиденные риски:</w:t>
            </w:r>
          </w:p>
          <w:p w:rsidR="007371E4" w:rsidRDefault="007371E4">
            <w:pPr>
              <w:pStyle w:val="ConsPlusNormal"/>
              <w:jc w:val="both"/>
            </w:pPr>
            <w:r>
              <w:t>резкое ухудшение состояния экономики вследствие финансового и экономического кризиса;</w:t>
            </w:r>
          </w:p>
          <w:p w:rsidR="007371E4" w:rsidRDefault="007371E4">
            <w:pPr>
              <w:pStyle w:val="ConsPlusNormal"/>
              <w:jc w:val="both"/>
            </w:pPr>
            <w:r>
              <w:t>природные и техногенные катастрофы и катаклизмы</w:t>
            </w:r>
          </w:p>
        </w:tc>
        <w:tc>
          <w:tcPr>
            <w:tcW w:w="1650" w:type="dxa"/>
          </w:tcPr>
          <w:p w:rsidR="007371E4" w:rsidRDefault="007371E4">
            <w:pPr>
              <w:pStyle w:val="ConsPlusNormal"/>
              <w:jc w:val="both"/>
            </w:pPr>
            <w:r>
              <w:t>высокий</w:t>
            </w:r>
          </w:p>
        </w:tc>
        <w:tc>
          <w:tcPr>
            <w:tcW w:w="2608" w:type="dxa"/>
          </w:tcPr>
          <w:p w:rsidR="007371E4" w:rsidRDefault="007371E4">
            <w:pPr>
              <w:pStyle w:val="ConsPlusNormal"/>
              <w:jc w:val="both"/>
            </w:pPr>
            <w:r>
              <w:t>осуществление прогнозирования социально-экономического развития с учетом возможного ухудшения экономической ситуации</w:t>
            </w:r>
          </w:p>
        </w:tc>
      </w:tr>
    </w:tbl>
    <w:p w:rsidR="007371E4" w:rsidRDefault="007371E4">
      <w:pPr>
        <w:sectPr w:rsidR="007371E4">
          <w:pgSz w:w="16838" w:h="11905" w:orient="landscape"/>
          <w:pgMar w:top="1701" w:right="1134" w:bottom="850" w:left="1134" w:header="0" w:footer="0" w:gutter="0"/>
          <w:cols w:space="720"/>
        </w:sectPr>
      </w:pPr>
    </w:p>
    <w:p w:rsidR="007371E4" w:rsidRDefault="007371E4">
      <w:pPr>
        <w:pStyle w:val="ConsPlusNormal"/>
        <w:jc w:val="both"/>
      </w:pPr>
    </w:p>
    <w:p w:rsidR="007371E4" w:rsidRDefault="007371E4">
      <w:pPr>
        <w:pStyle w:val="ConsPlusNormal"/>
        <w:ind w:firstLine="540"/>
        <w:jc w:val="both"/>
      </w:pPr>
      <w:r>
        <w:t>Таким образом, из вышеперечисленных рисков наибольшее отрицательное влияние на выполнение Стратегии может оказать реализация финансовых и непредвиденных рисков, которые содержат угрозу срыва реализации Стратегии. Поскольку в Стратегии практически отсутствуют рычаги управления непредвиденными рисками, наибольшее внимание будет уделяться управлению финансовыми рисками.</w:t>
      </w:r>
    </w:p>
    <w:p w:rsidR="007371E4" w:rsidRDefault="007371E4">
      <w:pPr>
        <w:pStyle w:val="ConsPlusNormal"/>
        <w:jc w:val="both"/>
      </w:pPr>
    </w:p>
    <w:p w:rsidR="007371E4" w:rsidRDefault="007371E4">
      <w:pPr>
        <w:pStyle w:val="ConsPlusNormal"/>
        <w:jc w:val="center"/>
        <w:outlineLvl w:val="1"/>
      </w:pPr>
      <w:r>
        <w:t>9. Ожидаемые результаты реализации Стратегии</w:t>
      </w:r>
    </w:p>
    <w:p w:rsidR="007371E4" w:rsidRDefault="007371E4">
      <w:pPr>
        <w:pStyle w:val="ConsPlusNormal"/>
        <w:jc w:val="both"/>
      </w:pPr>
    </w:p>
    <w:p w:rsidR="007371E4" w:rsidRDefault="007371E4">
      <w:pPr>
        <w:pStyle w:val="ConsPlusNormal"/>
        <w:ind w:firstLine="540"/>
        <w:jc w:val="both"/>
      </w:pPr>
      <w:r>
        <w:t>Реализация положений Стратегии будет способствовать:</w:t>
      </w:r>
    </w:p>
    <w:p w:rsidR="007371E4" w:rsidRDefault="007371E4">
      <w:pPr>
        <w:pStyle w:val="ConsPlusNormal"/>
        <w:spacing w:before="220"/>
        <w:ind w:firstLine="540"/>
        <w:jc w:val="both"/>
      </w:pPr>
      <w:r>
        <w:t>увеличению вклада субъектов малого и среднего предпринимательства в социально-экономическое развитие Алтайского края;</w:t>
      </w:r>
    </w:p>
    <w:p w:rsidR="007371E4" w:rsidRDefault="007371E4">
      <w:pPr>
        <w:pStyle w:val="ConsPlusNormal"/>
        <w:spacing w:before="220"/>
        <w:ind w:firstLine="540"/>
        <w:jc w:val="both"/>
      </w:pPr>
      <w:r>
        <w:t>росту количества субъектов малого и среднего бизнеса и занятых в данной сфере;</w:t>
      </w:r>
    </w:p>
    <w:p w:rsidR="007371E4" w:rsidRDefault="007371E4">
      <w:pPr>
        <w:pStyle w:val="ConsPlusNormal"/>
        <w:spacing w:before="220"/>
        <w:ind w:firstLine="540"/>
        <w:jc w:val="both"/>
      </w:pPr>
      <w:r>
        <w:t>оптимальному использованию потенциала малого и среднего предпринимательства региона;</w:t>
      </w:r>
    </w:p>
    <w:p w:rsidR="007371E4" w:rsidRDefault="007371E4">
      <w:pPr>
        <w:pStyle w:val="ConsPlusNormal"/>
        <w:spacing w:before="220"/>
        <w:ind w:firstLine="540"/>
        <w:jc w:val="both"/>
      </w:pPr>
      <w:r>
        <w:t>укреплению социального статуса, повышению престижа и этики предпринимательства;</w:t>
      </w:r>
    </w:p>
    <w:p w:rsidR="007371E4" w:rsidRDefault="007371E4">
      <w:pPr>
        <w:pStyle w:val="ConsPlusNormal"/>
        <w:spacing w:before="220"/>
        <w:ind w:firstLine="540"/>
        <w:jc w:val="both"/>
      </w:pPr>
      <w:r>
        <w:t>повышению самоорганизации и общественной активности субъектов малого и среднего бизнеса;</w:t>
      </w:r>
    </w:p>
    <w:p w:rsidR="007371E4" w:rsidRDefault="007371E4">
      <w:pPr>
        <w:pStyle w:val="ConsPlusNormal"/>
        <w:spacing w:before="220"/>
        <w:ind w:firstLine="540"/>
        <w:jc w:val="both"/>
      </w:pPr>
      <w:r>
        <w:t>вовлечению представителей предпринимательства в процессы формирования и реализации государственной (муниципальной) политики по развитию малого и среднего бизнеса;</w:t>
      </w:r>
    </w:p>
    <w:p w:rsidR="007371E4" w:rsidRDefault="007371E4">
      <w:pPr>
        <w:pStyle w:val="ConsPlusNormal"/>
        <w:spacing w:before="220"/>
        <w:ind w:firstLine="540"/>
        <w:jc w:val="both"/>
      </w:pPr>
      <w:r>
        <w:t>расширению взаимодействия малого и среднего предпринимательства с другими субъектами экономического пространства;</w:t>
      </w:r>
    </w:p>
    <w:p w:rsidR="007371E4" w:rsidRDefault="007371E4">
      <w:pPr>
        <w:pStyle w:val="ConsPlusNormal"/>
        <w:spacing w:before="220"/>
        <w:ind w:firstLine="540"/>
        <w:jc w:val="both"/>
      </w:pPr>
      <w:r>
        <w:t>выравниванию диспропорций в развитии малого и среднего бизнеса по территориальному и отраслевому признаку;</w:t>
      </w:r>
    </w:p>
    <w:p w:rsidR="007371E4" w:rsidRDefault="007371E4">
      <w:pPr>
        <w:pStyle w:val="ConsPlusNormal"/>
        <w:spacing w:before="220"/>
        <w:ind w:firstLine="540"/>
        <w:jc w:val="both"/>
      </w:pPr>
      <w:r>
        <w:t>формированию благоприятных правовых, экономических и организационных условий, стимулирующих развитие малого и среднего предпринимательства в Алтайском крае;</w:t>
      </w:r>
    </w:p>
    <w:p w:rsidR="007371E4" w:rsidRDefault="007371E4">
      <w:pPr>
        <w:pStyle w:val="ConsPlusNormal"/>
        <w:spacing w:before="220"/>
        <w:ind w:firstLine="540"/>
        <w:jc w:val="both"/>
      </w:pPr>
      <w:r>
        <w:t>повышению мотивации органов местного самоуправления к развитию малого и среднего бизнеса на подведомственных территориях;</w:t>
      </w:r>
    </w:p>
    <w:p w:rsidR="007371E4" w:rsidRDefault="007371E4">
      <w:pPr>
        <w:pStyle w:val="ConsPlusNormal"/>
        <w:spacing w:before="220"/>
        <w:ind w:firstLine="540"/>
        <w:jc w:val="both"/>
      </w:pPr>
      <w:r>
        <w:t>развитию малого и среднего предпринимательства в приоритетных для социально-экономического развития края направлениях;</w:t>
      </w:r>
    </w:p>
    <w:p w:rsidR="007371E4" w:rsidRDefault="007371E4">
      <w:pPr>
        <w:pStyle w:val="ConsPlusNormal"/>
        <w:spacing w:before="220"/>
        <w:ind w:firstLine="540"/>
        <w:jc w:val="both"/>
      </w:pPr>
      <w:r>
        <w:t>увеличению объемов внебюджетных финансовых ресурсов, прежде всего инвестиционных, вовлекаемых в процессы развития малого и среднего предпринимательства;</w:t>
      </w:r>
    </w:p>
    <w:p w:rsidR="007371E4" w:rsidRDefault="007371E4">
      <w:pPr>
        <w:pStyle w:val="ConsPlusNormal"/>
        <w:spacing w:before="220"/>
        <w:ind w:firstLine="540"/>
        <w:jc w:val="both"/>
      </w:pPr>
      <w:r>
        <w:t>повышению ресурсной базы субъектов малого и среднего бизнеса.</w:t>
      </w:r>
    </w:p>
    <w:p w:rsidR="007371E4" w:rsidRDefault="007371E4">
      <w:pPr>
        <w:pStyle w:val="ConsPlusNormal"/>
        <w:spacing w:before="220"/>
        <w:ind w:firstLine="540"/>
        <w:jc w:val="both"/>
      </w:pPr>
      <w:r>
        <w:t>Положения Стратегии будут служить основой для разработки региональных программ поддержки и развития малого и среднего предпринимательства. За счет этого мероприятия, определенные в качестве необходимых для реализации Стратегии, приобретут адресный характер, подкрепляемый соответствующими ресурсами.</w:t>
      </w:r>
    </w:p>
    <w:p w:rsidR="007371E4" w:rsidRDefault="007371E4">
      <w:pPr>
        <w:pStyle w:val="ConsPlusNormal"/>
        <w:spacing w:before="220"/>
        <w:ind w:firstLine="540"/>
        <w:jc w:val="both"/>
      </w:pPr>
      <w:r>
        <w:t>К 2025 году должно произойти изменение не только количественных, но и качественных показателей, характеризующих малый и средний бизнес в Алтайском крае, в том числе:</w:t>
      </w:r>
    </w:p>
    <w:p w:rsidR="007371E4" w:rsidRDefault="007371E4">
      <w:pPr>
        <w:pStyle w:val="ConsPlusNormal"/>
        <w:spacing w:before="220"/>
        <w:ind w:firstLine="540"/>
        <w:jc w:val="both"/>
      </w:pPr>
      <w:r>
        <w:t>увеличение удельного веса занятых в малом и среднем предпринимательстве края до 60% от численности занятых в экономике;</w:t>
      </w:r>
    </w:p>
    <w:p w:rsidR="007371E4" w:rsidRDefault="007371E4">
      <w:pPr>
        <w:pStyle w:val="ConsPlusNormal"/>
        <w:spacing w:before="220"/>
        <w:ind w:firstLine="540"/>
        <w:jc w:val="both"/>
      </w:pPr>
      <w:r>
        <w:lastRenderedPageBreak/>
        <w:t>увеличение до 30% удельного веса продукции, произведенной малыми предприятиями, в общем объеме валового регионального продукта;</w:t>
      </w:r>
    </w:p>
    <w:p w:rsidR="007371E4" w:rsidRDefault="007371E4">
      <w:pPr>
        <w:pStyle w:val="ConsPlusNormal"/>
        <w:spacing w:before="220"/>
        <w:ind w:firstLine="540"/>
        <w:jc w:val="both"/>
      </w:pPr>
      <w:r>
        <w:t>увеличение оборота малых предприятий товаропроизводящих отраслей на душу населения до 78% к соответствующему среднероссийскому показателю;</w:t>
      </w:r>
    </w:p>
    <w:p w:rsidR="007371E4" w:rsidRDefault="007371E4">
      <w:pPr>
        <w:pStyle w:val="ConsPlusNormal"/>
        <w:spacing w:before="220"/>
        <w:ind w:firstLine="540"/>
        <w:jc w:val="both"/>
      </w:pPr>
      <w:r>
        <w:t>рост удельного веса малых предприятий обрабатывающих производств, осуществляющих технологические инновации, в общем числе обследованных предприятий до 13%.</w:t>
      </w:r>
    </w:p>
    <w:p w:rsidR="007371E4" w:rsidRDefault="007371E4">
      <w:pPr>
        <w:pStyle w:val="ConsPlusNormal"/>
        <w:spacing w:before="220"/>
        <w:ind w:firstLine="540"/>
        <w:jc w:val="both"/>
      </w:pPr>
      <w:r>
        <w:t>В ходе реализации Стратегии отдельные параметры данного документа могут корректироваться исходя из реально складывающейся ситуации в секторе малого и среднего предпринимательства Алтайского края.</w:t>
      </w:r>
    </w:p>
    <w:p w:rsidR="007371E4" w:rsidRDefault="007371E4">
      <w:pPr>
        <w:pStyle w:val="ConsPlusNormal"/>
        <w:jc w:val="both"/>
      </w:pPr>
    </w:p>
    <w:p w:rsidR="007371E4" w:rsidRDefault="007371E4">
      <w:pPr>
        <w:pStyle w:val="ConsPlusNormal"/>
        <w:jc w:val="both"/>
      </w:pPr>
    </w:p>
    <w:p w:rsidR="007371E4" w:rsidRDefault="007371E4">
      <w:pPr>
        <w:pStyle w:val="ConsPlusNormal"/>
        <w:jc w:val="both"/>
      </w:pPr>
    </w:p>
    <w:p w:rsidR="007371E4" w:rsidRDefault="007371E4">
      <w:pPr>
        <w:pStyle w:val="ConsPlusNormal"/>
        <w:jc w:val="both"/>
      </w:pPr>
    </w:p>
    <w:p w:rsidR="007371E4" w:rsidRDefault="007371E4">
      <w:pPr>
        <w:pStyle w:val="ConsPlusNormal"/>
        <w:jc w:val="both"/>
      </w:pPr>
    </w:p>
    <w:p w:rsidR="007371E4" w:rsidRDefault="007371E4">
      <w:pPr>
        <w:sectPr w:rsidR="007371E4">
          <w:pgSz w:w="11905" w:h="16838"/>
          <w:pgMar w:top="1134" w:right="850" w:bottom="1134" w:left="1701" w:header="0" w:footer="0" w:gutter="0"/>
          <w:cols w:space="720"/>
        </w:sectPr>
      </w:pPr>
    </w:p>
    <w:p w:rsidR="007371E4" w:rsidRDefault="007371E4">
      <w:pPr>
        <w:pStyle w:val="ConsPlusNormal"/>
        <w:jc w:val="right"/>
        <w:outlineLvl w:val="1"/>
      </w:pPr>
      <w:r>
        <w:lastRenderedPageBreak/>
        <w:t>Приложение 1</w:t>
      </w:r>
    </w:p>
    <w:p w:rsidR="007371E4" w:rsidRDefault="007371E4">
      <w:pPr>
        <w:pStyle w:val="ConsPlusNormal"/>
        <w:jc w:val="right"/>
      </w:pPr>
      <w:r>
        <w:t>к Стратегии</w:t>
      </w:r>
    </w:p>
    <w:p w:rsidR="007371E4" w:rsidRDefault="007371E4">
      <w:pPr>
        <w:pStyle w:val="ConsPlusNormal"/>
        <w:jc w:val="right"/>
      </w:pPr>
      <w:r>
        <w:t>развития малого и среднего</w:t>
      </w:r>
    </w:p>
    <w:p w:rsidR="007371E4" w:rsidRDefault="007371E4">
      <w:pPr>
        <w:pStyle w:val="ConsPlusNormal"/>
        <w:jc w:val="right"/>
      </w:pPr>
      <w:r>
        <w:t>предпринимательства Алтайского края</w:t>
      </w:r>
    </w:p>
    <w:p w:rsidR="007371E4" w:rsidRDefault="007371E4">
      <w:pPr>
        <w:pStyle w:val="ConsPlusNormal"/>
        <w:jc w:val="right"/>
      </w:pPr>
      <w:r>
        <w:t>на период до 2025 года</w:t>
      </w:r>
    </w:p>
    <w:p w:rsidR="007371E4" w:rsidRDefault="007371E4">
      <w:pPr>
        <w:pStyle w:val="ConsPlusNormal"/>
        <w:jc w:val="both"/>
      </w:pPr>
    </w:p>
    <w:p w:rsidR="007371E4" w:rsidRDefault="007371E4">
      <w:pPr>
        <w:pStyle w:val="ConsPlusNormal"/>
        <w:jc w:val="center"/>
      </w:pPr>
      <w:r>
        <w:t>СИСТЕМА</w:t>
      </w:r>
    </w:p>
    <w:p w:rsidR="007371E4" w:rsidRDefault="007371E4">
      <w:pPr>
        <w:pStyle w:val="ConsPlusNormal"/>
        <w:jc w:val="center"/>
      </w:pPr>
      <w:r>
        <w:t>МЕРОПРИЯТИЙ, НЕОБХОДИМЫХ ДЛЯ ДОСТИЖЕНИЯ ЦЕЛИ СТРАТЕГИИ</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118"/>
        <w:gridCol w:w="3288"/>
        <w:gridCol w:w="1757"/>
        <w:gridCol w:w="3005"/>
      </w:tblGrid>
      <w:tr w:rsidR="007371E4">
        <w:tc>
          <w:tcPr>
            <w:tcW w:w="660" w:type="dxa"/>
          </w:tcPr>
          <w:p w:rsidR="007371E4" w:rsidRDefault="007371E4">
            <w:pPr>
              <w:pStyle w:val="ConsPlusNormal"/>
              <w:jc w:val="center"/>
            </w:pPr>
            <w:r>
              <w:t>N п/п</w:t>
            </w:r>
          </w:p>
        </w:tc>
        <w:tc>
          <w:tcPr>
            <w:tcW w:w="3118" w:type="dxa"/>
          </w:tcPr>
          <w:p w:rsidR="007371E4" w:rsidRDefault="007371E4">
            <w:pPr>
              <w:pStyle w:val="ConsPlusNormal"/>
              <w:jc w:val="center"/>
            </w:pPr>
            <w:r>
              <w:t>Наименование мероприятия</w:t>
            </w:r>
          </w:p>
        </w:tc>
        <w:tc>
          <w:tcPr>
            <w:tcW w:w="3288" w:type="dxa"/>
          </w:tcPr>
          <w:p w:rsidR="007371E4" w:rsidRDefault="007371E4">
            <w:pPr>
              <w:pStyle w:val="ConsPlusNormal"/>
              <w:jc w:val="center"/>
            </w:pPr>
            <w:r>
              <w:t>Ответственные исполнители</w:t>
            </w:r>
          </w:p>
        </w:tc>
        <w:tc>
          <w:tcPr>
            <w:tcW w:w="1757" w:type="dxa"/>
          </w:tcPr>
          <w:p w:rsidR="007371E4" w:rsidRDefault="007371E4">
            <w:pPr>
              <w:pStyle w:val="ConsPlusNormal"/>
              <w:jc w:val="center"/>
            </w:pPr>
            <w:r>
              <w:t>Сроки реализации</w:t>
            </w:r>
          </w:p>
        </w:tc>
        <w:tc>
          <w:tcPr>
            <w:tcW w:w="3005" w:type="dxa"/>
          </w:tcPr>
          <w:p w:rsidR="007371E4" w:rsidRDefault="007371E4">
            <w:pPr>
              <w:pStyle w:val="ConsPlusNormal"/>
              <w:jc w:val="center"/>
            </w:pPr>
            <w:r>
              <w:t>Ожидаемые результаты</w:t>
            </w:r>
          </w:p>
        </w:tc>
      </w:tr>
      <w:tr w:rsidR="007371E4">
        <w:tc>
          <w:tcPr>
            <w:tcW w:w="660" w:type="dxa"/>
          </w:tcPr>
          <w:p w:rsidR="007371E4" w:rsidRDefault="007371E4">
            <w:pPr>
              <w:pStyle w:val="ConsPlusNormal"/>
              <w:jc w:val="center"/>
            </w:pPr>
            <w:r>
              <w:t>1</w:t>
            </w:r>
          </w:p>
        </w:tc>
        <w:tc>
          <w:tcPr>
            <w:tcW w:w="3118" w:type="dxa"/>
          </w:tcPr>
          <w:p w:rsidR="007371E4" w:rsidRDefault="007371E4">
            <w:pPr>
              <w:pStyle w:val="ConsPlusNormal"/>
              <w:jc w:val="center"/>
            </w:pPr>
            <w:r>
              <w:t>2</w:t>
            </w:r>
          </w:p>
        </w:tc>
        <w:tc>
          <w:tcPr>
            <w:tcW w:w="3288" w:type="dxa"/>
          </w:tcPr>
          <w:p w:rsidR="007371E4" w:rsidRDefault="007371E4">
            <w:pPr>
              <w:pStyle w:val="ConsPlusNormal"/>
              <w:jc w:val="center"/>
            </w:pPr>
            <w:r>
              <w:t>3</w:t>
            </w:r>
          </w:p>
        </w:tc>
        <w:tc>
          <w:tcPr>
            <w:tcW w:w="1757" w:type="dxa"/>
          </w:tcPr>
          <w:p w:rsidR="007371E4" w:rsidRDefault="007371E4">
            <w:pPr>
              <w:pStyle w:val="ConsPlusNormal"/>
              <w:jc w:val="center"/>
            </w:pPr>
            <w:r>
              <w:t>4</w:t>
            </w:r>
          </w:p>
        </w:tc>
        <w:tc>
          <w:tcPr>
            <w:tcW w:w="3005" w:type="dxa"/>
          </w:tcPr>
          <w:p w:rsidR="007371E4" w:rsidRDefault="007371E4">
            <w:pPr>
              <w:pStyle w:val="ConsPlusNormal"/>
              <w:jc w:val="center"/>
            </w:pPr>
            <w:r>
              <w:t>5</w:t>
            </w:r>
          </w:p>
        </w:tc>
      </w:tr>
      <w:tr w:rsidR="007371E4">
        <w:tc>
          <w:tcPr>
            <w:tcW w:w="11828" w:type="dxa"/>
            <w:gridSpan w:val="5"/>
          </w:tcPr>
          <w:p w:rsidR="007371E4" w:rsidRDefault="007371E4">
            <w:pPr>
              <w:pStyle w:val="ConsPlusNormal"/>
              <w:jc w:val="both"/>
              <w:outlineLvl w:val="2"/>
            </w:pPr>
            <w:r>
              <w:t>Цель - развитие ресурса малого и среднего предпринимательства как одного из факторов реализации экономического и социального потенциала Алтайского края</w:t>
            </w:r>
          </w:p>
        </w:tc>
      </w:tr>
      <w:tr w:rsidR="007371E4">
        <w:tc>
          <w:tcPr>
            <w:tcW w:w="11828" w:type="dxa"/>
            <w:gridSpan w:val="5"/>
          </w:tcPr>
          <w:p w:rsidR="007371E4" w:rsidRDefault="007371E4">
            <w:pPr>
              <w:pStyle w:val="ConsPlusNormal"/>
              <w:jc w:val="both"/>
              <w:outlineLvl w:val="3"/>
            </w:pPr>
            <w:r>
              <w:t>Задача 1. Увеличение количества субъектов малого и среднего предпринимательства и занятых в данной сфере</w:t>
            </w:r>
          </w:p>
        </w:tc>
      </w:tr>
      <w:tr w:rsidR="007371E4">
        <w:tc>
          <w:tcPr>
            <w:tcW w:w="660" w:type="dxa"/>
          </w:tcPr>
          <w:p w:rsidR="007371E4" w:rsidRDefault="007371E4">
            <w:pPr>
              <w:pStyle w:val="ConsPlusNormal"/>
              <w:jc w:val="both"/>
            </w:pPr>
            <w:r>
              <w:t>1.</w:t>
            </w:r>
          </w:p>
        </w:tc>
        <w:tc>
          <w:tcPr>
            <w:tcW w:w="3118" w:type="dxa"/>
          </w:tcPr>
          <w:p w:rsidR="007371E4" w:rsidRDefault="007371E4">
            <w:pPr>
              <w:pStyle w:val="ConsPlusNormal"/>
              <w:jc w:val="both"/>
            </w:pPr>
            <w:r>
              <w:t>Мониторинг состояния и тенденций развития малого и среднего предпринимательства на федеральном, региональном и муниципальном уровнях</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органы местного самоуправления (по согласованию)</w:t>
            </w:r>
          </w:p>
        </w:tc>
        <w:tc>
          <w:tcPr>
            <w:tcW w:w="1757" w:type="dxa"/>
          </w:tcPr>
          <w:p w:rsidR="007371E4" w:rsidRDefault="007371E4">
            <w:pPr>
              <w:pStyle w:val="ConsPlusNormal"/>
              <w:jc w:val="both"/>
            </w:pPr>
            <w:r>
              <w:t>постоянно</w:t>
            </w:r>
          </w:p>
        </w:tc>
        <w:tc>
          <w:tcPr>
            <w:tcW w:w="3005" w:type="dxa"/>
          </w:tcPr>
          <w:p w:rsidR="007371E4" w:rsidRDefault="007371E4">
            <w:pPr>
              <w:pStyle w:val="ConsPlusNormal"/>
              <w:jc w:val="both"/>
            </w:pPr>
            <w:r>
              <w:t>оценка состояния и тенденций развития малого и среднего предпринимательства</w:t>
            </w:r>
          </w:p>
        </w:tc>
      </w:tr>
      <w:tr w:rsidR="007371E4">
        <w:tc>
          <w:tcPr>
            <w:tcW w:w="660" w:type="dxa"/>
          </w:tcPr>
          <w:p w:rsidR="007371E4" w:rsidRDefault="007371E4">
            <w:pPr>
              <w:pStyle w:val="ConsPlusNormal"/>
              <w:jc w:val="both"/>
            </w:pPr>
            <w:r>
              <w:t>2.</w:t>
            </w:r>
          </w:p>
        </w:tc>
        <w:tc>
          <w:tcPr>
            <w:tcW w:w="3118" w:type="dxa"/>
          </w:tcPr>
          <w:p w:rsidR="007371E4" w:rsidRDefault="007371E4">
            <w:pPr>
              <w:pStyle w:val="ConsPlusNormal"/>
              <w:jc w:val="both"/>
            </w:pPr>
            <w:r>
              <w:t>Корректировка принципиальных подходов к формированию региональной системы поддержки малого и среднего предпринимательства</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w:t>
            </w:r>
          </w:p>
        </w:tc>
        <w:tc>
          <w:tcPr>
            <w:tcW w:w="1757" w:type="dxa"/>
          </w:tcPr>
          <w:p w:rsidR="007371E4" w:rsidRDefault="007371E4">
            <w:pPr>
              <w:pStyle w:val="ConsPlusNormal"/>
              <w:jc w:val="both"/>
            </w:pPr>
            <w:r>
              <w:t>постоянно</w:t>
            </w:r>
          </w:p>
        </w:tc>
        <w:tc>
          <w:tcPr>
            <w:tcW w:w="3005" w:type="dxa"/>
          </w:tcPr>
          <w:p w:rsidR="007371E4" w:rsidRDefault="007371E4">
            <w:pPr>
              <w:pStyle w:val="ConsPlusNormal"/>
              <w:jc w:val="both"/>
            </w:pPr>
            <w:r>
              <w:t>повышение эффективности региональной системы поддержки малого и среднего предпринимательства</w:t>
            </w:r>
          </w:p>
        </w:tc>
      </w:tr>
      <w:tr w:rsidR="007371E4">
        <w:tc>
          <w:tcPr>
            <w:tcW w:w="660" w:type="dxa"/>
          </w:tcPr>
          <w:p w:rsidR="007371E4" w:rsidRDefault="007371E4">
            <w:pPr>
              <w:pStyle w:val="ConsPlusNormal"/>
              <w:jc w:val="both"/>
            </w:pPr>
            <w:r>
              <w:t>3.</w:t>
            </w:r>
          </w:p>
        </w:tc>
        <w:tc>
          <w:tcPr>
            <w:tcW w:w="3118" w:type="dxa"/>
          </w:tcPr>
          <w:p w:rsidR="007371E4" w:rsidRDefault="007371E4">
            <w:pPr>
              <w:pStyle w:val="ConsPlusNormal"/>
              <w:jc w:val="both"/>
            </w:pPr>
            <w:r>
              <w:t xml:space="preserve">Повышение социальной ответственности бизнеса перед </w:t>
            </w:r>
            <w:r>
              <w:lastRenderedPageBreak/>
              <w:t>обществом</w:t>
            </w:r>
          </w:p>
        </w:tc>
        <w:tc>
          <w:tcPr>
            <w:tcW w:w="3288" w:type="dxa"/>
          </w:tcPr>
          <w:p w:rsidR="007371E4" w:rsidRDefault="007371E4">
            <w:pPr>
              <w:pStyle w:val="ConsPlusNormal"/>
              <w:jc w:val="both"/>
            </w:pPr>
            <w:r>
              <w:lastRenderedPageBreak/>
              <w:t xml:space="preserve">управление Алтайского края по развитию предпринимательства </w:t>
            </w:r>
            <w:r>
              <w:lastRenderedPageBreak/>
              <w:t>и рыночной инфраструктуры; управление Алтайского края по труду и занятости населения; управление Алтайского края по промышленности и энергетике; управление Алтайского края по пищевой, перерабатывающей, фармацевтической промышленности и биотехнологиям; Главное управление сельского хозяйства Алтайского края; управление Алтайского края по транспорту, дорожному хозяйству и связи; управление Алтайского края по строительству и архитектуре; управление Алтайского края по жилищно-коммунальному хозяйству; управление Алтайского края по развитию туристско-рекреационного и санаторно-курортного комплексов; Алтайское краевое объединение организаций профсоюзов (по согласованию); общественные объединения и отраслевые союзы предпринимателей (по согласованию)</w:t>
            </w:r>
          </w:p>
        </w:tc>
        <w:tc>
          <w:tcPr>
            <w:tcW w:w="1757" w:type="dxa"/>
          </w:tcPr>
          <w:p w:rsidR="007371E4" w:rsidRDefault="007371E4">
            <w:pPr>
              <w:pStyle w:val="ConsPlusNormal"/>
              <w:jc w:val="both"/>
            </w:pPr>
            <w:r>
              <w:lastRenderedPageBreak/>
              <w:t>постоянно</w:t>
            </w:r>
          </w:p>
        </w:tc>
        <w:tc>
          <w:tcPr>
            <w:tcW w:w="3005" w:type="dxa"/>
          </w:tcPr>
          <w:p w:rsidR="007371E4" w:rsidRDefault="007371E4">
            <w:pPr>
              <w:pStyle w:val="ConsPlusNormal"/>
              <w:jc w:val="both"/>
            </w:pPr>
            <w:r>
              <w:t xml:space="preserve">формирование социально-ответственного поведения </w:t>
            </w:r>
            <w:r>
              <w:lastRenderedPageBreak/>
              <w:t>субъектов малого и среднего предпринимательства Алтайского края</w:t>
            </w:r>
          </w:p>
        </w:tc>
      </w:tr>
      <w:tr w:rsidR="007371E4">
        <w:tc>
          <w:tcPr>
            <w:tcW w:w="660" w:type="dxa"/>
          </w:tcPr>
          <w:p w:rsidR="007371E4" w:rsidRDefault="007371E4">
            <w:pPr>
              <w:pStyle w:val="ConsPlusNormal"/>
              <w:jc w:val="both"/>
            </w:pPr>
            <w:r>
              <w:lastRenderedPageBreak/>
              <w:t>4.</w:t>
            </w:r>
          </w:p>
        </w:tc>
        <w:tc>
          <w:tcPr>
            <w:tcW w:w="3118" w:type="dxa"/>
          </w:tcPr>
          <w:p w:rsidR="007371E4" w:rsidRDefault="007371E4">
            <w:pPr>
              <w:pStyle w:val="ConsPlusNormal"/>
              <w:jc w:val="both"/>
            </w:pPr>
            <w:r>
              <w:t xml:space="preserve">Реализация программ поддержки и развития малого и среднего предпринимательства на </w:t>
            </w:r>
            <w:r>
              <w:lastRenderedPageBreak/>
              <w:t>региональном и муниципальном уровнях</w:t>
            </w:r>
          </w:p>
        </w:tc>
        <w:tc>
          <w:tcPr>
            <w:tcW w:w="3288" w:type="dxa"/>
          </w:tcPr>
          <w:p w:rsidR="007371E4" w:rsidRDefault="007371E4">
            <w:pPr>
              <w:pStyle w:val="ConsPlusNormal"/>
              <w:jc w:val="both"/>
            </w:pPr>
            <w:r>
              <w:lastRenderedPageBreak/>
              <w:t xml:space="preserve">управление Алтайского края по развитию предпринимательства и рыночной инфраструктуры; органы исполнительной власти </w:t>
            </w:r>
            <w:r>
              <w:lastRenderedPageBreak/>
              <w:t>Алтайского края; органы местного самоуправления (по согласованию); НО "Алтайский фонд микрозаймов"; НО "Алтайский гарантийный фонд"; КГБУ "Алтайский бизнес-инкубатор"</w:t>
            </w:r>
          </w:p>
        </w:tc>
        <w:tc>
          <w:tcPr>
            <w:tcW w:w="1757" w:type="dxa"/>
          </w:tcPr>
          <w:p w:rsidR="007371E4" w:rsidRDefault="007371E4">
            <w:pPr>
              <w:pStyle w:val="ConsPlusNormal"/>
              <w:jc w:val="both"/>
            </w:pPr>
            <w:r>
              <w:lastRenderedPageBreak/>
              <w:t>в соответствии с утвержденными программами</w:t>
            </w:r>
          </w:p>
        </w:tc>
        <w:tc>
          <w:tcPr>
            <w:tcW w:w="3005" w:type="dxa"/>
          </w:tcPr>
          <w:p w:rsidR="007371E4" w:rsidRDefault="007371E4">
            <w:pPr>
              <w:pStyle w:val="ConsPlusNormal"/>
              <w:jc w:val="both"/>
            </w:pPr>
            <w:r>
              <w:t xml:space="preserve">рост количественных и качественных показателей развития малого и среднего предпринимательства в </w:t>
            </w:r>
            <w:r>
              <w:lastRenderedPageBreak/>
              <w:t>Алтайском крае</w:t>
            </w:r>
          </w:p>
        </w:tc>
      </w:tr>
      <w:tr w:rsidR="007371E4">
        <w:tc>
          <w:tcPr>
            <w:tcW w:w="660" w:type="dxa"/>
          </w:tcPr>
          <w:p w:rsidR="007371E4" w:rsidRDefault="007371E4">
            <w:pPr>
              <w:pStyle w:val="ConsPlusNormal"/>
              <w:jc w:val="both"/>
            </w:pPr>
            <w:r>
              <w:lastRenderedPageBreak/>
              <w:t>5.</w:t>
            </w:r>
          </w:p>
        </w:tc>
        <w:tc>
          <w:tcPr>
            <w:tcW w:w="3118" w:type="dxa"/>
          </w:tcPr>
          <w:p w:rsidR="007371E4" w:rsidRDefault="007371E4">
            <w:pPr>
              <w:pStyle w:val="ConsPlusNormal"/>
              <w:jc w:val="both"/>
            </w:pPr>
            <w:r>
              <w:t>Развитие и совершенствование финансово-кредитных инструментов поддержки предпринимательства (при участии органов местного самоуправления муниципальных образований Алтайского края)</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Главное управление экономики и инвестиций Алтайского края; органы местного самоуправления (по согласованию); НО "Алтайский фонд микрозаймов"; НО "Алтайский гарантийный фонд"; НП "Алтайский банковский союз"; общественные объединения и отраслевые союзы предпринимателей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повышение эффективности финансово-кредитной поддержки малого и среднего предпринимательства</w:t>
            </w:r>
          </w:p>
        </w:tc>
      </w:tr>
      <w:tr w:rsidR="007371E4">
        <w:tc>
          <w:tcPr>
            <w:tcW w:w="660" w:type="dxa"/>
          </w:tcPr>
          <w:p w:rsidR="007371E4" w:rsidRDefault="007371E4">
            <w:pPr>
              <w:pStyle w:val="ConsPlusNormal"/>
              <w:jc w:val="both"/>
            </w:pPr>
            <w:r>
              <w:t>6.</w:t>
            </w:r>
          </w:p>
        </w:tc>
        <w:tc>
          <w:tcPr>
            <w:tcW w:w="3118" w:type="dxa"/>
          </w:tcPr>
          <w:p w:rsidR="007371E4" w:rsidRDefault="007371E4">
            <w:pPr>
              <w:pStyle w:val="ConsPlusNormal"/>
              <w:jc w:val="both"/>
            </w:pPr>
            <w:r>
              <w:t>Развитие и совершенствование инфраструктуры поддержки и развития малого и среднего предпринимательства</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Главное управление экономики и инвестиций Алтайского края; Главное управление сельского хозяйства Алтайского края; управление Алтайского края по труду и занятости населения; КГБУ "Алтайский бизнес-</w:t>
            </w:r>
            <w:r>
              <w:lastRenderedPageBreak/>
              <w:t>инкубатор"; МБУ "Бийский бизнес-инкубатор"; общественные объединения предпринимателей и отраслевые союзы предпринимателей (по согласованию); органы местного самоуправления (по согласованию)</w:t>
            </w:r>
          </w:p>
        </w:tc>
        <w:tc>
          <w:tcPr>
            <w:tcW w:w="1757" w:type="dxa"/>
          </w:tcPr>
          <w:p w:rsidR="007371E4" w:rsidRDefault="007371E4">
            <w:pPr>
              <w:pStyle w:val="ConsPlusNormal"/>
              <w:jc w:val="both"/>
            </w:pPr>
            <w:r>
              <w:lastRenderedPageBreak/>
              <w:t>2014 - 2025</w:t>
            </w:r>
          </w:p>
        </w:tc>
        <w:tc>
          <w:tcPr>
            <w:tcW w:w="3005" w:type="dxa"/>
          </w:tcPr>
          <w:p w:rsidR="007371E4" w:rsidRDefault="007371E4">
            <w:pPr>
              <w:pStyle w:val="ConsPlusNormal"/>
              <w:jc w:val="both"/>
            </w:pPr>
            <w:r>
              <w:t>повышение эффективности работы инфраструктуры стимулирования, поддержки и развития малого и среднего предпринимательства</w:t>
            </w:r>
          </w:p>
        </w:tc>
      </w:tr>
      <w:tr w:rsidR="007371E4">
        <w:tc>
          <w:tcPr>
            <w:tcW w:w="660" w:type="dxa"/>
          </w:tcPr>
          <w:p w:rsidR="007371E4" w:rsidRDefault="007371E4">
            <w:pPr>
              <w:pStyle w:val="ConsPlusNormal"/>
              <w:jc w:val="both"/>
            </w:pPr>
            <w:r>
              <w:lastRenderedPageBreak/>
              <w:t>7.</w:t>
            </w:r>
          </w:p>
        </w:tc>
        <w:tc>
          <w:tcPr>
            <w:tcW w:w="3118" w:type="dxa"/>
          </w:tcPr>
          <w:p w:rsidR="007371E4" w:rsidRDefault="007371E4">
            <w:pPr>
              <w:pStyle w:val="ConsPlusNormal"/>
              <w:jc w:val="both"/>
            </w:pPr>
            <w:r>
              <w:t>Развитие информационных сетей и систем, обслуживающих разнообразные потребности малого и среднего предпринимательства Алтайского края</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Алтайская торгово-промышленная палата (по согласованию); КГБУ "Алтайский бизнес-инкубатор"; общественные объединения и отраслевые союзы предпринимателей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формирование достаточной информационной среды, стимулирующей создание и развитие субъектов малого и среднего предпринимательства</w:t>
            </w:r>
          </w:p>
        </w:tc>
      </w:tr>
      <w:tr w:rsidR="007371E4">
        <w:tc>
          <w:tcPr>
            <w:tcW w:w="660" w:type="dxa"/>
          </w:tcPr>
          <w:p w:rsidR="007371E4" w:rsidRDefault="007371E4">
            <w:pPr>
              <w:pStyle w:val="ConsPlusNormal"/>
              <w:jc w:val="both"/>
            </w:pPr>
            <w:r>
              <w:t>8.</w:t>
            </w:r>
          </w:p>
        </w:tc>
        <w:tc>
          <w:tcPr>
            <w:tcW w:w="3118" w:type="dxa"/>
          </w:tcPr>
          <w:p w:rsidR="007371E4" w:rsidRDefault="007371E4">
            <w:pPr>
              <w:pStyle w:val="ConsPlusNormal"/>
              <w:jc w:val="both"/>
            </w:pPr>
            <w:r>
              <w:t>Участие в конкурсах, проводимых Министерством экономического развития Российской Федерации на предоставление средств федерального бюджета для реализации мероприятий по государственной поддержке малого и среднего предпринимательства</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органы исполнительной власти Алтайского края</w:t>
            </w:r>
          </w:p>
        </w:tc>
        <w:tc>
          <w:tcPr>
            <w:tcW w:w="1757" w:type="dxa"/>
          </w:tcPr>
          <w:p w:rsidR="007371E4" w:rsidRDefault="007371E4">
            <w:pPr>
              <w:pStyle w:val="ConsPlusNormal"/>
              <w:jc w:val="both"/>
            </w:pPr>
            <w:r>
              <w:t>ежегодно</w:t>
            </w:r>
          </w:p>
        </w:tc>
        <w:tc>
          <w:tcPr>
            <w:tcW w:w="3005" w:type="dxa"/>
          </w:tcPr>
          <w:p w:rsidR="007371E4" w:rsidRDefault="007371E4">
            <w:pPr>
              <w:pStyle w:val="ConsPlusNormal"/>
              <w:jc w:val="both"/>
            </w:pPr>
            <w:r>
              <w:t>увеличение объемов финансовых ресурсов, направляемых на поддержку малого и среднего предпринимательства Алтайского края</w:t>
            </w:r>
          </w:p>
        </w:tc>
      </w:tr>
      <w:tr w:rsidR="007371E4">
        <w:tc>
          <w:tcPr>
            <w:tcW w:w="660" w:type="dxa"/>
          </w:tcPr>
          <w:p w:rsidR="007371E4" w:rsidRDefault="007371E4">
            <w:pPr>
              <w:pStyle w:val="ConsPlusNormal"/>
              <w:jc w:val="both"/>
            </w:pPr>
            <w:r>
              <w:lastRenderedPageBreak/>
              <w:t>9.</w:t>
            </w:r>
          </w:p>
        </w:tc>
        <w:tc>
          <w:tcPr>
            <w:tcW w:w="3118" w:type="dxa"/>
          </w:tcPr>
          <w:p w:rsidR="007371E4" w:rsidRDefault="007371E4">
            <w:pPr>
              <w:pStyle w:val="ConsPlusNormal"/>
              <w:jc w:val="both"/>
            </w:pPr>
            <w:r>
              <w:t>Реализация "дорожных карт" проектов национальной предпринимательской инициативы</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Главное управление экономики и инвестиций Алтайского края; управление Алтайского края по строительству и архитектуре; управление Алтайского края по обеспечению международных и межрегиональных связей; управление Алтайского края по промышленности и энергетике; КАУ "Многофункциональный центр Алтайского края"; органы местного самоуправления (по согласованию); территориальные органы федеральных органов исполнительной власти (по согласованию); общественные объединения и отраслевые союзы предпринимателей (по согласованию)</w:t>
            </w:r>
          </w:p>
        </w:tc>
        <w:tc>
          <w:tcPr>
            <w:tcW w:w="1757" w:type="dxa"/>
          </w:tcPr>
          <w:p w:rsidR="007371E4" w:rsidRDefault="007371E4">
            <w:pPr>
              <w:pStyle w:val="ConsPlusNormal"/>
              <w:jc w:val="both"/>
            </w:pPr>
            <w:r>
              <w:t>в соответствии с утвержденными "дорожными картами"</w:t>
            </w:r>
          </w:p>
        </w:tc>
        <w:tc>
          <w:tcPr>
            <w:tcW w:w="3005" w:type="dxa"/>
          </w:tcPr>
          <w:p w:rsidR="007371E4" w:rsidRDefault="007371E4">
            <w:pPr>
              <w:pStyle w:val="ConsPlusNormal"/>
              <w:jc w:val="both"/>
            </w:pPr>
            <w:r>
              <w:t>создание в крае благоприятного предпринимательского климата</w:t>
            </w:r>
          </w:p>
        </w:tc>
      </w:tr>
      <w:tr w:rsidR="007371E4">
        <w:tc>
          <w:tcPr>
            <w:tcW w:w="660" w:type="dxa"/>
          </w:tcPr>
          <w:p w:rsidR="007371E4" w:rsidRDefault="007371E4">
            <w:pPr>
              <w:pStyle w:val="ConsPlusNormal"/>
              <w:jc w:val="both"/>
            </w:pPr>
            <w:r>
              <w:t>10.</w:t>
            </w:r>
          </w:p>
        </w:tc>
        <w:tc>
          <w:tcPr>
            <w:tcW w:w="3118" w:type="dxa"/>
          </w:tcPr>
          <w:p w:rsidR="007371E4" w:rsidRDefault="007371E4">
            <w:pPr>
              <w:pStyle w:val="ConsPlusNormal"/>
              <w:jc w:val="both"/>
            </w:pPr>
            <w:r>
              <w:t>Совершенствование правовых условий функционирования субъектов малого и среднего бизнеса на региональном и местном уровнях, в том числе направленных на сокращение нелегального предпринимательства</w:t>
            </w:r>
          </w:p>
        </w:tc>
        <w:tc>
          <w:tcPr>
            <w:tcW w:w="3288" w:type="dxa"/>
          </w:tcPr>
          <w:p w:rsidR="007371E4" w:rsidRDefault="007371E4">
            <w:pPr>
              <w:pStyle w:val="ConsPlusNormal"/>
              <w:jc w:val="both"/>
            </w:pPr>
            <w:r>
              <w:t>органы исполнительной власти Алтайского края; органы местного самоуправления (по согласованию); Уполномоченный по защите прав предпринимателей в Алтайском крае; общественные объединения и отраслевые союзы предпринимателей (по согласованию)</w:t>
            </w:r>
          </w:p>
        </w:tc>
        <w:tc>
          <w:tcPr>
            <w:tcW w:w="1757" w:type="dxa"/>
          </w:tcPr>
          <w:p w:rsidR="007371E4" w:rsidRDefault="007371E4">
            <w:pPr>
              <w:pStyle w:val="ConsPlusNormal"/>
              <w:jc w:val="both"/>
            </w:pPr>
            <w:r>
              <w:t>постоянно</w:t>
            </w:r>
          </w:p>
        </w:tc>
        <w:tc>
          <w:tcPr>
            <w:tcW w:w="3005" w:type="dxa"/>
          </w:tcPr>
          <w:p w:rsidR="007371E4" w:rsidRDefault="007371E4">
            <w:pPr>
              <w:pStyle w:val="ConsPlusNormal"/>
              <w:jc w:val="both"/>
            </w:pPr>
            <w:r>
              <w:t>создание правовых условий, способствующих стабильному функционированию субъектов малого и среднего предпринимательства</w:t>
            </w:r>
          </w:p>
        </w:tc>
      </w:tr>
      <w:tr w:rsidR="007371E4">
        <w:tc>
          <w:tcPr>
            <w:tcW w:w="660" w:type="dxa"/>
          </w:tcPr>
          <w:p w:rsidR="007371E4" w:rsidRDefault="007371E4">
            <w:pPr>
              <w:pStyle w:val="ConsPlusNormal"/>
              <w:jc w:val="both"/>
            </w:pPr>
            <w:r>
              <w:lastRenderedPageBreak/>
              <w:t>11.</w:t>
            </w:r>
          </w:p>
        </w:tc>
        <w:tc>
          <w:tcPr>
            <w:tcW w:w="3118" w:type="dxa"/>
          </w:tcPr>
          <w:p w:rsidR="007371E4" w:rsidRDefault="007371E4">
            <w:pPr>
              <w:pStyle w:val="ConsPlusNormal"/>
              <w:jc w:val="both"/>
            </w:pPr>
            <w:r>
              <w:t>Устранение неоправданных экономических и административных барьеров в развитии малого и среднего предпринимательства</w:t>
            </w:r>
          </w:p>
        </w:tc>
        <w:tc>
          <w:tcPr>
            <w:tcW w:w="3288" w:type="dxa"/>
          </w:tcPr>
          <w:p w:rsidR="007371E4" w:rsidRDefault="007371E4">
            <w:pPr>
              <w:pStyle w:val="ConsPlusNormal"/>
              <w:jc w:val="both"/>
            </w:pPr>
            <w:r>
              <w:t>органы исполнительной власти Алтайского края; органы местного самоуправления (по согласованию); территориальные органы федеральных органов исполнительной власти (по согласованию); Уполномоченный по защите прав предпринимателей в Алтайском крае</w:t>
            </w:r>
          </w:p>
        </w:tc>
        <w:tc>
          <w:tcPr>
            <w:tcW w:w="1757" w:type="dxa"/>
          </w:tcPr>
          <w:p w:rsidR="007371E4" w:rsidRDefault="007371E4">
            <w:pPr>
              <w:pStyle w:val="ConsPlusNormal"/>
              <w:jc w:val="both"/>
            </w:pPr>
            <w:r>
              <w:t>постоянно</w:t>
            </w:r>
          </w:p>
        </w:tc>
        <w:tc>
          <w:tcPr>
            <w:tcW w:w="3005" w:type="dxa"/>
          </w:tcPr>
          <w:p w:rsidR="007371E4" w:rsidRDefault="007371E4">
            <w:pPr>
              <w:pStyle w:val="ConsPlusNormal"/>
              <w:jc w:val="both"/>
            </w:pPr>
            <w:r>
              <w:t>создание в крае благоприятного предпринимательского климата</w:t>
            </w:r>
          </w:p>
        </w:tc>
      </w:tr>
      <w:tr w:rsidR="007371E4">
        <w:tc>
          <w:tcPr>
            <w:tcW w:w="660" w:type="dxa"/>
          </w:tcPr>
          <w:p w:rsidR="007371E4" w:rsidRDefault="007371E4">
            <w:pPr>
              <w:pStyle w:val="ConsPlusNormal"/>
              <w:jc w:val="both"/>
            </w:pPr>
            <w:r>
              <w:t>12.</w:t>
            </w:r>
          </w:p>
        </w:tc>
        <w:tc>
          <w:tcPr>
            <w:tcW w:w="3118" w:type="dxa"/>
          </w:tcPr>
          <w:p w:rsidR="007371E4" w:rsidRDefault="007371E4">
            <w:pPr>
              <w:pStyle w:val="ConsPlusNormal"/>
              <w:jc w:val="both"/>
            </w:pPr>
            <w:r>
              <w:t>Совершенствование системы налогообложения малого и среднего бизнеса</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комитет администрации Алтайского края по финансам, налоговой и кредитной политике; Управление Федеральной налоговой службы России по Алтайскому краю (по согласованию); органы местного самоуправления (по согласованию)</w:t>
            </w:r>
          </w:p>
        </w:tc>
        <w:tc>
          <w:tcPr>
            <w:tcW w:w="1757" w:type="dxa"/>
          </w:tcPr>
          <w:p w:rsidR="007371E4" w:rsidRDefault="007371E4">
            <w:pPr>
              <w:pStyle w:val="ConsPlusNormal"/>
              <w:jc w:val="both"/>
            </w:pPr>
            <w:r>
              <w:t>постоянно</w:t>
            </w:r>
          </w:p>
        </w:tc>
        <w:tc>
          <w:tcPr>
            <w:tcW w:w="3005" w:type="dxa"/>
          </w:tcPr>
          <w:p w:rsidR="007371E4" w:rsidRDefault="007371E4">
            <w:pPr>
              <w:pStyle w:val="ConsPlusNormal"/>
              <w:jc w:val="both"/>
            </w:pPr>
            <w:r>
              <w:t>создание в крае благоприятного предпринимательского климата</w:t>
            </w:r>
          </w:p>
        </w:tc>
      </w:tr>
      <w:tr w:rsidR="007371E4">
        <w:tc>
          <w:tcPr>
            <w:tcW w:w="660" w:type="dxa"/>
          </w:tcPr>
          <w:p w:rsidR="007371E4" w:rsidRDefault="007371E4">
            <w:pPr>
              <w:pStyle w:val="ConsPlusNormal"/>
              <w:jc w:val="both"/>
            </w:pPr>
            <w:r>
              <w:t>13.</w:t>
            </w:r>
          </w:p>
        </w:tc>
        <w:tc>
          <w:tcPr>
            <w:tcW w:w="3118" w:type="dxa"/>
          </w:tcPr>
          <w:p w:rsidR="007371E4" w:rsidRDefault="007371E4">
            <w:pPr>
              <w:pStyle w:val="ConsPlusNormal"/>
              <w:jc w:val="both"/>
            </w:pPr>
            <w:r>
              <w:t xml:space="preserve">Создание системы стимулов и контроля для муниципальных образований края по реализации действенных мер поддержки малого и среднего предпринимательства на местном уровне, включая меры по легализации предпринимательской </w:t>
            </w:r>
            <w:r>
              <w:lastRenderedPageBreak/>
              <w:t>деятельности</w:t>
            </w:r>
          </w:p>
        </w:tc>
        <w:tc>
          <w:tcPr>
            <w:tcW w:w="3288" w:type="dxa"/>
          </w:tcPr>
          <w:p w:rsidR="007371E4" w:rsidRDefault="007371E4">
            <w:pPr>
              <w:pStyle w:val="ConsPlusNormal"/>
              <w:jc w:val="both"/>
            </w:pPr>
            <w:r>
              <w:lastRenderedPageBreak/>
              <w:t>управление Алтайского края по развитию предпринимательства и рыночной инфраструктуры; Главное управление экономики и инвестиций Алтайского края</w:t>
            </w:r>
          </w:p>
        </w:tc>
        <w:tc>
          <w:tcPr>
            <w:tcW w:w="1757" w:type="dxa"/>
          </w:tcPr>
          <w:p w:rsidR="007371E4" w:rsidRDefault="007371E4">
            <w:pPr>
              <w:pStyle w:val="ConsPlusNormal"/>
              <w:jc w:val="both"/>
            </w:pPr>
            <w:r>
              <w:t>2014 - 2016</w:t>
            </w:r>
          </w:p>
        </w:tc>
        <w:tc>
          <w:tcPr>
            <w:tcW w:w="3005" w:type="dxa"/>
          </w:tcPr>
          <w:p w:rsidR="007371E4" w:rsidRDefault="007371E4">
            <w:pPr>
              <w:pStyle w:val="ConsPlusNormal"/>
              <w:jc w:val="both"/>
            </w:pPr>
            <w:r>
              <w:t>повышение эффективности поддержки субъектов малого и среднего предпринимательства на муниципальном уровне</w:t>
            </w:r>
          </w:p>
        </w:tc>
      </w:tr>
      <w:tr w:rsidR="007371E4">
        <w:tc>
          <w:tcPr>
            <w:tcW w:w="660" w:type="dxa"/>
          </w:tcPr>
          <w:p w:rsidR="007371E4" w:rsidRDefault="007371E4">
            <w:pPr>
              <w:pStyle w:val="ConsPlusNormal"/>
              <w:jc w:val="both"/>
            </w:pPr>
            <w:r>
              <w:lastRenderedPageBreak/>
              <w:t>14.</w:t>
            </w:r>
          </w:p>
        </w:tc>
        <w:tc>
          <w:tcPr>
            <w:tcW w:w="3118" w:type="dxa"/>
          </w:tcPr>
          <w:p w:rsidR="007371E4" w:rsidRDefault="007371E4">
            <w:pPr>
              <w:pStyle w:val="ConsPlusNormal"/>
              <w:jc w:val="both"/>
            </w:pPr>
            <w:r>
              <w:t>Организационная поддержка муниципальных образований края в области развития малого и среднего бизнеса и софинансирование мероприятий муниципальных программ развития малого и среднего предпринимательства</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органы местного самоуправления (по согласованию)</w:t>
            </w:r>
          </w:p>
        </w:tc>
        <w:tc>
          <w:tcPr>
            <w:tcW w:w="1757" w:type="dxa"/>
          </w:tcPr>
          <w:p w:rsidR="007371E4" w:rsidRDefault="007371E4">
            <w:pPr>
              <w:pStyle w:val="ConsPlusNormal"/>
              <w:jc w:val="both"/>
            </w:pPr>
            <w:r>
              <w:t>ежегодно</w:t>
            </w:r>
          </w:p>
        </w:tc>
        <w:tc>
          <w:tcPr>
            <w:tcW w:w="3005" w:type="dxa"/>
          </w:tcPr>
          <w:p w:rsidR="007371E4" w:rsidRDefault="007371E4">
            <w:pPr>
              <w:pStyle w:val="ConsPlusNormal"/>
              <w:jc w:val="both"/>
            </w:pPr>
            <w:r>
              <w:t>формирование комплексной системы поддержки субъектов малого и среднего предпринимательства на муниципальном уровне</w:t>
            </w:r>
          </w:p>
        </w:tc>
      </w:tr>
      <w:tr w:rsidR="007371E4">
        <w:tc>
          <w:tcPr>
            <w:tcW w:w="660" w:type="dxa"/>
          </w:tcPr>
          <w:p w:rsidR="007371E4" w:rsidRDefault="007371E4">
            <w:pPr>
              <w:pStyle w:val="ConsPlusNormal"/>
              <w:jc w:val="both"/>
            </w:pPr>
            <w:r>
              <w:t>15.</w:t>
            </w:r>
          </w:p>
        </w:tc>
        <w:tc>
          <w:tcPr>
            <w:tcW w:w="3118" w:type="dxa"/>
          </w:tcPr>
          <w:p w:rsidR="007371E4" w:rsidRDefault="007371E4">
            <w:pPr>
              <w:pStyle w:val="ConsPlusNormal"/>
              <w:jc w:val="both"/>
            </w:pPr>
            <w:r>
              <w:t>Формирование положительного имиджа малого и среднего предпринимательства</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управление Алтайского края по печати и информации; Главное управление образования и молодежной политики Алтайского края; КГБУ "Алтайский бизнес-инкубатор"; общественные объединения и отраслевые союзы предпринимателей Алтайского края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повышение привлекательности предпринимательской деятельности</w:t>
            </w:r>
          </w:p>
        </w:tc>
      </w:tr>
      <w:tr w:rsidR="007371E4">
        <w:tc>
          <w:tcPr>
            <w:tcW w:w="660" w:type="dxa"/>
          </w:tcPr>
          <w:p w:rsidR="007371E4" w:rsidRDefault="007371E4">
            <w:pPr>
              <w:pStyle w:val="ConsPlusNormal"/>
              <w:jc w:val="both"/>
            </w:pPr>
            <w:r>
              <w:t>16.</w:t>
            </w:r>
          </w:p>
        </w:tc>
        <w:tc>
          <w:tcPr>
            <w:tcW w:w="3118" w:type="dxa"/>
          </w:tcPr>
          <w:p w:rsidR="007371E4" w:rsidRDefault="007371E4">
            <w:pPr>
              <w:pStyle w:val="ConsPlusNormal"/>
              <w:jc w:val="both"/>
            </w:pPr>
            <w:r>
              <w:t>Реализация специальных образовательных программ, направленных на популяризацию малого и среднего предпринимательства</w:t>
            </w:r>
          </w:p>
        </w:tc>
        <w:tc>
          <w:tcPr>
            <w:tcW w:w="3288" w:type="dxa"/>
          </w:tcPr>
          <w:p w:rsidR="007371E4" w:rsidRDefault="007371E4">
            <w:pPr>
              <w:pStyle w:val="ConsPlusNormal"/>
              <w:jc w:val="both"/>
            </w:pPr>
            <w:r>
              <w:t xml:space="preserve">управление Алтайского края по развитию предпринимательства и рыночной инфраструктуры; управление Алтайского края по промышленности и энергетике; Главное управление образования и молодежной политики Алтайского края; КГБУ </w:t>
            </w:r>
            <w:r>
              <w:lastRenderedPageBreak/>
              <w:t>"Алтайский бизнес-инкубатор"; КГБУ "Алтайский региональный ресурсный центр"; высшие учебные заведения Алтайского края (по согласованию)</w:t>
            </w:r>
          </w:p>
        </w:tc>
        <w:tc>
          <w:tcPr>
            <w:tcW w:w="1757" w:type="dxa"/>
          </w:tcPr>
          <w:p w:rsidR="007371E4" w:rsidRDefault="007371E4">
            <w:pPr>
              <w:pStyle w:val="ConsPlusNormal"/>
              <w:jc w:val="both"/>
            </w:pPr>
            <w:r>
              <w:lastRenderedPageBreak/>
              <w:t>2014 - 2025</w:t>
            </w:r>
          </w:p>
        </w:tc>
        <w:tc>
          <w:tcPr>
            <w:tcW w:w="3005" w:type="dxa"/>
          </w:tcPr>
          <w:p w:rsidR="007371E4" w:rsidRDefault="007371E4">
            <w:pPr>
              <w:pStyle w:val="ConsPlusNormal"/>
              <w:jc w:val="both"/>
            </w:pPr>
            <w:r>
              <w:t xml:space="preserve">повышение информированности населения края и субъектов малого и среднего предпринимательства о предпринимательской деятельности и изменениях законодательства в этой </w:t>
            </w:r>
            <w:r>
              <w:lastRenderedPageBreak/>
              <w:t>сфере</w:t>
            </w:r>
          </w:p>
        </w:tc>
      </w:tr>
      <w:tr w:rsidR="007371E4">
        <w:tc>
          <w:tcPr>
            <w:tcW w:w="660" w:type="dxa"/>
          </w:tcPr>
          <w:p w:rsidR="007371E4" w:rsidRDefault="007371E4">
            <w:pPr>
              <w:pStyle w:val="ConsPlusNormal"/>
              <w:jc w:val="both"/>
            </w:pPr>
            <w:r>
              <w:lastRenderedPageBreak/>
              <w:t>17.</w:t>
            </w:r>
          </w:p>
        </w:tc>
        <w:tc>
          <w:tcPr>
            <w:tcW w:w="3118" w:type="dxa"/>
          </w:tcPr>
          <w:p w:rsidR="007371E4" w:rsidRDefault="007371E4">
            <w:pPr>
              <w:pStyle w:val="ConsPlusNormal"/>
              <w:jc w:val="both"/>
            </w:pPr>
            <w:r>
              <w:t>Реализация мероприятий по самозанятости граждан в рамках программ содействия занятости, вовлечение в бизнес социально незащищенных групп населения и молодежи</w:t>
            </w:r>
          </w:p>
        </w:tc>
        <w:tc>
          <w:tcPr>
            <w:tcW w:w="3288" w:type="dxa"/>
          </w:tcPr>
          <w:p w:rsidR="007371E4" w:rsidRDefault="007371E4">
            <w:pPr>
              <w:pStyle w:val="ConsPlusNormal"/>
              <w:jc w:val="both"/>
            </w:pPr>
            <w:r>
              <w:t>управление Алтайского края по труду и занятости населения; управление Алтайского края по развитию предпринимательства и рыночной инфраструктуры; Главное управление образования и молодежной политики Алтайского края; органы местного самоуправления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увеличение доли среднесписочной численности работников на малых и средних предприятиях в общей среднесписочной численности работников организаций, количества рабочих мест в сфере малого и среднего предпринимательства</w:t>
            </w:r>
          </w:p>
        </w:tc>
      </w:tr>
      <w:tr w:rsidR="007371E4">
        <w:tc>
          <w:tcPr>
            <w:tcW w:w="660" w:type="dxa"/>
          </w:tcPr>
          <w:p w:rsidR="007371E4" w:rsidRDefault="007371E4">
            <w:pPr>
              <w:pStyle w:val="ConsPlusNormal"/>
              <w:jc w:val="both"/>
            </w:pPr>
            <w:r>
              <w:t>18.</w:t>
            </w:r>
          </w:p>
        </w:tc>
        <w:tc>
          <w:tcPr>
            <w:tcW w:w="3118" w:type="dxa"/>
          </w:tcPr>
          <w:p w:rsidR="007371E4" w:rsidRDefault="007371E4">
            <w:pPr>
              <w:pStyle w:val="ConsPlusNormal"/>
              <w:jc w:val="both"/>
            </w:pPr>
            <w:r>
              <w:t>Обеспечение развития системы подготовки, переподготовки и повышения квалификации кадров для сферы предпринимательства, в том числе за счет внесения предложений о введении в систему подготовки отраслевых специалистов новых направлений обучения</w:t>
            </w:r>
          </w:p>
        </w:tc>
        <w:tc>
          <w:tcPr>
            <w:tcW w:w="3288" w:type="dxa"/>
          </w:tcPr>
          <w:p w:rsidR="007371E4" w:rsidRDefault="007371E4">
            <w:pPr>
              <w:pStyle w:val="ConsPlusNormal"/>
              <w:jc w:val="both"/>
            </w:pPr>
            <w:r>
              <w:t xml:space="preserve">управление Алтайского края по развитию предпринимательства и рыночной инфраструктуры; Главное управление образования и молодежной политики Алтайского края; управление Алтайского края по строительству и архитектуре; управление Алтайского края по промышленности и энергетике; управление Алтайского края по пищевой, перерабатывающей, фармацевтической промышленности и биотехнологиям; управление Алтайского края по транспорту, </w:t>
            </w:r>
            <w:r>
              <w:lastRenderedPageBreak/>
              <w:t>дорожному хозяйству и связи; управление Алтайского края по жилищно-коммунальному хозяйству; управление Алтайского края по развитию туристско-рекреационного и санаторно-курортного комплексов; Главное управление Алтайского края по здравоохранению и фармацевтической деятельности; общественные объединения и отраслевые союзы предпринимателей (по согласованию); учреждения начального, среднего, высшего профессионального образования края (по согласованию)</w:t>
            </w:r>
          </w:p>
        </w:tc>
        <w:tc>
          <w:tcPr>
            <w:tcW w:w="1757" w:type="dxa"/>
          </w:tcPr>
          <w:p w:rsidR="007371E4" w:rsidRDefault="007371E4">
            <w:pPr>
              <w:pStyle w:val="ConsPlusNormal"/>
              <w:jc w:val="both"/>
            </w:pPr>
            <w:r>
              <w:lastRenderedPageBreak/>
              <w:t>2014 - 2015</w:t>
            </w:r>
          </w:p>
        </w:tc>
        <w:tc>
          <w:tcPr>
            <w:tcW w:w="3005" w:type="dxa"/>
          </w:tcPr>
          <w:p w:rsidR="007371E4" w:rsidRDefault="007371E4">
            <w:pPr>
              <w:pStyle w:val="ConsPlusNormal"/>
              <w:jc w:val="both"/>
            </w:pPr>
            <w:r>
              <w:t>обеспечение потребности малого и среднего предпринимательства Алтайского края в квалифицированных кадрах</w:t>
            </w:r>
          </w:p>
        </w:tc>
      </w:tr>
      <w:tr w:rsidR="007371E4">
        <w:tc>
          <w:tcPr>
            <w:tcW w:w="660" w:type="dxa"/>
          </w:tcPr>
          <w:p w:rsidR="007371E4" w:rsidRDefault="007371E4">
            <w:pPr>
              <w:pStyle w:val="ConsPlusNormal"/>
              <w:jc w:val="both"/>
            </w:pPr>
            <w:r>
              <w:lastRenderedPageBreak/>
              <w:t>19.</w:t>
            </w:r>
          </w:p>
        </w:tc>
        <w:tc>
          <w:tcPr>
            <w:tcW w:w="3118" w:type="dxa"/>
          </w:tcPr>
          <w:p w:rsidR="007371E4" w:rsidRDefault="007371E4">
            <w:pPr>
              <w:pStyle w:val="ConsPlusNormal"/>
              <w:jc w:val="both"/>
            </w:pPr>
            <w:r>
              <w:t>Организация трудовых соревнований и конкурсов профессионального мастерства</w:t>
            </w:r>
          </w:p>
        </w:tc>
        <w:tc>
          <w:tcPr>
            <w:tcW w:w="3288" w:type="dxa"/>
          </w:tcPr>
          <w:p w:rsidR="007371E4" w:rsidRDefault="007371E4">
            <w:pPr>
              <w:pStyle w:val="ConsPlusNormal"/>
              <w:jc w:val="both"/>
            </w:pPr>
            <w:r>
              <w:t xml:space="preserve">управление Алтайского края по развитию предпринимательства и рыночной инфраструктуры; Главное управление образования и молодежной политики Алтайского края; управление Алтайского края по строительству и архитектуре; управление Алтайского края по промышленности и энергетике; управление Алтайского края по пищевой, перерабатывающей, фармацевтической промышленности и биотехнологиям; управление </w:t>
            </w:r>
            <w:r>
              <w:lastRenderedPageBreak/>
              <w:t>Алтайского края по транспорту, дорожному хозяйству и связи; управление Алтайского края по жилищно-коммунальному хозяйству; управление Алтайского края по развитию туристско-рекреационного и санаторно-курортного комплексов; Главное управление сельского хозяйства Алтайского края; органы местного самоуправления (по согласованию); общественные объединения и отраслевые союзы предпринимателей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lastRenderedPageBreak/>
              <w:t>ежегодно</w:t>
            </w:r>
          </w:p>
        </w:tc>
        <w:tc>
          <w:tcPr>
            <w:tcW w:w="3005" w:type="dxa"/>
          </w:tcPr>
          <w:p w:rsidR="007371E4" w:rsidRDefault="007371E4">
            <w:pPr>
              <w:pStyle w:val="ConsPlusNormal"/>
              <w:jc w:val="both"/>
            </w:pPr>
            <w:r>
              <w:t>стимулирование достижения высоких производственных показателей предприятий малого и среднего предпринимательства</w:t>
            </w:r>
          </w:p>
        </w:tc>
      </w:tr>
      <w:tr w:rsidR="007371E4">
        <w:tc>
          <w:tcPr>
            <w:tcW w:w="660" w:type="dxa"/>
          </w:tcPr>
          <w:p w:rsidR="007371E4" w:rsidRDefault="007371E4">
            <w:pPr>
              <w:pStyle w:val="ConsPlusNormal"/>
              <w:jc w:val="both"/>
            </w:pPr>
            <w:r>
              <w:lastRenderedPageBreak/>
              <w:t>20.</w:t>
            </w:r>
          </w:p>
        </w:tc>
        <w:tc>
          <w:tcPr>
            <w:tcW w:w="3118" w:type="dxa"/>
          </w:tcPr>
          <w:p w:rsidR="007371E4" w:rsidRDefault="007371E4">
            <w:pPr>
              <w:pStyle w:val="ConsPlusNormal"/>
              <w:jc w:val="both"/>
            </w:pPr>
            <w:r>
              <w:t>Стимулирование роста уровня корпоративной культуры малого и среднего предпринимательства</w:t>
            </w:r>
          </w:p>
        </w:tc>
        <w:tc>
          <w:tcPr>
            <w:tcW w:w="3288" w:type="dxa"/>
          </w:tcPr>
          <w:p w:rsidR="007371E4" w:rsidRDefault="007371E4">
            <w:pPr>
              <w:pStyle w:val="ConsPlusNormal"/>
              <w:jc w:val="both"/>
            </w:pPr>
            <w:r>
              <w:t>органы исполнительной власти Алтайского края; общественные и отраслевые объединения предпринимателей Алтайского края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повышение уровня корпоративной культуры малого и среднего предпринимательства</w:t>
            </w:r>
          </w:p>
        </w:tc>
      </w:tr>
      <w:tr w:rsidR="007371E4">
        <w:tc>
          <w:tcPr>
            <w:tcW w:w="660" w:type="dxa"/>
          </w:tcPr>
          <w:p w:rsidR="007371E4" w:rsidRDefault="007371E4">
            <w:pPr>
              <w:pStyle w:val="ConsPlusNormal"/>
              <w:jc w:val="both"/>
            </w:pPr>
            <w:r>
              <w:t>21.</w:t>
            </w:r>
          </w:p>
        </w:tc>
        <w:tc>
          <w:tcPr>
            <w:tcW w:w="3118" w:type="dxa"/>
          </w:tcPr>
          <w:p w:rsidR="007371E4" w:rsidRDefault="007371E4">
            <w:pPr>
              <w:pStyle w:val="ConsPlusNormal"/>
              <w:jc w:val="both"/>
            </w:pPr>
            <w:r>
              <w:t xml:space="preserve">Развитие институтов саморегулирования бизнеса, информирование субъектов малого и среднего предпринимательства о </w:t>
            </w:r>
            <w:r>
              <w:lastRenderedPageBreak/>
              <w:t>деятельности саморегулируемых организаций</w:t>
            </w:r>
          </w:p>
        </w:tc>
        <w:tc>
          <w:tcPr>
            <w:tcW w:w="3288" w:type="dxa"/>
          </w:tcPr>
          <w:p w:rsidR="007371E4" w:rsidRDefault="007371E4">
            <w:pPr>
              <w:pStyle w:val="ConsPlusNormal"/>
              <w:jc w:val="both"/>
            </w:pPr>
            <w:r>
              <w:lastRenderedPageBreak/>
              <w:t xml:space="preserve">общественные и отраслевые объединения предпринимателей Алтайского края (по согласованию); управление Алтайского края по развитию </w:t>
            </w:r>
            <w:r>
              <w:lastRenderedPageBreak/>
              <w:t>предпринимательства и рыночной инфраструктуры; субъекты малого и среднего предпринимательства (по согласованию)</w:t>
            </w:r>
          </w:p>
        </w:tc>
        <w:tc>
          <w:tcPr>
            <w:tcW w:w="1757" w:type="dxa"/>
          </w:tcPr>
          <w:p w:rsidR="007371E4" w:rsidRDefault="007371E4">
            <w:pPr>
              <w:pStyle w:val="ConsPlusNormal"/>
              <w:jc w:val="both"/>
            </w:pPr>
            <w:r>
              <w:lastRenderedPageBreak/>
              <w:t>2014 - 2025</w:t>
            </w:r>
          </w:p>
        </w:tc>
        <w:tc>
          <w:tcPr>
            <w:tcW w:w="3005" w:type="dxa"/>
          </w:tcPr>
          <w:p w:rsidR="007371E4" w:rsidRDefault="007371E4">
            <w:pPr>
              <w:pStyle w:val="ConsPlusNormal"/>
              <w:jc w:val="both"/>
            </w:pPr>
            <w:r>
              <w:t>развитие процессов саморегулирования бизнеса</w:t>
            </w:r>
          </w:p>
        </w:tc>
      </w:tr>
      <w:tr w:rsidR="007371E4">
        <w:tc>
          <w:tcPr>
            <w:tcW w:w="660" w:type="dxa"/>
          </w:tcPr>
          <w:p w:rsidR="007371E4" w:rsidRDefault="007371E4">
            <w:pPr>
              <w:pStyle w:val="ConsPlusNormal"/>
              <w:jc w:val="both"/>
            </w:pPr>
            <w:r>
              <w:lastRenderedPageBreak/>
              <w:t>22.</w:t>
            </w:r>
          </w:p>
        </w:tc>
        <w:tc>
          <w:tcPr>
            <w:tcW w:w="3118" w:type="dxa"/>
          </w:tcPr>
          <w:p w:rsidR="007371E4" w:rsidRDefault="007371E4">
            <w:pPr>
              <w:pStyle w:val="ConsPlusNormal"/>
              <w:jc w:val="both"/>
            </w:pPr>
            <w:r>
              <w:t>Создание условий для объединения субъектов бизнеса в саморегулируемые организации на добровольных началах в целях установления единых стандартов функционирования и оказания услуг (выполнения работ), а также организованного противодействия нелегальной предпринимательской деятельности</w:t>
            </w:r>
          </w:p>
        </w:tc>
        <w:tc>
          <w:tcPr>
            <w:tcW w:w="3288" w:type="dxa"/>
          </w:tcPr>
          <w:p w:rsidR="007371E4" w:rsidRDefault="007371E4">
            <w:pPr>
              <w:pStyle w:val="ConsPlusNormal"/>
              <w:jc w:val="both"/>
            </w:pPr>
            <w:r>
              <w:t>общественные и отраслевые объединения предпринимателей Алтайского края (по согласованию); управление Алтайского края по развитию предпринимательства и рыночной инфраструктуры;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развитие процессов саморегулирования бизнеса, легализация предпринимательской деятельности</w:t>
            </w:r>
          </w:p>
        </w:tc>
      </w:tr>
      <w:tr w:rsidR="007371E4">
        <w:tc>
          <w:tcPr>
            <w:tcW w:w="660" w:type="dxa"/>
          </w:tcPr>
          <w:p w:rsidR="007371E4" w:rsidRDefault="007371E4">
            <w:pPr>
              <w:pStyle w:val="ConsPlusNormal"/>
              <w:jc w:val="both"/>
            </w:pPr>
            <w:r>
              <w:t>23.</w:t>
            </w:r>
          </w:p>
        </w:tc>
        <w:tc>
          <w:tcPr>
            <w:tcW w:w="3118" w:type="dxa"/>
          </w:tcPr>
          <w:p w:rsidR="007371E4" w:rsidRDefault="007371E4">
            <w:pPr>
              <w:pStyle w:val="ConsPlusNormal"/>
              <w:jc w:val="both"/>
            </w:pPr>
            <w:r>
              <w:t>Расширение практики третейского арбитрирования хозяйственных споров</w:t>
            </w:r>
          </w:p>
        </w:tc>
        <w:tc>
          <w:tcPr>
            <w:tcW w:w="3288" w:type="dxa"/>
          </w:tcPr>
          <w:p w:rsidR="007371E4" w:rsidRDefault="007371E4">
            <w:pPr>
              <w:pStyle w:val="ConsPlusNormal"/>
              <w:jc w:val="both"/>
            </w:pPr>
            <w:r>
              <w:t>общественные и отраслевые объединения предпринимателей Алтайского края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развитие процессов саморегулирования бизнеса</w:t>
            </w:r>
          </w:p>
        </w:tc>
      </w:tr>
      <w:tr w:rsidR="007371E4">
        <w:tc>
          <w:tcPr>
            <w:tcW w:w="660" w:type="dxa"/>
          </w:tcPr>
          <w:p w:rsidR="007371E4" w:rsidRDefault="007371E4">
            <w:pPr>
              <w:pStyle w:val="ConsPlusNormal"/>
              <w:jc w:val="both"/>
            </w:pPr>
            <w:r>
              <w:t>24.</w:t>
            </w:r>
          </w:p>
        </w:tc>
        <w:tc>
          <w:tcPr>
            <w:tcW w:w="3118" w:type="dxa"/>
          </w:tcPr>
          <w:p w:rsidR="007371E4" w:rsidRDefault="007371E4">
            <w:pPr>
              <w:pStyle w:val="ConsPlusNormal"/>
              <w:jc w:val="both"/>
            </w:pPr>
            <w:r>
              <w:t xml:space="preserve">Развитие институтов, обеспечивающих равноправное партнерство бизнеса и власти как системы всестороннего и активного сотрудничества органов государственной власти и </w:t>
            </w:r>
            <w:r>
              <w:lastRenderedPageBreak/>
              <w:t>местного самоуправления Алтайского края и предпринимательского сообщества</w:t>
            </w:r>
          </w:p>
        </w:tc>
        <w:tc>
          <w:tcPr>
            <w:tcW w:w="3288" w:type="dxa"/>
          </w:tcPr>
          <w:p w:rsidR="007371E4" w:rsidRDefault="007371E4">
            <w:pPr>
              <w:pStyle w:val="ConsPlusNormal"/>
              <w:jc w:val="both"/>
            </w:pPr>
            <w:r>
              <w:lastRenderedPageBreak/>
              <w:t xml:space="preserve">органы исполнительной власти Алтайского края; органы местного самоуправления (по согласованию); Уполномоченный по защите прав предпринимателей в Алтайском крае (по согласованию); </w:t>
            </w:r>
            <w:r>
              <w:lastRenderedPageBreak/>
              <w:t>общественные объединения и отраслевые союзы предпринимателей Алтайского края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lastRenderedPageBreak/>
              <w:t>ежегодно</w:t>
            </w:r>
          </w:p>
        </w:tc>
        <w:tc>
          <w:tcPr>
            <w:tcW w:w="3005" w:type="dxa"/>
          </w:tcPr>
          <w:p w:rsidR="007371E4" w:rsidRDefault="007371E4">
            <w:pPr>
              <w:pStyle w:val="ConsPlusNormal"/>
              <w:jc w:val="both"/>
            </w:pPr>
            <w:r>
              <w:t>обеспечение взаимодействия органов государственной власти и местного самоуправления Алтайского края и предпринимательского сообщества</w:t>
            </w:r>
          </w:p>
        </w:tc>
      </w:tr>
      <w:tr w:rsidR="007371E4">
        <w:tc>
          <w:tcPr>
            <w:tcW w:w="660" w:type="dxa"/>
          </w:tcPr>
          <w:p w:rsidR="007371E4" w:rsidRDefault="007371E4">
            <w:pPr>
              <w:pStyle w:val="ConsPlusNormal"/>
              <w:jc w:val="both"/>
            </w:pPr>
            <w:r>
              <w:lastRenderedPageBreak/>
              <w:t>25.</w:t>
            </w:r>
          </w:p>
        </w:tc>
        <w:tc>
          <w:tcPr>
            <w:tcW w:w="3118" w:type="dxa"/>
          </w:tcPr>
          <w:p w:rsidR="007371E4" w:rsidRDefault="007371E4">
            <w:pPr>
              <w:pStyle w:val="ConsPlusNormal"/>
              <w:jc w:val="both"/>
            </w:pPr>
            <w:r>
              <w:t>Участие общественных объединений предпринимателей в создании и развитии системы региональных институтов стимулирования, поддержки и развития малого и среднего предпринимательства</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общественные объединения и отраслевые союзы предпринимателей Алтайского края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обеспечение взаимодействия органов государственной власти и местного самоуправления Алтайского края и предпринимательского сообщества</w:t>
            </w:r>
          </w:p>
        </w:tc>
      </w:tr>
      <w:tr w:rsidR="007371E4">
        <w:tc>
          <w:tcPr>
            <w:tcW w:w="660" w:type="dxa"/>
          </w:tcPr>
          <w:p w:rsidR="007371E4" w:rsidRDefault="007371E4">
            <w:pPr>
              <w:pStyle w:val="ConsPlusNormal"/>
              <w:jc w:val="both"/>
            </w:pPr>
            <w:r>
              <w:t>26.</w:t>
            </w:r>
          </w:p>
        </w:tc>
        <w:tc>
          <w:tcPr>
            <w:tcW w:w="3118" w:type="dxa"/>
          </w:tcPr>
          <w:p w:rsidR="007371E4" w:rsidRDefault="007371E4">
            <w:pPr>
              <w:pStyle w:val="ConsPlusNormal"/>
              <w:jc w:val="both"/>
            </w:pPr>
            <w:r>
              <w:t>Привлечение предпринимателей, их общественных организаций и объединений к участию в разработке и проведению оценки регулирующего воздействия нормативных правовых актов, касающихся деятельности субъектов малого и среднего бизнеса</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Главное управление экономики и инвестиций Алтайского края; органы местного самоуправления (по согласованию); общественные и отраслевые объединения предпринимателей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обеспечение взаимодействия органов государственной власти и местного самоуправления Алтайского края и предпринимательского сообщества</w:t>
            </w:r>
          </w:p>
        </w:tc>
      </w:tr>
      <w:tr w:rsidR="007371E4">
        <w:tc>
          <w:tcPr>
            <w:tcW w:w="11828" w:type="dxa"/>
            <w:gridSpan w:val="5"/>
          </w:tcPr>
          <w:p w:rsidR="007371E4" w:rsidRDefault="007371E4">
            <w:pPr>
              <w:pStyle w:val="ConsPlusNormal"/>
              <w:jc w:val="both"/>
              <w:outlineLvl w:val="3"/>
            </w:pPr>
            <w:r>
              <w:lastRenderedPageBreak/>
              <w:t>Задача 2. Изменение отраслевой структуры малого и среднего предпринимательства путем формирования его инновационно-производственной составляющей, расширения сферы услуг</w:t>
            </w:r>
          </w:p>
        </w:tc>
      </w:tr>
      <w:tr w:rsidR="007371E4">
        <w:tc>
          <w:tcPr>
            <w:tcW w:w="660" w:type="dxa"/>
          </w:tcPr>
          <w:p w:rsidR="007371E4" w:rsidRDefault="007371E4">
            <w:pPr>
              <w:pStyle w:val="ConsPlusNormal"/>
              <w:jc w:val="both"/>
            </w:pPr>
            <w:r>
              <w:t>27.</w:t>
            </w:r>
          </w:p>
        </w:tc>
        <w:tc>
          <w:tcPr>
            <w:tcW w:w="3118" w:type="dxa"/>
          </w:tcPr>
          <w:p w:rsidR="007371E4" w:rsidRDefault="007371E4">
            <w:pPr>
              <w:pStyle w:val="ConsPlusNormal"/>
              <w:jc w:val="both"/>
            </w:pPr>
            <w:r>
              <w:t>Выявление малоиспользуемых потенциалов сельских территорий края, включая маркетинговые исследования уникальности отдельных муниципальных образований и выявления новых направлений развития предпринимательской деятельности</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Главное управление экономики и инвестиций Алтайского края; Главное управление сельского хозяйства Алтайского края; управление Алтайского края по развитию туристско-рекреационного и санаторно-курортного комплексов; управление Алтайского края по труду и занятости населения; управление Алтайского края по строительству и архитектуре; управление Алтайского края по промышленности и энергетике; управление Алтайского края по пищевой, перерабатывающей, фармацевтической промышленности и биотехнологиям; управление Алтайского края по транспорту, дорожному хозяйству и связи; органы местного самоуправления (по согласованию); общественные объединения и отраслевые союзы предпринимателей Алтайского края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развитие приоритетных и перспективных направлений деятельности малого и среднего предпринимательства в муниципальных образованиях Алтайского края</w:t>
            </w:r>
          </w:p>
        </w:tc>
      </w:tr>
      <w:tr w:rsidR="007371E4">
        <w:tc>
          <w:tcPr>
            <w:tcW w:w="660" w:type="dxa"/>
          </w:tcPr>
          <w:p w:rsidR="007371E4" w:rsidRDefault="007371E4">
            <w:pPr>
              <w:pStyle w:val="ConsPlusNormal"/>
              <w:jc w:val="both"/>
            </w:pPr>
            <w:r>
              <w:lastRenderedPageBreak/>
              <w:t>28.</w:t>
            </w:r>
          </w:p>
        </w:tc>
        <w:tc>
          <w:tcPr>
            <w:tcW w:w="3118" w:type="dxa"/>
          </w:tcPr>
          <w:p w:rsidR="007371E4" w:rsidRDefault="007371E4">
            <w:pPr>
              <w:pStyle w:val="ConsPlusNormal"/>
              <w:jc w:val="both"/>
            </w:pPr>
            <w:r>
              <w:t>Концентрация и размещение инфраструктурных и финансовых ресурсов, выделяемых на поддержку малого и среднего предпринимательства, по принципу территориально-отраслевой приоритетности</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Главное управление экономики и инвестиций Алтайского края; Главное управление сельского хозяйства Алтайского края; управление Алтайского края по труду и занятости населения; управление Алтайского края по развитию туристско-рекреационного и санаторно-курортного комплексов; органы местного самоуправления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преодоление территориального дисбаланса в размещении субъектов малого и среднего предпринимательства</w:t>
            </w:r>
          </w:p>
        </w:tc>
      </w:tr>
      <w:tr w:rsidR="007371E4">
        <w:tc>
          <w:tcPr>
            <w:tcW w:w="660" w:type="dxa"/>
          </w:tcPr>
          <w:p w:rsidR="007371E4" w:rsidRDefault="007371E4">
            <w:pPr>
              <w:pStyle w:val="ConsPlusNormal"/>
              <w:jc w:val="both"/>
            </w:pPr>
            <w:r>
              <w:t>29.</w:t>
            </w:r>
          </w:p>
        </w:tc>
        <w:tc>
          <w:tcPr>
            <w:tcW w:w="3118" w:type="dxa"/>
          </w:tcPr>
          <w:p w:rsidR="007371E4" w:rsidRDefault="007371E4">
            <w:pPr>
              <w:pStyle w:val="ConsPlusNormal"/>
              <w:jc w:val="both"/>
            </w:pPr>
            <w:r>
              <w:t>Консолидация ресурсов, направляемых на развитие малого и среднего бизнеса, за счет участия органов исполнительной власти Алтайского края в поддержке предпринимательства по приоритетным направлениям социально-экономического развития края</w:t>
            </w:r>
          </w:p>
        </w:tc>
        <w:tc>
          <w:tcPr>
            <w:tcW w:w="3288" w:type="dxa"/>
          </w:tcPr>
          <w:p w:rsidR="007371E4" w:rsidRDefault="007371E4">
            <w:pPr>
              <w:pStyle w:val="ConsPlusNormal"/>
              <w:jc w:val="both"/>
            </w:pPr>
            <w:r>
              <w:t xml:space="preserve">управление Алтайского края по развитию предпринимательства и рыночной инфраструктуры; Главное управление экономики и инвестиций Алтайского края; Главное управление сельского хозяйства Алтайского края; Главное управление образования и молодежной политики Алтайского края; управление Алтайского края по промышленности и энергетике; управление Алтайского края по труду и занятости населения; управление Алтайского края по развитию туристско-рекреационного и санаторно-курортного комплексов; </w:t>
            </w:r>
            <w:r>
              <w:lastRenderedPageBreak/>
              <w:t>управление Алтайского края по пищевой, перерабатывающей, фармацевтической промышленности и биотехнологиям; комитет администрации Алтайского края по финансам, налоговой и кредитной политике; органы местного самоуправления (по согласованию)</w:t>
            </w:r>
          </w:p>
        </w:tc>
        <w:tc>
          <w:tcPr>
            <w:tcW w:w="1757" w:type="dxa"/>
          </w:tcPr>
          <w:p w:rsidR="007371E4" w:rsidRDefault="007371E4">
            <w:pPr>
              <w:pStyle w:val="ConsPlusNormal"/>
              <w:jc w:val="both"/>
            </w:pPr>
            <w:r>
              <w:lastRenderedPageBreak/>
              <w:t>2014 - 2025</w:t>
            </w:r>
          </w:p>
        </w:tc>
        <w:tc>
          <w:tcPr>
            <w:tcW w:w="3005" w:type="dxa"/>
          </w:tcPr>
          <w:p w:rsidR="007371E4" w:rsidRDefault="007371E4">
            <w:pPr>
              <w:pStyle w:val="ConsPlusNormal"/>
              <w:jc w:val="both"/>
            </w:pPr>
            <w:r>
              <w:t>реализация структурного потенциала малого и среднего предпринимательства Алтайского края</w:t>
            </w:r>
          </w:p>
        </w:tc>
      </w:tr>
      <w:tr w:rsidR="007371E4">
        <w:tc>
          <w:tcPr>
            <w:tcW w:w="660" w:type="dxa"/>
          </w:tcPr>
          <w:p w:rsidR="007371E4" w:rsidRDefault="007371E4">
            <w:pPr>
              <w:pStyle w:val="ConsPlusNormal"/>
              <w:jc w:val="both"/>
            </w:pPr>
            <w:r>
              <w:lastRenderedPageBreak/>
              <w:t>30.</w:t>
            </w:r>
          </w:p>
        </w:tc>
        <w:tc>
          <w:tcPr>
            <w:tcW w:w="3118" w:type="dxa"/>
          </w:tcPr>
          <w:p w:rsidR="007371E4" w:rsidRDefault="007371E4">
            <w:pPr>
              <w:pStyle w:val="ConsPlusNormal"/>
              <w:jc w:val="both"/>
            </w:pPr>
            <w:r>
              <w:t>Поддержка субъектов инновационного предпринимательства</w:t>
            </w:r>
          </w:p>
        </w:tc>
        <w:tc>
          <w:tcPr>
            <w:tcW w:w="3288" w:type="dxa"/>
          </w:tcPr>
          <w:p w:rsidR="007371E4" w:rsidRDefault="007371E4">
            <w:pPr>
              <w:pStyle w:val="ConsPlusNormal"/>
              <w:jc w:val="both"/>
            </w:pPr>
            <w:r>
              <w:t>Главное управление экономики и инвестиций Алтайского края; Алтайский региональный Фонд содействия развитию малых форм предприятий в научно-технической сфере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содействие субъектам малого и среднего предпринимательства, осуществляющим деятельность в инновационной сфере в реализации проектов по разработке и выпуску новой продукции</w:t>
            </w:r>
          </w:p>
        </w:tc>
      </w:tr>
      <w:tr w:rsidR="007371E4">
        <w:tc>
          <w:tcPr>
            <w:tcW w:w="660" w:type="dxa"/>
          </w:tcPr>
          <w:p w:rsidR="007371E4" w:rsidRDefault="007371E4">
            <w:pPr>
              <w:pStyle w:val="ConsPlusNormal"/>
              <w:jc w:val="both"/>
            </w:pPr>
            <w:r>
              <w:t>31.</w:t>
            </w:r>
          </w:p>
        </w:tc>
        <w:tc>
          <w:tcPr>
            <w:tcW w:w="3118" w:type="dxa"/>
          </w:tcPr>
          <w:p w:rsidR="007371E4" w:rsidRDefault="007371E4">
            <w:pPr>
              <w:pStyle w:val="ConsPlusNormal"/>
              <w:jc w:val="both"/>
            </w:pPr>
            <w:r>
              <w:t>Создание благоприятных условий для коммерциализации научных разработок, в том числе создание центров прототипирования</w:t>
            </w:r>
          </w:p>
        </w:tc>
        <w:tc>
          <w:tcPr>
            <w:tcW w:w="3288" w:type="dxa"/>
          </w:tcPr>
          <w:p w:rsidR="007371E4" w:rsidRDefault="007371E4">
            <w:pPr>
              <w:pStyle w:val="ConsPlusNormal"/>
              <w:jc w:val="both"/>
            </w:pPr>
            <w:r>
              <w:t>Главное управление экономики и инвестиций Алтайского края; Алтайский региональный Фонд содействия развитию малых форм предприятий в научно-технической сфере (по согласованию); высшие учебные заведения Алтайского края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содействие субъектам малого и среднего предпринимательства в реализации проектов по разработке и выпуску новой продукции</w:t>
            </w:r>
          </w:p>
        </w:tc>
      </w:tr>
      <w:tr w:rsidR="007371E4">
        <w:tc>
          <w:tcPr>
            <w:tcW w:w="660" w:type="dxa"/>
          </w:tcPr>
          <w:p w:rsidR="007371E4" w:rsidRDefault="007371E4">
            <w:pPr>
              <w:pStyle w:val="ConsPlusNormal"/>
              <w:jc w:val="both"/>
            </w:pPr>
            <w:r>
              <w:lastRenderedPageBreak/>
              <w:t>32.</w:t>
            </w:r>
          </w:p>
        </w:tc>
        <w:tc>
          <w:tcPr>
            <w:tcW w:w="3118" w:type="dxa"/>
          </w:tcPr>
          <w:p w:rsidR="007371E4" w:rsidRDefault="007371E4">
            <w:pPr>
              <w:pStyle w:val="ConsPlusNormal"/>
              <w:jc w:val="both"/>
            </w:pPr>
            <w:r>
              <w:t>Пропаганда в средствах массовой информации научных разработок</w:t>
            </w:r>
          </w:p>
        </w:tc>
        <w:tc>
          <w:tcPr>
            <w:tcW w:w="3288" w:type="dxa"/>
          </w:tcPr>
          <w:p w:rsidR="007371E4" w:rsidRDefault="007371E4">
            <w:pPr>
              <w:pStyle w:val="ConsPlusNormal"/>
              <w:jc w:val="both"/>
            </w:pPr>
            <w:r>
              <w:t>Главное управление экономики и инвестиций Алтайского края; органы исполнительной власти Алтайского края; средства массовой информации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содействие субъектам малого и среднего предпринимательства в реализации проектов по разработке и выпуску новой продукции</w:t>
            </w:r>
          </w:p>
        </w:tc>
      </w:tr>
      <w:tr w:rsidR="007371E4">
        <w:tc>
          <w:tcPr>
            <w:tcW w:w="660" w:type="dxa"/>
          </w:tcPr>
          <w:p w:rsidR="007371E4" w:rsidRDefault="007371E4">
            <w:pPr>
              <w:pStyle w:val="ConsPlusNormal"/>
              <w:jc w:val="both"/>
            </w:pPr>
            <w:r>
              <w:t>33.</w:t>
            </w:r>
          </w:p>
        </w:tc>
        <w:tc>
          <w:tcPr>
            <w:tcW w:w="3118" w:type="dxa"/>
          </w:tcPr>
          <w:p w:rsidR="007371E4" w:rsidRDefault="007371E4">
            <w:pPr>
              <w:pStyle w:val="ConsPlusNormal"/>
              <w:jc w:val="both"/>
            </w:pPr>
            <w:r>
              <w:t>Содействие развитию информационных баз данных о технологических ресурсах, высоких технологиях и предприятиях, реализующих эти технологии или ведущих научно-исследовательские и конструкторские работы в этих направлениях</w:t>
            </w:r>
          </w:p>
        </w:tc>
        <w:tc>
          <w:tcPr>
            <w:tcW w:w="3288" w:type="dxa"/>
          </w:tcPr>
          <w:p w:rsidR="007371E4" w:rsidRDefault="007371E4">
            <w:pPr>
              <w:pStyle w:val="ConsPlusNormal"/>
              <w:jc w:val="both"/>
            </w:pPr>
            <w:r>
              <w:t>Главное управление экономики и инвестиций Алтайского края; управление Алтайского края по развитию предпринимательства и рыночной инфраструктуры; КГБУ "Алтайский бизнес-инкубатор"; КГБУ "Алтайский центр кластерного развития"; общественные объединения и отраслевые союзы предпринимателей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содействие субъектам малого и среднего предпринимательства, осуществляющим деятельность в инновационной сфере в реализации проектов по разработке и выпуску новой продукции</w:t>
            </w:r>
          </w:p>
        </w:tc>
      </w:tr>
      <w:tr w:rsidR="007371E4">
        <w:tc>
          <w:tcPr>
            <w:tcW w:w="660" w:type="dxa"/>
          </w:tcPr>
          <w:p w:rsidR="007371E4" w:rsidRDefault="007371E4">
            <w:pPr>
              <w:pStyle w:val="ConsPlusNormal"/>
              <w:jc w:val="both"/>
            </w:pPr>
            <w:r>
              <w:t>34.</w:t>
            </w:r>
          </w:p>
        </w:tc>
        <w:tc>
          <w:tcPr>
            <w:tcW w:w="3118" w:type="dxa"/>
          </w:tcPr>
          <w:p w:rsidR="007371E4" w:rsidRDefault="007371E4">
            <w:pPr>
              <w:pStyle w:val="ConsPlusNormal"/>
              <w:jc w:val="both"/>
            </w:pPr>
            <w:r>
              <w:t>Мониторинг и систематизация информации о реализации инвестиционных проектов субъектов малого и среднего предпринимательства</w:t>
            </w:r>
          </w:p>
        </w:tc>
        <w:tc>
          <w:tcPr>
            <w:tcW w:w="3288" w:type="dxa"/>
          </w:tcPr>
          <w:p w:rsidR="007371E4" w:rsidRDefault="007371E4">
            <w:pPr>
              <w:pStyle w:val="ConsPlusNormal"/>
              <w:jc w:val="both"/>
            </w:pPr>
            <w:r>
              <w:t xml:space="preserve">управление Алтайского края по развитию предпринимательства и рыночной инфраструктуры; Главное управление экономики и инвестиций Алтайского края; КАУ "Алтайский центр государственно-частного партнерства и привлечения инвестиций"; общественные объединения и отраслевые союзы предпринимателей (по </w:t>
            </w:r>
            <w:r>
              <w:lastRenderedPageBreak/>
              <w:t>согласованию); субъекты малого и среднего предпринимательства - инициаторы инвестиционных проектов (по согласованию)</w:t>
            </w:r>
          </w:p>
        </w:tc>
        <w:tc>
          <w:tcPr>
            <w:tcW w:w="1757" w:type="dxa"/>
          </w:tcPr>
          <w:p w:rsidR="007371E4" w:rsidRDefault="007371E4">
            <w:pPr>
              <w:pStyle w:val="ConsPlusNormal"/>
              <w:jc w:val="both"/>
            </w:pPr>
            <w:r>
              <w:lastRenderedPageBreak/>
              <w:t>ежегодно</w:t>
            </w:r>
          </w:p>
        </w:tc>
        <w:tc>
          <w:tcPr>
            <w:tcW w:w="3005" w:type="dxa"/>
          </w:tcPr>
          <w:p w:rsidR="007371E4" w:rsidRDefault="007371E4">
            <w:pPr>
              <w:pStyle w:val="ConsPlusNormal"/>
              <w:jc w:val="both"/>
            </w:pPr>
            <w:r>
              <w:t>корректировка направлений и механизмов привлечения инвестиций</w:t>
            </w:r>
          </w:p>
        </w:tc>
      </w:tr>
      <w:tr w:rsidR="007371E4">
        <w:tc>
          <w:tcPr>
            <w:tcW w:w="660" w:type="dxa"/>
          </w:tcPr>
          <w:p w:rsidR="007371E4" w:rsidRDefault="007371E4">
            <w:pPr>
              <w:pStyle w:val="ConsPlusNormal"/>
              <w:jc w:val="both"/>
            </w:pPr>
            <w:r>
              <w:lastRenderedPageBreak/>
              <w:t>35.</w:t>
            </w:r>
          </w:p>
        </w:tc>
        <w:tc>
          <w:tcPr>
            <w:tcW w:w="3118" w:type="dxa"/>
          </w:tcPr>
          <w:p w:rsidR="007371E4" w:rsidRDefault="007371E4">
            <w:pPr>
              <w:pStyle w:val="ConsPlusNormal"/>
              <w:jc w:val="both"/>
            </w:pPr>
            <w:r>
              <w:t>Участие в реализации комплекса мер по государственной поддержке инвестиционной деятельности субъектов малого и среднего предпринимательства за счет средств федерального и краевого бюджета, Инвестиционного фонда Российской Федерации</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Главное управление экономики и инвестиций Алтайского края; КАУ "Алтайский центр государственно-частного партнерства и привлечения инвестиций"; инициаторы инвестиционных проектов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повышение инвестиционной активности субъектов малого и среднего предпринимательства, привлечение средств федерального бюджета на государственную поддержку инвестиционных проектов</w:t>
            </w:r>
          </w:p>
        </w:tc>
      </w:tr>
      <w:tr w:rsidR="007371E4">
        <w:tc>
          <w:tcPr>
            <w:tcW w:w="660" w:type="dxa"/>
          </w:tcPr>
          <w:p w:rsidR="007371E4" w:rsidRDefault="007371E4">
            <w:pPr>
              <w:pStyle w:val="ConsPlusNormal"/>
              <w:jc w:val="both"/>
            </w:pPr>
            <w:r>
              <w:t>36.</w:t>
            </w:r>
          </w:p>
        </w:tc>
        <w:tc>
          <w:tcPr>
            <w:tcW w:w="3118" w:type="dxa"/>
          </w:tcPr>
          <w:p w:rsidR="007371E4" w:rsidRDefault="007371E4">
            <w:pPr>
              <w:pStyle w:val="ConsPlusNormal"/>
              <w:jc w:val="both"/>
            </w:pPr>
            <w:r>
              <w:t>Содействие субъектам малого и среднего предпринимательства в модернизации основных фондов, участвующих в производственных процессах</w:t>
            </w:r>
          </w:p>
        </w:tc>
        <w:tc>
          <w:tcPr>
            <w:tcW w:w="3288" w:type="dxa"/>
          </w:tcPr>
          <w:p w:rsidR="007371E4" w:rsidRDefault="007371E4">
            <w:pPr>
              <w:pStyle w:val="ConsPlusNormal"/>
              <w:jc w:val="both"/>
            </w:pPr>
            <w:r>
              <w:t xml:space="preserve">управление Алтайского края по развитию предпринимательства и рыночной инфраструктуры; Главное управление экономики и инвестиций Алтайского края; Главное управление сельского хозяйства Алтайского края; управление Алтайского края по строительству и архитектуре; управление Алтайского края по промышленности и энергетике; управление Алтайского края по пищевой, перерабатывающей, фармацевтической промышленности и биотехнологиям; управление </w:t>
            </w:r>
            <w:r>
              <w:lastRenderedPageBreak/>
              <w:t>Алтайского края по транспорту, дорожному хозяйству и связи; управление Алтайского края по жилищно-коммунальному хозяйству; субъекты малого и среднего предпринимательства (по согласованию)</w:t>
            </w:r>
          </w:p>
        </w:tc>
        <w:tc>
          <w:tcPr>
            <w:tcW w:w="1757" w:type="dxa"/>
          </w:tcPr>
          <w:p w:rsidR="007371E4" w:rsidRDefault="007371E4">
            <w:pPr>
              <w:pStyle w:val="ConsPlusNormal"/>
              <w:jc w:val="both"/>
            </w:pPr>
            <w:r>
              <w:lastRenderedPageBreak/>
              <w:t>2014 - 2025</w:t>
            </w:r>
          </w:p>
        </w:tc>
        <w:tc>
          <w:tcPr>
            <w:tcW w:w="3005" w:type="dxa"/>
          </w:tcPr>
          <w:p w:rsidR="007371E4" w:rsidRDefault="007371E4">
            <w:pPr>
              <w:pStyle w:val="ConsPlusNormal"/>
              <w:jc w:val="both"/>
            </w:pPr>
            <w:r>
              <w:t>повышение производительности труда на предприятиях - субъектах малого и среднего предпринимательства, увеличение объемов производства продукции, диверсификация производства</w:t>
            </w:r>
          </w:p>
        </w:tc>
      </w:tr>
      <w:tr w:rsidR="007371E4">
        <w:tc>
          <w:tcPr>
            <w:tcW w:w="660" w:type="dxa"/>
          </w:tcPr>
          <w:p w:rsidR="007371E4" w:rsidRDefault="007371E4">
            <w:pPr>
              <w:pStyle w:val="ConsPlusNormal"/>
              <w:jc w:val="both"/>
            </w:pPr>
            <w:r>
              <w:lastRenderedPageBreak/>
              <w:t>37.</w:t>
            </w:r>
          </w:p>
        </w:tc>
        <w:tc>
          <w:tcPr>
            <w:tcW w:w="3118" w:type="dxa"/>
          </w:tcPr>
          <w:p w:rsidR="007371E4" w:rsidRDefault="007371E4">
            <w:pPr>
              <w:pStyle w:val="ConsPlusNormal"/>
              <w:jc w:val="both"/>
            </w:pPr>
            <w:r>
              <w:t>Реализация мероприятий, способствующих улучшению инвестиционного климата в Алтайском крае</w:t>
            </w:r>
          </w:p>
        </w:tc>
        <w:tc>
          <w:tcPr>
            <w:tcW w:w="3288" w:type="dxa"/>
          </w:tcPr>
          <w:p w:rsidR="007371E4" w:rsidRDefault="007371E4">
            <w:pPr>
              <w:pStyle w:val="ConsPlusNormal"/>
              <w:jc w:val="both"/>
            </w:pPr>
            <w:r>
              <w:t>Главное управление экономики и инвестиций Алтайского края; органы исполнительной власти Алтайского края; органы местного самоуправления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увеличение объемов инвестиций в основной капитал субъектов малого и среднего предпринимательства</w:t>
            </w:r>
          </w:p>
        </w:tc>
      </w:tr>
      <w:tr w:rsidR="007371E4">
        <w:tc>
          <w:tcPr>
            <w:tcW w:w="660" w:type="dxa"/>
          </w:tcPr>
          <w:p w:rsidR="007371E4" w:rsidRDefault="007371E4">
            <w:pPr>
              <w:pStyle w:val="ConsPlusNormal"/>
              <w:jc w:val="both"/>
            </w:pPr>
            <w:r>
              <w:t>38.</w:t>
            </w:r>
          </w:p>
        </w:tc>
        <w:tc>
          <w:tcPr>
            <w:tcW w:w="3118" w:type="dxa"/>
          </w:tcPr>
          <w:p w:rsidR="007371E4" w:rsidRDefault="007371E4">
            <w:pPr>
              <w:pStyle w:val="ConsPlusNormal"/>
              <w:jc w:val="both"/>
            </w:pPr>
            <w:r>
              <w:t>Создание инфраструктуры венчурного инвестирования и осуществления прямых инвестиций в реальные сектора экономики на условиях государственно-частного партнерства</w:t>
            </w:r>
          </w:p>
        </w:tc>
        <w:tc>
          <w:tcPr>
            <w:tcW w:w="3288" w:type="dxa"/>
          </w:tcPr>
          <w:p w:rsidR="007371E4" w:rsidRDefault="007371E4">
            <w:pPr>
              <w:pStyle w:val="ConsPlusNormal"/>
              <w:jc w:val="both"/>
            </w:pPr>
            <w:r>
              <w:t>Главное управление экономики и инвестиций Алтайского края; КАУ "Алтайский центр государственно-частного партнерства и привлечения инвестиций"; органы исполнительной власти Алтайского края; органы местного самоуправления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содействие субъектам малого и среднего предпринимательства, осуществляющим деятельность в инновационной сфере в реализации проектов по разработке и выпуску новой продукции</w:t>
            </w:r>
          </w:p>
        </w:tc>
      </w:tr>
      <w:tr w:rsidR="007371E4">
        <w:tc>
          <w:tcPr>
            <w:tcW w:w="660" w:type="dxa"/>
          </w:tcPr>
          <w:p w:rsidR="007371E4" w:rsidRDefault="007371E4">
            <w:pPr>
              <w:pStyle w:val="ConsPlusNormal"/>
              <w:jc w:val="both"/>
            </w:pPr>
            <w:r>
              <w:t>39.</w:t>
            </w:r>
          </w:p>
        </w:tc>
        <w:tc>
          <w:tcPr>
            <w:tcW w:w="3118" w:type="dxa"/>
          </w:tcPr>
          <w:p w:rsidR="007371E4" w:rsidRDefault="007371E4">
            <w:pPr>
              <w:pStyle w:val="ConsPlusNormal"/>
              <w:jc w:val="both"/>
            </w:pPr>
            <w:r>
              <w:t>Стимулирование развития процессов кооперации и интеграции субъектов малого, среднего и крупного бизнеса, включая создание бизнес-инкубаторов, центров субконтрактации, технопарков, территориально-</w:t>
            </w:r>
            <w:r>
              <w:lastRenderedPageBreak/>
              <w:t>производственных кластеров</w:t>
            </w:r>
          </w:p>
        </w:tc>
        <w:tc>
          <w:tcPr>
            <w:tcW w:w="3288" w:type="dxa"/>
          </w:tcPr>
          <w:p w:rsidR="007371E4" w:rsidRDefault="007371E4">
            <w:pPr>
              <w:pStyle w:val="ConsPlusNormal"/>
              <w:jc w:val="both"/>
            </w:pPr>
            <w:r>
              <w:lastRenderedPageBreak/>
              <w:t xml:space="preserve">управление Алтайского края по развитию предпринимательства и рыночной инфраструктуры; Главное управление сельского хозяйства Алтайского края; управление Алтайского края по строительству и архитектуре; управление Алтайского края по </w:t>
            </w:r>
            <w:r>
              <w:lastRenderedPageBreak/>
              <w:t>промышленности и энергетике; управление Алтайского края по пищевой, перерабатывающей, фармацевтической промышленности и биотехнологиям; управление Алтайского края по транспорту, дорожному хозяйству и связи; управление Алтайского края по жилищно-коммунальному хозяйству; Главное управление экономики и инвестиций Алтайского края; КГБУ "Алтайский центр кластерного развития"; общественные объединения и отраслевые союзы предпринимателей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lastRenderedPageBreak/>
              <w:t>2014 - 2025</w:t>
            </w:r>
          </w:p>
        </w:tc>
        <w:tc>
          <w:tcPr>
            <w:tcW w:w="3005" w:type="dxa"/>
          </w:tcPr>
          <w:p w:rsidR="007371E4" w:rsidRDefault="007371E4">
            <w:pPr>
              <w:pStyle w:val="ConsPlusNormal"/>
              <w:jc w:val="both"/>
            </w:pPr>
            <w:r>
              <w:t>формирование и укрепление хозяйственных связей субъектов малого, среднего и крупного бизнеса</w:t>
            </w:r>
          </w:p>
        </w:tc>
      </w:tr>
      <w:tr w:rsidR="007371E4">
        <w:tc>
          <w:tcPr>
            <w:tcW w:w="660" w:type="dxa"/>
          </w:tcPr>
          <w:p w:rsidR="007371E4" w:rsidRDefault="007371E4">
            <w:pPr>
              <w:pStyle w:val="ConsPlusNormal"/>
              <w:jc w:val="both"/>
            </w:pPr>
            <w:r>
              <w:lastRenderedPageBreak/>
              <w:t>40.</w:t>
            </w:r>
          </w:p>
        </w:tc>
        <w:tc>
          <w:tcPr>
            <w:tcW w:w="3118" w:type="dxa"/>
          </w:tcPr>
          <w:p w:rsidR="007371E4" w:rsidRDefault="007371E4">
            <w:pPr>
              <w:pStyle w:val="ConsPlusNormal"/>
              <w:jc w:val="both"/>
            </w:pPr>
            <w:r>
              <w:t>Содействие развитию научно-технических, инновационных, производственных и информационных связей малого и среднего предпринимательства с организациями других субъектов Российской Федерации и иностранных государств</w:t>
            </w:r>
          </w:p>
        </w:tc>
        <w:tc>
          <w:tcPr>
            <w:tcW w:w="3288" w:type="dxa"/>
          </w:tcPr>
          <w:p w:rsidR="007371E4" w:rsidRDefault="007371E4">
            <w:pPr>
              <w:pStyle w:val="ConsPlusNormal"/>
              <w:jc w:val="both"/>
            </w:pPr>
            <w:r>
              <w:t xml:space="preserve">управление Алтайского края по развитию предпринимательства и рыночной инфраструктуры; Главное управление экономики и инвестиций Алтайского края; управление Алтайского края по строительству и архитектуре; управление Алтайского края по промышленности и энергетике; управление Алтайского края по пищевой, перерабатывающей, фармацевтической </w:t>
            </w:r>
            <w:r>
              <w:lastRenderedPageBreak/>
              <w:t>промышленности и биотехнологиям; управление Алтайского края по транспорту, дорожному хозяйству и связи; управление Алтайского края по жилищно-коммунальному хозяйству; органы местного самоуправления (по согласованию); управление Алтайского края по обеспечению международных и межрегиональных связей; Алтайский краевой центр координации поддержки экспортно ориентированных субъектов малого и среднего предпринимательства; общественные объединения и отраслевые союзы предпринимателей (по согласованию)</w:t>
            </w:r>
          </w:p>
        </w:tc>
        <w:tc>
          <w:tcPr>
            <w:tcW w:w="1757" w:type="dxa"/>
          </w:tcPr>
          <w:p w:rsidR="007371E4" w:rsidRDefault="007371E4">
            <w:pPr>
              <w:pStyle w:val="ConsPlusNormal"/>
              <w:jc w:val="both"/>
            </w:pPr>
            <w:r>
              <w:lastRenderedPageBreak/>
              <w:t>2014 - 2025</w:t>
            </w:r>
          </w:p>
        </w:tc>
        <w:tc>
          <w:tcPr>
            <w:tcW w:w="3005" w:type="dxa"/>
          </w:tcPr>
          <w:p w:rsidR="007371E4" w:rsidRDefault="007371E4">
            <w:pPr>
              <w:pStyle w:val="ConsPlusNormal"/>
              <w:jc w:val="both"/>
            </w:pPr>
            <w:r>
              <w:t>увеличение объема поставок на внутренний и межрегиональный рынки продукции местного производства</w:t>
            </w:r>
          </w:p>
        </w:tc>
      </w:tr>
      <w:tr w:rsidR="007371E4">
        <w:tc>
          <w:tcPr>
            <w:tcW w:w="660" w:type="dxa"/>
          </w:tcPr>
          <w:p w:rsidR="007371E4" w:rsidRDefault="007371E4">
            <w:pPr>
              <w:pStyle w:val="ConsPlusNormal"/>
              <w:jc w:val="both"/>
            </w:pPr>
            <w:r>
              <w:lastRenderedPageBreak/>
              <w:t>41.</w:t>
            </w:r>
          </w:p>
        </w:tc>
        <w:tc>
          <w:tcPr>
            <w:tcW w:w="3118" w:type="dxa"/>
          </w:tcPr>
          <w:p w:rsidR="007371E4" w:rsidRDefault="007371E4">
            <w:pPr>
              <w:pStyle w:val="ConsPlusNormal"/>
              <w:jc w:val="both"/>
            </w:pPr>
            <w:r>
              <w:t>Развитие взаимодействия субъектов малого и среднего предпринимательства путем создания компаний, ориентированных на предоставление услуг в формате "бизнес для бизнеса"</w:t>
            </w:r>
          </w:p>
        </w:tc>
        <w:tc>
          <w:tcPr>
            <w:tcW w:w="3288" w:type="dxa"/>
          </w:tcPr>
          <w:p w:rsidR="007371E4" w:rsidRDefault="007371E4">
            <w:pPr>
              <w:pStyle w:val="ConsPlusNormal"/>
              <w:jc w:val="both"/>
            </w:pPr>
            <w:r>
              <w:t xml:space="preserve">управление Алтайского края по развитию предпринимательства и рыночной инфраструктуры; управление Алтайского края по строительству и архитектуре; управление Алтайского края по промышленности и энергетике; управление Алтайского края по пищевой, перерабатывающей, фармацевтической промышленности и биотехнологиям; управление </w:t>
            </w:r>
            <w:r>
              <w:lastRenderedPageBreak/>
              <w:t>Алтайского края по транспорту, дорожному хозяйству и связи; управление Алтайского края по жилищно-коммунальному хозяйству; общественные объединения и отраслевые союзы предпринимателей (по согласованию)</w:t>
            </w:r>
          </w:p>
        </w:tc>
        <w:tc>
          <w:tcPr>
            <w:tcW w:w="1757" w:type="dxa"/>
          </w:tcPr>
          <w:p w:rsidR="007371E4" w:rsidRDefault="007371E4">
            <w:pPr>
              <w:pStyle w:val="ConsPlusNormal"/>
              <w:jc w:val="both"/>
            </w:pPr>
            <w:r>
              <w:lastRenderedPageBreak/>
              <w:t>2014 - 2025</w:t>
            </w:r>
          </w:p>
        </w:tc>
        <w:tc>
          <w:tcPr>
            <w:tcW w:w="3005" w:type="dxa"/>
          </w:tcPr>
          <w:p w:rsidR="007371E4" w:rsidRDefault="007371E4">
            <w:pPr>
              <w:pStyle w:val="ConsPlusNormal"/>
              <w:jc w:val="both"/>
            </w:pPr>
            <w:r>
              <w:t>формирование и укрепление хозяйственных связей субъектов малого, среднего и крупного бизнеса</w:t>
            </w:r>
          </w:p>
        </w:tc>
      </w:tr>
      <w:tr w:rsidR="007371E4">
        <w:tc>
          <w:tcPr>
            <w:tcW w:w="660" w:type="dxa"/>
          </w:tcPr>
          <w:p w:rsidR="007371E4" w:rsidRDefault="007371E4">
            <w:pPr>
              <w:pStyle w:val="ConsPlusNormal"/>
              <w:jc w:val="both"/>
            </w:pPr>
            <w:r>
              <w:lastRenderedPageBreak/>
              <w:t>42.</w:t>
            </w:r>
          </w:p>
        </w:tc>
        <w:tc>
          <w:tcPr>
            <w:tcW w:w="3118" w:type="dxa"/>
          </w:tcPr>
          <w:p w:rsidR="007371E4" w:rsidRDefault="007371E4">
            <w:pPr>
              <w:pStyle w:val="ConsPlusNormal"/>
              <w:jc w:val="both"/>
            </w:pPr>
            <w:r>
              <w:t>Развитие механизмов государственно-частного партнерства</w:t>
            </w:r>
          </w:p>
        </w:tc>
        <w:tc>
          <w:tcPr>
            <w:tcW w:w="3288" w:type="dxa"/>
          </w:tcPr>
          <w:p w:rsidR="007371E4" w:rsidRDefault="007371E4">
            <w:pPr>
              <w:pStyle w:val="ConsPlusNormal"/>
              <w:jc w:val="both"/>
            </w:pPr>
            <w:r>
              <w:t>Главное управление экономики и инвестиций Алтайского края; КАУ "Алтайский центр государственно-частного партнерства и привлечения инвестиций"; органы исполнительной власти Алтайского края; органы местного самоуправления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формирование и укрепление хозяйственных связей субъектов малого, среднего и крупного бизнеса</w:t>
            </w:r>
          </w:p>
        </w:tc>
      </w:tr>
      <w:tr w:rsidR="007371E4">
        <w:tc>
          <w:tcPr>
            <w:tcW w:w="660" w:type="dxa"/>
          </w:tcPr>
          <w:p w:rsidR="007371E4" w:rsidRDefault="007371E4">
            <w:pPr>
              <w:pStyle w:val="ConsPlusNormal"/>
              <w:jc w:val="both"/>
            </w:pPr>
            <w:r>
              <w:t>43.</w:t>
            </w:r>
          </w:p>
        </w:tc>
        <w:tc>
          <w:tcPr>
            <w:tcW w:w="3118" w:type="dxa"/>
          </w:tcPr>
          <w:p w:rsidR="007371E4" w:rsidRDefault="007371E4">
            <w:pPr>
              <w:pStyle w:val="ConsPlusNormal"/>
              <w:jc w:val="both"/>
            </w:pPr>
            <w:r>
              <w:t>Создание системы информирования предпринимателей о возможностях взаимодействия микро-, малых, средних и крупных предприятий</w:t>
            </w:r>
          </w:p>
        </w:tc>
        <w:tc>
          <w:tcPr>
            <w:tcW w:w="3288" w:type="dxa"/>
          </w:tcPr>
          <w:p w:rsidR="007371E4" w:rsidRDefault="007371E4">
            <w:pPr>
              <w:pStyle w:val="ConsPlusNormal"/>
              <w:jc w:val="both"/>
            </w:pPr>
            <w:r>
              <w:t xml:space="preserve">управление Алтайского края по развитию предпринимательства и рыночной инфраструктуры; Главное управление сельского хозяйства Алтайского края; управление Алтайского края по строительству и архитектуре; управление Алтайского края по промышленности и энергетике; управление Алтайского края по пищевой, перерабатывающей, </w:t>
            </w:r>
            <w:r>
              <w:lastRenderedPageBreak/>
              <w:t>фармацевтической промышленности и биотехнологиям; управление Алтайского края по транспорту, дорожному хозяйству и связи; управление Алтайского края по жилищно-коммунальному хозяйству; общественные объединения и отраслевые союзы предпринимателей (по согласованию)</w:t>
            </w:r>
          </w:p>
        </w:tc>
        <w:tc>
          <w:tcPr>
            <w:tcW w:w="1757" w:type="dxa"/>
          </w:tcPr>
          <w:p w:rsidR="007371E4" w:rsidRDefault="007371E4">
            <w:pPr>
              <w:pStyle w:val="ConsPlusNormal"/>
              <w:jc w:val="both"/>
            </w:pPr>
            <w:r>
              <w:lastRenderedPageBreak/>
              <w:t>2017 - 2020</w:t>
            </w:r>
          </w:p>
        </w:tc>
        <w:tc>
          <w:tcPr>
            <w:tcW w:w="3005" w:type="dxa"/>
          </w:tcPr>
          <w:p w:rsidR="007371E4" w:rsidRDefault="007371E4">
            <w:pPr>
              <w:pStyle w:val="ConsPlusNormal"/>
              <w:jc w:val="both"/>
            </w:pPr>
            <w:r>
              <w:t>формирование и укрепление хозяйственных связей субъектов малого, среднего и крупного бизнеса</w:t>
            </w:r>
          </w:p>
        </w:tc>
      </w:tr>
      <w:tr w:rsidR="007371E4">
        <w:tc>
          <w:tcPr>
            <w:tcW w:w="660" w:type="dxa"/>
          </w:tcPr>
          <w:p w:rsidR="007371E4" w:rsidRDefault="007371E4">
            <w:pPr>
              <w:pStyle w:val="ConsPlusNormal"/>
              <w:jc w:val="both"/>
            </w:pPr>
            <w:r>
              <w:lastRenderedPageBreak/>
              <w:t>44.</w:t>
            </w:r>
          </w:p>
        </w:tc>
        <w:tc>
          <w:tcPr>
            <w:tcW w:w="3118" w:type="dxa"/>
          </w:tcPr>
          <w:p w:rsidR="007371E4" w:rsidRDefault="007371E4">
            <w:pPr>
              <w:pStyle w:val="ConsPlusNormal"/>
              <w:jc w:val="both"/>
            </w:pPr>
            <w:r>
              <w:t>Развитие маркетинговых технологий, связанных с освоением новых рынков продукции (работ, услуг)</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органы исполнительной власти Алтайского края; Алтайский краевой центр координации поддержки экспортно ориентированных субъектов малого и среднего предпринимательства;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увеличение объемов производства и ассортимента продукции субъектов малого и среднего предпринимательства края за счет освоения новых рынков сбыта</w:t>
            </w:r>
          </w:p>
        </w:tc>
      </w:tr>
      <w:tr w:rsidR="007371E4">
        <w:tc>
          <w:tcPr>
            <w:tcW w:w="660" w:type="dxa"/>
          </w:tcPr>
          <w:p w:rsidR="007371E4" w:rsidRDefault="007371E4">
            <w:pPr>
              <w:pStyle w:val="ConsPlusNormal"/>
              <w:jc w:val="both"/>
            </w:pPr>
            <w:r>
              <w:t>45.</w:t>
            </w:r>
          </w:p>
        </w:tc>
        <w:tc>
          <w:tcPr>
            <w:tcW w:w="3118" w:type="dxa"/>
          </w:tcPr>
          <w:p w:rsidR="007371E4" w:rsidRDefault="007371E4">
            <w:pPr>
              <w:pStyle w:val="ConsPlusNormal"/>
              <w:jc w:val="both"/>
            </w:pPr>
            <w:r>
              <w:t xml:space="preserve">Развитие экспортных возможностей малого и среднего предпринимательства, в том числе путем содействия в поиске партнеров в международной торговле, предоставления консультаций </w:t>
            </w:r>
            <w:r>
              <w:lastRenderedPageBreak/>
              <w:t>и информации о финансовых, правовых, таможенных и других особенностях осуществления экспортных операций</w:t>
            </w:r>
          </w:p>
        </w:tc>
        <w:tc>
          <w:tcPr>
            <w:tcW w:w="3288" w:type="dxa"/>
          </w:tcPr>
          <w:p w:rsidR="007371E4" w:rsidRDefault="007371E4">
            <w:pPr>
              <w:pStyle w:val="ConsPlusNormal"/>
              <w:jc w:val="both"/>
            </w:pPr>
            <w:r>
              <w:lastRenderedPageBreak/>
              <w:t xml:space="preserve">управление Алтайского края по развитию предпринимательства и рыночной инфраструктуры; управление Алтайского края по обеспечению международных и межрегиональных связей; органы исполнительной власти Алтайского края; Алтайский </w:t>
            </w:r>
            <w:r>
              <w:lastRenderedPageBreak/>
              <w:t>краевой центр координации поддержки экспортно ориентированных субъектов малого и среднего предпринимательства; Алтайская торгово-промышленная палата (по согласованию)</w:t>
            </w:r>
          </w:p>
        </w:tc>
        <w:tc>
          <w:tcPr>
            <w:tcW w:w="1757" w:type="dxa"/>
          </w:tcPr>
          <w:p w:rsidR="007371E4" w:rsidRDefault="007371E4">
            <w:pPr>
              <w:pStyle w:val="ConsPlusNormal"/>
              <w:jc w:val="both"/>
            </w:pPr>
            <w:r>
              <w:lastRenderedPageBreak/>
              <w:t>2014 - 2025</w:t>
            </w:r>
          </w:p>
        </w:tc>
        <w:tc>
          <w:tcPr>
            <w:tcW w:w="3005" w:type="dxa"/>
          </w:tcPr>
          <w:p w:rsidR="007371E4" w:rsidRDefault="007371E4">
            <w:pPr>
              <w:pStyle w:val="ConsPlusNormal"/>
              <w:jc w:val="both"/>
            </w:pPr>
            <w:r>
              <w:t>развитие и укрепление торгово-экономических связей предприятий Алтайского края, укрепление имиджа региона</w:t>
            </w:r>
          </w:p>
        </w:tc>
      </w:tr>
      <w:tr w:rsidR="007371E4">
        <w:tc>
          <w:tcPr>
            <w:tcW w:w="660" w:type="dxa"/>
          </w:tcPr>
          <w:p w:rsidR="007371E4" w:rsidRDefault="007371E4">
            <w:pPr>
              <w:pStyle w:val="ConsPlusNormal"/>
              <w:jc w:val="both"/>
            </w:pPr>
            <w:r>
              <w:lastRenderedPageBreak/>
              <w:t>46.</w:t>
            </w:r>
          </w:p>
        </w:tc>
        <w:tc>
          <w:tcPr>
            <w:tcW w:w="3118" w:type="dxa"/>
          </w:tcPr>
          <w:p w:rsidR="007371E4" w:rsidRDefault="007371E4">
            <w:pPr>
              <w:pStyle w:val="ConsPlusNormal"/>
              <w:jc w:val="both"/>
            </w:pPr>
            <w:r>
              <w:t>Организация межрегиональных выставочных мероприятий, торгово-экономических миссий, конкурсов, бизнес-форумов</w:t>
            </w:r>
          </w:p>
        </w:tc>
        <w:tc>
          <w:tcPr>
            <w:tcW w:w="3288" w:type="dxa"/>
          </w:tcPr>
          <w:p w:rsidR="007371E4" w:rsidRDefault="007371E4">
            <w:pPr>
              <w:pStyle w:val="ConsPlusNormal"/>
              <w:jc w:val="both"/>
            </w:pPr>
            <w:r>
              <w:t>управление Алтайского края по развитию предпринимательства и рыночной инфраструктуры; управление Алтайского края по обеспечению международных и межрегиональных связей; органы исполнительной власти Алтайского края; Алтайский краевой центр координации поддержки экспортно ориентированных субъектов малого и среднего предпринимательства; Алтайская торгово-промышленная палата (по согласованию); общественные объединения и отраслевые союзы предпринимателей (по согласованию); субъекты малого и среднего предпринимательства (по согласованию)</w:t>
            </w:r>
          </w:p>
        </w:tc>
        <w:tc>
          <w:tcPr>
            <w:tcW w:w="1757" w:type="dxa"/>
          </w:tcPr>
          <w:p w:rsidR="007371E4" w:rsidRDefault="007371E4">
            <w:pPr>
              <w:pStyle w:val="ConsPlusNormal"/>
              <w:jc w:val="both"/>
            </w:pPr>
            <w:r>
              <w:t>2014 - 2025</w:t>
            </w:r>
          </w:p>
        </w:tc>
        <w:tc>
          <w:tcPr>
            <w:tcW w:w="3005" w:type="dxa"/>
          </w:tcPr>
          <w:p w:rsidR="007371E4" w:rsidRDefault="007371E4">
            <w:pPr>
              <w:pStyle w:val="ConsPlusNormal"/>
              <w:jc w:val="both"/>
            </w:pPr>
            <w:r>
              <w:t>развитие и укрепление торгово-экономических связей предприятий Алтайского края, укрепление имиджа региона</w:t>
            </w:r>
          </w:p>
        </w:tc>
      </w:tr>
    </w:tbl>
    <w:p w:rsidR="007371E4" w:rsidRDefault="007371E4">
      <w:pPr>
        <w:sectPr w:rsidR="007371E4">
          <w:pgSz w:w="16838" w:h="11905" w:orient="landscape"/>
          <w:pgMar w:top="1701" w:right="1134" w:bottom="850" w:left="1134" w:header="0" w:footer="0" w:gutter="0"/>
          <w:cols w:space="720"/>
        </w:sectPr>
      </w:pPr>
    </w:p>
    <w:p w:rsidR="007371E4" w:rsidRDefault="007371E4">
      <w:pPr>
        <w:pStyle w:val="ConsPlusNormal"/>
        <w:jc w:val="both"/>
      </w:pPr>
    </w:p>
    <w:p w:rsidR="007371E4" w:rsidRDefault="007371E4">
      <w:pPr>
        <w:pStyle w:val="ConsPlusNormal"/>
        <w:jc w:val="both"/>
      </w:pPr>
    </w:p>
    <w:p w:rsidR="007371E4" w:rsidRDefault="007371E4">
      <w:pPr>
        <w:pStyle w:val="ConsPlusNormal"/>
        <w:jc w:val="both"/>
      </w:pPr>
    </w:p>
    <w:p w:rsidR="007371E4" w:rsidRDefault="007371E4">
      <w:pPr>
        <w:pStyle w:val="ConsPlusNormal"/>
        <w:jc w:val="both"/>
      </w:pPr>
    </w:p>
    <w:p w:rsidR="007371E4" w:rsidRDefault="007371E4">
      <w:pPr>
        <w:pStyle w:val="ConsPlusNormal"/>
        <w:jc w:val="both"/>
      </w:pPr>
    </w:p>
    <w:p w:rsidR="007371E4" w:rsidRDefault="007371E4">
      <w:pPr>
        <w:pStyle w:val="ConsPlusNormal"/>
        <w:jc w:val="right"/>
        <w:outlineLvl w:val="1"/>
      </w:pPr>
      <w:r>
        <w:t>Приложение 2</w:t>
      </w:r>
    </w:p>
    <w:p w:rsidR="007371E4" w:rsidRDefault="007371E4">
      <w:pPr>
        <w:pStyle w:val="ConsPlusNormal"/>
        <w:jc w:val="right"/>
      </w:pPr>
      <w:r>
        <w:t>к Стратегии</w:t>
      </w:r>
    </w:p>
    <w:p w:rsidR="007371E4" w:rsidRDefault="007371E4">
      <w:pPr>
        <w:pStyle w:val="ConsPlusNormal"/>
        <w:jc w:val="right"/>
      </w:pPr>
      <w:r>
        <w:t>развития малого и среднего</w:t>
      </w:r>
    </w:p>
    <w:p w:rsidR="007371E4" w:rsidRDefault="007371E4">
      <w:pPr>
        <w:pStyle w:val="ConsPlusNormal"/>
        <w:jc w:val="right"/>
      </w:pPr>
      <w:r>
        <w:t>предпринимательства Алтайского края</w:t>
      </w:r>
    </w:p>
    <w:p w:rsidR="007371E4" w:rsidRDefault="007371E4">
      <w:pPr>
        <w:pStyle w:val="ConsPlusNormal"/>
        <w:jc w:val="right"/>
      </w:pPr>
      <w:r>
        <w:t>на период до 2025 года</w:t>
      </w:r>
    </w:p>
    <w:p w:rsidR="007371E4" w:rsidRDefault="007371E4">
      <w:pPr>
        <w:pStyle w:val="ConsPlusNormal"/>
        <w:jc w:val="both"/>
      </w:pPr>
    </w:p>
    <w:p w:rsidR="007371E4" w:rsidRDefault="007371E4">
      <w:pPr>
        <w:pStyle w:val="ConsPlusNormal"/>
        <w:jc w:val="center"/>
      </w:pPr>
      <w:r>
        <w:t>СВОДНАЯ ИНФОРМАЦИЯ</w:t>
      </w:r>
    </w:p>
    <w:p w:rsidR="007371E4" w:rsidRDefault="007371E4">
      <w:pPr>
        <w:pStyle w:val="ConsPlusNormal"/>
        <w:jc w:val="center"/>
      </w:pPr>
      <w:r>
        <w:t>О ЦЕЛЯХ, ЗАДАЧАХ И ИНДИКАТОРАХ РЕАЛИЗАЦИИ СТРАТЕГИИ</w:t>
      </w:r>
    </w:p>
    <w:p w:rsidR="007371E4" w:rsidRDefault="007371E4">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3118"/>
        <w:gridCol w:w="1077"/>
        <w:gridCol w:w="1134"/>
        <w:gridCol w:w="1191"/>
        <w:gridCol w:w="1247"/>
        <w:gridCol w:w="1247"/>
        <w:gridCol w:w="1134"/>
        <w:gridCol w:w="1247"/>
        <w:gridCol w:w="1134"/>
      </w:tblGrid>
      <w:tr w:rsidR="007371E4">
        <w:tc>
          <w:tcPr>
            <w:tcW w:w="724" w:type="dxa"/>
          </w:tcPr>
          <w:p w:rsidR="007371E4" w:rsidRDefault="007371E4">
            <w:pPr>
              <w:pStyle w:val="ConsPlusNormal"/>
              <w:jc w:val="center"/>
            </w:pPr>
            <w:r>
              <w:t>N п/п</w:t>
            </w:r>
          </w:p>
        </w:tc>
        <w:tc>
          <w:tcPr>
            <w:tcW w:w="3118" w:type="dxa"/>
          </w:tcPr>
          <w:p w:rsidR="007371E4" w:rsidRDefault="007371E4">
            <w:pPr>
              <w:pStyle w:val="ConsPlusNormal"/>
              <w:jc w:val="center"/>
            </w:pPr>
            <w:r>
              <w:t>Показатель</w:t>
            </w:r>
          </w:p>
        </w:tc>
        <w:tc>
          <w:tcPr>
            <w:tcW w:w="1077" w:type="dxa"/>
          </w:tcPr>
          <w:p w:rsidR="007371E4" w:rsidRDefault="007371E4">
            <w:pPr>
              <w:pStyle w:val="ConsPlusNormal"/>
              <w:jc w:val="center"/>
            </w:pPr>
            <w:r>
              <w:t>Ед. измерения</w:t>
            </w:r>
          </w:p>
        </w:tc>
        <w:tc>
          <w:tcPr>
            <w:tcW w:w="1134" w:type="dxa"/>
          </w:tcPr>
          <w:p w:rsidR="007371E4" w:rsidRDefault="007371E4">
            <w:pPr>
              <w:pStyle w:val="ConsPlusNormal"/>
              <w:jc w:val="center"/>
            </w:pPr>
            <w:r>
              <w:t>Факт 2012 год</w:t>
            </w:r>
          </w:p>
        </w:tc>
        <w:tc>
          <w:tcPr>
            <w:tcW w:w="1191" w:type="dxa"/>
          </w:tcPr>
          <w:p w:rsidR="007371E4" w:rsidRDefault="007371E4">
            <w:pPr>
              <w:pStyle w:val="ConsPlusNormal"/>
              <w:jc w:val="center"/>
            </w:pPr>
            <w:r>
              <w:t>Оценка 2013 год</w:t>
            </w:r>
          </w:p>
        </w:tc>
        <w:tc>
          <w:tcPr>
            <w:tcW w:w="1247" w:type="dxa"/>
          </w:tcPr>
          <w:p w:rsidR="007371E4" w:rsidRDefault="007371E4">
            <w:pPr>
              <w:pStyle w:val="ConsPlusNormal"/>
              <w:jc w:val="center"/>
            </w:pPr>
            <w:r>
              <w:t>План 2014 год</w:t>
            </w:r>
          </w:p>
        </w:tc>
        <w:tc>
          <w:tcPr>
            <w:tcW w:w="1247" w:type="dxa"/>
          </w:tcPr>
          <w:p w:rsidR="007371E4" w:rsidRDefault="007371E4">
            <w:pPr>
              <w:pStyle w:val="ConsPlusNormal"/>
              <w:jc w:val="center"/>
            </w:pPr>
            <w:r>
              <w:t>План 2015 год</w:t>
            </w:r>
          </w:p>
        </w:tc>
        <w:tc>
          <w:tcPr>
            <w:tcW w:w="1134" w:type="dxa"/>
          </w:tcPr>
          <w:p w:rsidR="007371E4" w:rsidRDefault="007371E4">
            <w:pPr>
              <w:pStyle w:val="ConsPlusNormal"/>
              <w:jc w:val="center"/>
            </w:pPr>
            <w:r>
              <w:t>План 2020 год</w:t>
            </w:r>
          </w:p>
        </w:tc>
        <w:tc>
          <w:tcPr>
            <w:tcW w:w="1247" w:type="dxa"/>
          </w:tcPr>
          <w:p w:rsidR="007371E4" w:rsidRDefault="007371E4">
            <w:pPr>
              <w:pStyle w:val="ConsPlusNormal"/>
              <w:jc w:val="center"/>
            </w:pPr>
            <w:r>
              <w:t>Целевое прогнозное значение индикатора, 2025 год</w:t>
            </w:r>
          </w:p>
        </w:tc>
        <w:tc>
          <w:tcPr>
            <w:tcW w:w="1134" w:type="dxa"/>
          </w:tcPr>
          <w:p w:rsidR="007371E4" w:rsidRDefault="007371E4">
            <w:pPr>
              <w:pStyle w:val="ConsPlusNormal"/>
              <w:jc w:val="center"/>
            </w:pPr>
            <w:r>
              <w:t>Отношение целевого прогнозного значения индикатора к фактическому, %</w:t>
            </w:r>
          </w:p>
        </w:tc>
      </w:tr>
      <w:tr w:rsidR="007371E4">
        <w:tc>
          <w:tcPr>
            <w:tcW w:w="724" w:type="dxa"/>
          </w:tcPr>
          <w:p w:rsidR="007371E4" w:rsidRDefault="007371E4">
            <w:pPr>
              <w:pStyle w:val="ConsPlusNormal"/>
              <w:jc w:val="center"/>
            </w:pPr>
            <w:r>
              <w:t>1</w:t>
            </w:r>
          </w:p>
        </w:tc>
        <w:tc>
          <w:tcPr>
            <w:tcW w:w="3118" w:type="dxa"/>
          </w:tcPr>
          <w:p w:rsidR="007371E4" w:rsidRDefault="007371E4">
            <w:pPr>
              <w:pStyle w:val="ConsPlusNormal"/>
              <w:jc w:val="center"/>
            </w:pPr>
            <w:r>
              <w:t>2</w:t>
            </w:r>
          </w:p>
        </w:tc>
        <w:tc>
          <w:tcPr>
            <w:tcW w:w="1077" w:type="dxa"/>
          </w:tcPr>
          <w:p w:rsidR="007371E4" w:rsidRDefault="007371E4">
            <w:pPr>
              <w:pStyle w:val="ConsPlusNormal"/>
              <w:jc w:val="center"/>
            </w:pPr>
            <w:r>
              <w:t>3</w:t>
            </w:r>
          </w:p>
        </w:tc>
        <w:tc>
          <w:tcPr>
            <w:tcW w:w="1134" w:type="dxa"/>
          </w:tcPr>
          <w:p w:rsidR="007371E4" w:rsidRDefault="007371E4">
            <w:pPr>
              <w:pStyle w:val="ConsPlusNormal"/>
              <w:jc w:val="center"/>
            </w:pPr>
            <w:r>
              <w:t>4</w:t>
            </w:r>
          </w:p>
        </w:tc>
        <w:tc>
          <w:tcPr>
            <w:tcW w:w="1191" w:type="dxa"/>
          </w:tcPr>
          <w:p w:rsidR="007371E4" w:rsidRDefault="007371E4">
            <w:pPr>
              <w:pStyle w:val="ConsPlusNormal"/>
              <w:jc w:val="center"/>
            </w:pPr>
            <w:r>
              <w:t>5</w:t>
            </w:r>
          </w:p>
        </w:tc>
        <w:tc>
          <w:tcPr>
            <w:tcW w:w="1247" w:type="dxa"/>
          </w:tcPr>
          <w:p w:rsidR="007371E4" w:rsidRDefault="007371E4">
            <w:pPr>
              <w:pStyle w:val="ConsPlusNormal"/>
              <w:jc w:val="center"/>
            </w:pPr>
            <w:r>
              <w:t>6</w:t>
            </w:r>
          </w:p>
        </w:tc>
        <w:tc>
          <w:tcPr>
            <w:tcW w:w="1247" w:type="dxa"/>
          </w:tcPr>
          <w:p w:rsidR="007371E4" w:rsidRDefault="007371E4">
            <w:pPr>
              <w:pStyle w:val="ConsPlusNormal"/>
              <w:jc w:val="center"/>
            </w:pPr>
            <w:r>
              <w:t>7</w:t>
            </w:r>
          </w:p>
        </w:tc>
        <w:tc>
          <w:tcPr>
            <w:tcW w:w="1134" w:type="dxa"/>
          </w:tcPr>
          <w:p w:rsidR="007371E4" w:rsidRDefault="007371E4">
            <w:pPr>
              <w:pStyle w:val="ConsPlusNormal"/>
              <w:jc w:val="center"/>
            </w:pPr>
            <w:r>
              <w:t>8</w:t>
            </w:r>
          </w:p>
        </w:tc>
        <w:tc>
          <w:tcPr>
            <w:tcW w:w="1247" w:type="dxa"/>
          </w:tcPr>
          <w:p w:rsidR="007371E4" w:rsidRDefault="007371E4">
            <w:pPr>
              <w:pStyle w:val="ConsPlusNormal"/>
              <w:jc w:val="center"/>
            </w:pPr>
            <w:r>
              <w:t>9</w:t>
            </w:r>
          </w:p>
        </w:tc>
        <w:tc>
          <w:tcPr>
            <w:tcW w:w="1134" w:type="dxa"/>
          </w:tcPr>
          <w:p w:rsidR="007371E4" w:rsidRDefault="007371E4">
            <w:pPr>
              <w:pStyle w:val="ConsPlusNormal"/>
              <w:jc w:val="center"/>
            </w:pPr>
            <w:r>
              <w:t>10</w:t>
            </w:r>
          </w:p>
        </w:tc>
      </w:tr>
      <w:tr w:rsidR="007371E4">
        <w:tc>
          <w:tcPr>
            <w:tcW w:w="13253" w:type="dxa"/>
            <w:gridSpan w:val="10"/>
          </w:tcPr>
          <w:p w:rsidR="007371E4" w:rsidRDefault="007371E4">
            <w:pPr>
              <w:pStyle w:val="ConsPlusNormal"/>
              <w:jc w:val="both"/>
              <w:outlineLvl w:val="2"/>
            </w:pPr>
            <w:r>
              <w:t>Цель Стратегии - развитие ресурса малого и среднего предпринимательства как одного из факторов реализации экономического и социально потенциала Алтайского края</w:t>
            </w:r>
          </w:p>
        </w:tc>
      </w:tr>
      <w:tr w:rsidR="007371E4">
        <w:tc>
          <w:tcPr>
            <w:tcW w:w="724" w:type="dxa"/>
          </w:tcPr>
          <w:p w:rsidR="007371E4" w:rsidRDefault="007371E4">
            <w:pPr>
              <w:pStyle w:val="ConsPlusNormal"/>
              <w:jc w:val="both"/>
            </w:pPr>
            <w:r>
              <w:t>1.</w:t>
            </w:r>
          </w:p>
        </w:tc>
        <w:tc>
          <w:tcPr>
            <w:tcW w:w="3118" w:type="dxa"/>
          </w:tcPr>
          <w:p w:rsidR="007371E4" w:rsidRDefault="007371E4">
            <w:pPr>
              <w:pStyle w:val="ConsPlusNormal"/>
              <w:jc w:val="both"/>
            </w:pPr>
            <w:r>
              <w:t xml:space="preserve">Удельный вес продукции, произведенной малыми предприятиями, в общем объеме валового </w:t>
            </w:r>
            <w:r>
              <w:lastRenderedPageBreak/>
              <w:t>регионального продукта</w:t>
            </w:r>
          </w:p>
        </w:tc>
        <w:tc>
          <w:tcPr>
            <w:tcW w:w="1077" w:type="dxa"/>
          </w:tcPr>
          <w:p w:rsidR="007371E4" w:rsidRDefault="007371E4">
            <w:pPr>
              <w:pStyle w:val="ConsPlusNormal"/>
              <w:jc w:val="center"/>
            </w:pPr>
            <w:r>
              <w:lastRenderedPageBreak/>
              <w:t>%</w:t>
            </w:r>
          </w:p>
        </w:tc>
        <w:tc>
          <w:tcPr>
            <w:tcW w:w="1134" w:type="dxa"/>
          </w:tcPr>
          <w:p w:rsidR="007371E4" w:rsidRDefault="007371E4">
            <w:pPr>
              <w:pStyle w:val="ConsPlusNormal"/>
              <w:jc w:val="center"/>
            </w:pPr>
            <w:r>
              <w:t>17,0</w:t>
            </w:r>
          </w:p>
        </w:tc>
        <w:tc>
          <w:tcPr>
            <w:tcW w:w="1191" w:type="dxa"/>
          </w:tcPr>
          <w:p w:rsidR="007371E4" w:rsidRDefault="007371E4">
            <w:pPr>
              <w:pStyle w:val="ConsPlusNormal"/>
              <w:jc w:val="center"/>
            </w:pPr>
            <w:r>
              <w:t>17,5</w:t>
            </w:r>
          </w:p>
        </w:tc>
        <w:tc>
          <w:tcPr>
            <w:tcW w:w="1247" w:type="dxa"/>
          </w:tcPr>
          <w:p w:rsidR="007371E4" w:rsidRDefault="007371E4">
            <w:pPr>
              <w:pStyle w:val="ConsPlusNormal"/>
              <w:jc w:val="center"/>
            </w:pPr>
            <w:r>
              <w:t>18,0</w:t>
            </w:r>
          </w:p>
        </w:tc>
        <w:tc>
          <w:tcPr>
            <w:tcW w:w="1247" w:type="dxa"/>
          </w:tcPr>
          <w:p w:rsidR="007371E4" w:rsidRDefault="007371E4">
            <w:pPr>
              <w:pStyle w:val="ConsPlusNormal"/>
              <w:jc w:val="center"/>
            </w:pPr>
            <w:r>
              <w:t>18,5</w:t>
            </w:r>
          </w:p>
        </w:tc>
        <w:tc>
          <w:tcPr>
            <w:tcW w:w="1134" w:type="dxa"/>
          </w:tcPr>
          <w:p w:rsidR="007371E4" w:rsidRDefault="007371E4">
            <w:pPr>
              <w:pStyle w:val="ConsPlusNormal"/>
              <w:jc w:val="center"/>
            </w:pPr>
            <w:r>
              <w:t>25,0</w:t>
            </w:r>
          </w:p>
        </w:tc>
        <w:tc>
          <w:tcPr>
            <w:tcW w:w="1247" w:type="dxa"/>
          </w:tcPr>
          <w:p w:rsidR="007371E4" w:rsidRDefault="007371E4">
            <w:pPr>
              <w:pStyle w:val="ConsPlusNormal"/>
              <w:jc w:val="center"/>
            </w:pPr>
            <w:r>
              <w:t>30,0</w:t>
            </w:r>
          </w:p>
        </w:tc>
        <w:tc>
          <w:tcPr>
            <w:tcW w:w="1134" w:type="dxa"/>
          </w:tcPr>
          <w:p w:rsidR="007371E4" w:rsidRDefault="007371E4">
            <w:pPr>
              <w:pStyle w:val="ConsPlusNormal"/>
              <w:jc w:val="center"/>
            </w:pPr>
            <w:r>
              <w:t>176,5</w:t>
            </w:r>
          </w:p>
        </w:tc>
      </w:tr>
      <w:tr w:rsidR="007371E4">
        <w:tc>
          <w:tcPr>
            <w:tcW w:w="724" w:type="dxa"/>
          </w:tcPr>
          <w:p w:rsidR="007371E4" w:rsidRDefault="007371E4">
            <w:pPr>
              <w:pStyle w:val="ConsPlusNormal"/>
              <w:jc w:val="both"/>
            </w:pPr>
            <w:r>
              <w:lastRenderedPageBreak/>
              <w:t>2.</w:t>
            </w:r>
          </w:p>
        </w:tc>
        <w:tc>
          <w:tcPr>
            <w:tcW w:w="3118" w:type="dxa"/>
          </w:tcPr>
          <w:p w:rsidR="007371E4" w:rsidRDefault="007371E4">
            <w:pPr>
              <w:pStyle w:val="ConsPlusNormal"/>
              <w:jc w:val="both"/>
            </w:pPr>
            <w:r>
              <w:t>Удельный вес поступлений в консолидированный бюджет Алтайского края от субъектов малого и среднего предпринимательства</w:t>
            </w:r>
          </w:p>
        </w:tc>
        <w:tc>
          <w:tcPr>
            <w:tcW w:w="1077" w:type="dxa"/>
          </w:tcPr>
          <w:p w:rsidR="007371E4" w:rsidRDefault="007371E4">
            <w:pPr>
              <w:pStyle w:val="ConsPlusNormal"/>
              <w:jc w:val="center"/>
            </w:pPr>
            <w:r>
              <w:t>%</w:t>
            </w:r>
          </w:p>
        </w:tc>
        <w:tc>
          <w:tcPr>
            <w:tcW w:w="1134" w:type="dxa"/>
          </w:tcPr>
          <w:p w:rsidR="007371E4" w:rsidRDefault="007371E4">
            <w:pPr>
              <w:pStyle w:val="ConsPlusNormal"/>
              <w:jc w:val="center"/>
            </w:pPr>
            <w:r>
              <w:t>20,6</w:t>
            </w:r>
          </w:p>
        </w:tc>
        <w:tc>
          <w:tcPr>
            <w:tcW w:w="1191" w:type="dxa"/>
          </w:tcPr>
          <w:p w:rsidR="007371E4" w:rsidRDefault="007371E4">
            <w:pPr>
              <w:pStyle w:val="ConsPlusNormal"/>
              <w:jc w:val="center"/>
            </w:pPr>
            <w:r>
              <w:t>21,5</w:t>
            </w:r>
          </w:p>
        </w:tc>
        <w:tc>
          <w:tcPr>
            <w:tcW w:w="1247" w:type="dxa"/>
          </w:tcPr>
          <w:p w:rsidR="007371E4" w:rsidRDefault="007371E4">
            <w:pPr>
              <w:pStyle w:val="ConsPlusNormal"/>
              <w:jc w:val="center"/>
            </w:pPr>
            <w:r>
              <w:t>23,0</w:t>
            </w:r>
          </w:p>
        </w:tc>
        <w:tc>
          <w:tcPr>
            <w:tcW w:w="1247" w:type="dxa"/>
          </w:tcPr>
          <w:p w:rsidR="007371E4" w:rsidRDefault="007371E4">
            <w:pPr>
              <w:pStyle w:val="ConsPlusNormal"/>
              <w:jc w:val="center"/>
            </w:pPr>
            <w:r>
              <w:t>24,5</w:t>
            </w:r>
          </w:p>
        </w:tc>
        <w:tc>
          <w:tcPr>
            <w:tcW w:w="1134" w:type="dxa"/>
          </w:tcPr>
          <w:p w:rsidR="007371E4" w:rsidRDefault="007371E4">
            <w:pPr>
              <w:pStyle w:val="ConsPlusNormal"/>
              <w:jc w:val="center"/>
            </w:pPr>
            <w:r>
              <w:t>27,0</w:t>
            </w:r>
          </w:p>
        </w:tc>
        <w:tc>
          <w:tcPr>
            <w:tcW w:w="1247" w:type="dxa"/>
          </w:tcPr>
          <w:p w:rsidR="007371E4" w:rsidRDefault="007371E4">
            <w:pPr>
              <w:pStyle w:val="ConsPlusNormal"/>
              <w:jc w:val="center"/>
            </w:pPr>
            <w:r>
              <w:t>30,0</w:t>
            </w:r>
          </w:p>
        </w:tc>
        <w:tc>
          <w:tcPr>
            <w:tcW w:w="1134" w:type="dxa"/>
          </w:tcPr>
          <w:p w:rsidR="007371E4" w:rsidRDefault="007371E4">
            <w:pPr>
              <w:pStyle w:val="ConsPlusNormal"/>
              <w:jc w:val="center"/>
            </w:pPr>
            <w:r>
              <w:t>136,4</w:t>
            </w:r>
          </w:p>
        </w:tc>
      </w:tr>
      <w:tr w:rsidR="007371E4">
        <w:tc>
          <w:tcPr>
            <w:tcW w:w="724" w:type="dxa"/>
          </w:tcPr>
          <w:p w:rsidR="007371E4" w:rsidRDefault="007371E4">
            <w:pPr>
              <w:pStyle w:val="ConsPlusNormal"/>
              <w:jc w:val="both"/>
            </w:pPr>
            <w:r>
              <w:t>3.</w:t>
            </w:r>
          </w:p>
        </w:tc>
        <w:tc>
          <w:tcPr>
            <w:tcW w:w="3118" w:type="dxa"/>
          </w:tcPr>
          <w:p w:rsidR="007371E4" w:rsidRDefault="007371E4">
            <w:pPr>
              <w:pStyle w:val="ConsPlusNormal"/>
              <w:jc w:val="both"/>
            </w:pPr>
            <w:r>
              <w:t>Удельный вес занятых в малом и среднем бизнесе от численности занятых в экономике</w:t>
            </w:r>
          </w:p>
        </w:tc>
        <w:tc>
          <w:tcPr>
            <w:tcW w:w="1077" w:type="dxa"/>
          </w:tcPr>
          <w:p w:rsidR="007371E4" w:rsidRDefault="007371E4">
            <w:pPr>
              <w:pStyle w:val="ConsPlusNormal"/>
              <w:jc w:val="center"/>
            </w:pPr>
            <w:r>
              <w:t>%</w:t>
            </w:r>
          </w:p>
        </w:tc>
        <w:tc>
          <w:tcPr>
            <w:tcW w:w="1134" w:type="dxa"/>
          </w:tcPr>
          <w:p w:rsidR="007371E4" w:rsidRDefault="007371E4">
            <w:pPr>
              <w:pStyle w:val="ConsPlusNormal"/>
              <w:jc w:val="center"/>
            </w:pPr>
            <w:r>
              <w:t>43,3</w:t>
            </w:r>
          </w:p>
        </w:tc>
        <w:tc>
          <w:tcPr>
            <w:tcW w:w="1191" w:type="dxa"/>
          </w:tcPr>
          <w:p w:rsidR="007371E4" w:rsidRDefault="007371E4">
            <w:pPr>
              <w:pStyle w:val="ConsPlusNormal"/>
              <w:jc w:val="center"/>
            </w:pPr>
            <w:r>
              <w:t>43,0</w:t>
            </w:r>
          </w:p>
        </w:tc>
        <w:tc>
          <w:tcPr>
            <w:tcW w:w="1247" w:type="dxa"/>
          </w:tcPr>
          <w:p w:rsidR="007371E4" w:rsidRDefault="007371E4">
            <w:pPr>
              <w:pStyle w:val="ConsPlusNormal"/>
              <w:jc w:val="center"/>
            </w:pPr>
            <w:r>
              <w:t>43,5</w:t>
            </w:r>
          </w:p>
        </w:tc>
        <w:tc>
          <w:tcPr>
            <w:tcW w:w="1247" w:type="dxa"/>
          </w:tcPr>
          <w:p w:rsidR="007371E4" w:rsidRDefault="007371E4">
            <w:pPr>
              <w:pStyle w:val="ConsPlusNormal"/>
              <w:jc w:val="center"/>
            </w:pPr>
            <w:r>
              <w:t>44,5</w:t>
            </w:r>
          </w:p>
        </w:tc>
        <w:tc>
          <w:tcPr>
            <w:tcW w:w="1134" w:type="dxa"/>
          </w:tcPr>
          <w:p w:rsidR="007371E4" w:rsidRDefault="007371E4">
            <w:pPr>
              <w:pStyle w:val="ConsPlusNormal"/>
              <w:jc w:val="center"/>
            </w:pPr>
            <w:r>
              <w:t>50,0</w:t>
            </w:r>
          </w:p>
        </w:tc>
        <w:tc>
          <w:tcPr>
            <w:tcW w:w="1247" w:type="dxa"/>
          </w:tcPr>
          <w:p w:rsidR="007371E4" w:rsidRDefault="007371E4">
            <w:pPr>
              <w:pStyle w:val="ConsPlusNormal"/>
              <w:jc w:val="center"/>
            </w:pPr>
            <w:r>
              <w:t>60,0</w:t>
            </w:r>
          </w:p>
        </w:tc>
        <w:tc>
          <w:tcPr>
            <w:tcW w:w="1134" w:type="dxa"/>
          </w:tcPr>
          <w:p w:rsidR="007371E4" w:rsidRDefault="007371E4">
            <w:pPr>
              <w:pStyle w:val="ConsPlusNormal"/>
              <w:jc w:val="center"/>
            </w:pPr>
            <w:r>
              <w:t>138,6</w:t>
            </w:r>
          </w:p>
        </w:tc>
      </w:tr>
      <w:tr w:rsidR="007371E4">
        <w:tc>
          <w:tcPr>
            <w:tcW w:w="13253" w:type="dxa"/>
            <w:gridSpan w:val="10"/>
          </w:tcPr>
          <w:p w:rsidR="007371E4" w:rsidRDefault="007371E4">
            <w:pPr>
              <w:pStyle w:val="ConsPlusNormal"/>
              <w:jc w:val="both"/>
              <w:outlineLvl w:val="2"/>
            </w:pPr>
            <w:r>
              <w:t>Задача 1. Увеличение количества субъектов малого и среднего предпринимательства и занятых в данной сфере</w:t>
            </w:r>
          </w:p>
        </w:tc>
      </w:tr>
      <w:tr w:rsidR="007371E4">
        <w:tc>
          <w:tcPr>
            <w:tcW w:w="724" w:type="dxa"/>
          </w:tcPr>
          <w:p w:rsidR="007371E4" w:rsidRDefault="007371E4">
            <w:pPr>
              <w:pStyle w:val="ConsPlusNormal"/>
              <w:jc w:val="both"/>
            </w:pPr>
            <w:r>
              <w:t>4.</w:t>
            </w:r>
          </w:p>
        </w:tc>
        <w:tc>
          <w:tcPr>
            <w:tcW w:w="3118" w:type="dxa"/>
          </w:tcPr>
          <w:p w:rsidR="007371E4" w:rsidRDefault="007371E4">
            <w:pPr>
              <w:pStyle w:val="ConsPlusNormal"/>
              <w:jc w:val="both"/>
            </w:pPr>
            <w:r>
              <w:t>Число субъектов малого и среднего предпринимательства</w:t>
            </w:r>
          </w:p>
        </w:tc>
        <w:tc>
          <w:tcPr>
            <w:tcW w:w="1077" w:type="dxa"/>
          </w:tcPr>
          <w:p w:rsidR="007371E4" w:rsidRDefault="007371E4">
            <w:pPr>
              <w:pStyle w:val="ConsPlusNormal"/>
              <w:jc w:val="center"/>
            </w:pPr>
            <w:r>
              <w:t>единиц</w:t>
            </w:r>
          </w:p>
        </w:tc>
        <w:tc>
          <w:tcPr>
            <w:tcW w:w="1134" w:type="dxa"/>
          </w:tcPr>
          <w:p w:rsidR="007371E4" w:rsidRDefault="007371E4">
            <w:pPr>
              <w:pStyle w:val="ConsPlusNormal"/>
              <w:jc w:val="center"/>
            </w:pPr>
            <w:r>
              <w:t>103555</w:t>
            </w:r>
          </w:p>
        </w:tc>
        <w:tc>
          <w:tcPr>
            <w:tcW w:w="1191" w:type="dxa"/>
          </w:tcPr>
          <w:p w:rsidR="007371E4" w:rsidRDefault="007371E4">
            <w:pPr>
              <w:pStyle w:val="ConsPlusNormal"/>
              <w:jc w:val="center"/>
            </w:pPr>
            <w:r>
              <w:t>100500</w:t>
            </w:r>
          </w:p>
        </w:tc>
        <w:tc>
          <w:tcPr>
            <w:tcW w:w="1247" w:type="dxa"/>
          </w:tcPr>
          <w:p w:rsidR="007371E4" w:rsidRDefault="007371E4">
            <w:pPr>
              <w:pStyle w:val="ConsPlusNormal"/>
              <w:jc w:val="center"/>
            </w:pPr>
            <w:r>
              <w:t>103610</w:t>
            </w:r>
          </w:p>
        </w:tc>
        <w:tc>
          <w:tcPr>
            <w:tcW w:w="1247" w:type="dxa"/>
          </w:tcPr>
          <w:p w:rsidR="007371E4" w:rsidRDefault="007371E4">
            <w:pPr>
              <w:pStyle w:val="ConsPlusNormal"/>
              <w:jc w:val="center"/>
            </w:pPr>
            <w:r>
              <w:t>110139</w:t>
            </w:r>
          </w:p>
        </w:tc>
        <w:tc>
          <w:tcPr>
            <w:tcW w:w="1134" w:type="dxa"/>
          </w:tcPr>
          <w:p w:rsidR="007371E4" w:rsidRDefault="007371E4">
            <w:pPr>
              <w:pStyle w:val="ConsPlusNormal"/>
              <w:jc w:val="center"/>
            </w:pPr>
            <w:r>
              <w:t>124445</w:t>
            </w:r>
          </w:p>
        </w:tc>
        <w:tc>
          <w:tcPr>
            <w:tcW w:w="1247" w:type="dxa"/>
          </w:tcPr>
          <w:p w:rsidR="007371E4" w:rsidRDefault="007371E4">
            <w:pPr>
              <w:pStyle w:val="ConsPlusNormal"/>
              <w:jc w:val="center"/>
            </w:pPr>
            <w:r>
              <w:t>140612</w:t>
            </w:r>
          </w:p>
        </w:tc>
        <w:tc>
          <w:tcPr>
            <w:tcW w:w="1134" w:type="dxa"/>
          </w:tcPr>
          <w:p w:rsidR="007371E4" w:rsidRDefault="007371E4">
            <w:pPr>
              <w:pStyle w:val="ConsPlusNormal"/>
              <w:jc w:val="center"/>
            </w:pPr>
            <w:r>
              <w:t>135,7</w:t>
            </w:r>
          </w:p>
        </w:tc>
      </w:tr>
      <w:tr w:rsidR="007371E4">
        <w:tc>
          <w:tcPr>
            <w:tcW w:w="724" w:type="dxa"/>
          </w:tcPr>
          <w:p w:rsidR="007371E4" w:rsidRDefault="007371E4">
            <w:pPr>
              <w:pStyle w:val="ConsPlusNormal"/>
              <w:jc w:val="both"/>
            </w:pPr>
            <w:r>
              <w:t>5.</w:t>
            </w:r>
          </w:p>
        </w:tc>
        <w:tc>
          <w:tcPr>
            <w:tcW w:w="3118" w:type="dxa"/>
          </w:tcPr>
          <w:p w:rsidR="007371E4" w:rsidRDefault="007371E4">
            <w:pPr>
              <w:pStyle w:val="ConsPlusNormal"/>
              <w:jc w:val="both"/>
            </w:pPr>
            <w:r>
              <w:t>Численность занятых на малых (включая микро-) и средних предприятиях, у индивидуальных предпринимателей</w:t>
            </w:r>
          </w:p>
        </w:tc>
        <w:tc>
          <w:tcPr>
            <w:tcW w:w="1077" w:type="dxa"/>
          </w:tcPr>
          <w:p w:rsidR="007371E4" w:rsidRDefault="007371E4">
            <w:pPr>
              <w:pStyle w:val="ConsPlusNormal"/>
              <w:jc w:val="center"/>
            </w:pPr>
            <w:r>
              <w:t>человек</w:t>
            </w:r>
          </w:p>
        </w:tc>
        <w:tc>
          <w:tcPr>
            <w:tcW w:w="1134" w:type="dxa"/>
          </w:tcPr>
          <w:p w:rsidR="007371E4" w:rsidRDefault="007371E4">
            <w:pPr>
              <w:pStyle w:val="ConsPlusNormal"/>
              <w:jc w:val="center"/>
            </w:pPr>
            <w:r>
              <w:t>492338</w:t>
            </w:r>
          </w:p>
        </w:tc>
        <w:tc>
          <w:tcPr>
            <w:tcW w:w="1191" w:type="dxa"/>
          </w:tcPr>
          <w:p w:rsidR="007371E4" w:rsidRDefault="007371E4">
            <w:pPr>
              <w:pStyle w:val="ConsPlusNormal"/>
              <w:jc w:val="center"/>
            </w:pPr>
            <w:r>
              <w:t>481084</w:t>
            </w:r>
          </w:p>
        </w:tc>
        <w:tc>
          <w:tcPr>
            <w:tcW w:w="1247" w:type="dxa"/>
          </w:tcPr>
          <w:p w:rsidR="007371E4" w:rsidRDefault="007371E4">
            <w:pPr>
              <w:pStyle w:val="ConsPlusNormal"/>
              <w:jc w:val="center"/>
            </w:pPr>
            <w:r>
              <w:t>490000</w:t>
            </w:r>
          </w:p>
        </w:tc>
        <w:tc>
          <w:tcPr>
            <w:tcW w:w="1247" w:type="dxa"/>
          </w:tcPr>
          <w:p w:rsidR="007371E4" w:rsidRDefault="007371E4">
            <w:pPr>
              <w:pStyle w:val="ConsPlusNormal"/>
              <w:jc w:val="center"/>
            </w:pPr>
            <w:r>
              <w:t>496000</w:t>
            </w:r>
          </w:p>
        </w:tc>
        <w:tc>
          <w:tcPr>
            <w:tcW w:w="1134" w:type="dxa"/>
          </w:tcPr>
          <w:p w:rsidR="007371E4" w:rsidRDefault="007371E4">
            <w:pPr>
              <w:pStyle w:val="ConsPlusNormal"/>
              <w:jc w:val="center"/>
            </w:pPr>
            <w:r>
              <w:t>558600</w:t>
            </w:r>
          </w:p>
        </w:tc>
        <w:tc>
          <w:tcPr>
            <w:tcW w:w="1247" w:type="dxa"/>
          </w:tcPr>
          <w:p w:rsidR="007371E4" w:rsidRDefault="007371E4">
            <w:pPr>
              <w:pStyle w:val="ConsPlusNormal"/>
              <w:jc w:val="center"/>
            </w:pPr>
            <w:r>
              <w:t>671640</w:t>
            </w:r>
          </w:p>
        </w:tc>
        <w:tc>
          <w:tcPr>
            <w:tcW w:w="1134" w:type="dxa"/>
          </w:tcPr>
          <w:p w:rsidR="007371E4" w:rsidRDefault="007371E4">
            <w:pPr>
              <w:pStyle w:val="ConsPlusNormal"/>
              <w:jc w:val="center"/>
            </w:pPr>
            <w:r>
              <w:t>136,4</w:t>
            </w:r>
          </w:p>
        </w:tc>
      </w:tr>
      <w:tr w:rsidR="007371E4">
        <w:tc>
          <w:tcPr>
            <w:tcW w:w="724" w:type="dxa"/>
          </w:tcPr>
          <w:p w:rsidR="007371E4" w:rsidRDefault="007371E4">
            <w:pPr>
              <w:pStyle w:val="ConsPlusNormal"/>
              <w:jc w:val="both"/>
            </w:pPr>
            <w:r>
              <w:t>6.</w:t>
            </w:r>
          </w:p>
        </w:tc>
        <w:tc>
          <w:tcPr>
            <w:tcW w:w="3118" w:type="dxa"/>
          </w:tcPr>
          <w:p w:rsidR="007371E4" w:rsidRDefault="007371E4">
            <w:pPr>
              <w:pStyle w:val="ConsPlusNormal"/>
              <w:jc w:val="both"/>
            </w:pPr>
            <w:r>
              <w:t>Количество новых рабочих мест, создаваемых ежегодно субъектами малого и среднего предпринимательства</w:t>
            </w:r>
          </w:p>
        </w:tc>
        <w:tc>
          <w:tcPr>
            <w:tcW w:w="1077" w:type="dxa"/>
          </w:tcPr>
          <w:p w:rsidR="007371E4" w:rsidRDefault="007371E4">
            <w:pPr>
              <w:pStyle w:val="ConsPlusNormal"/>
              <w:jc w:val="center"/>
            </w:pPr>
            <w:r>
              <w:t>тыс. единиц</w:t>
            </w:r>
          </w:p>
        </w:tc>
        <w:tc>
          <w:tcPr>
            <w:tcW w:w="1134" w:type="dxa"/>
          </w:tcPr>
          <w:p w:rsidR="007371E4" w:rsidRDefault="007371E4">
            <w:pPr>
              <w:pStyle w:val="ConsPlusNormal"/>
              <w:jc w:val="center"/>
            </w:pPr>
            <w:r>
              <w:t>1,8</w:t>
            </w:r>
          </w:p>
        </w:tc>
        <w:tc>
          <w:tcPr>
            <w:tcW w:w="1191" w:type="dxa"/>
          </w:tcPr>
          <w:p w:rsidR="007371E4" w:rsidRDefault="007371E4">
            <w:pPr>
              <w:pStyle w:val="ConsPlusNormal"/>
              <w:jc w:val="center"/>
            </w:pPr>
            <w:r>
              <w:t>2,10</w:t>
            </w:r>
          </w:p>
        </w:tc>
        <w:tc>
          <w:tcPr>
            <w:tcW w:w="1247" w:type="dxa"/>
          </w:tcPr>
          <w:p w:rsidR="007371E4" w:rsidRDefault="007371E4">
            <w:pPr>
              <w:pStyle w:val="ConsPlusNormal"/>
              <w:jc w:val="center"/>
            </w:pPr>
            <w:r>
              <w:t>2,15</w:t>
            </w:r>
          </w:p>
        </w:tc>
        <w:tc>
          <w:tcPr>
            <w:tcW w:w="1247" w:type="dxa"/>
          </w:tcPr>
          <w:p w:rsidR="007371E4" w:rsidRDefault="007371E4">
            <w:pPr>
              <w:pStyle w:val="ConsPlusNormal"/>
              <w:jc w:val="center"/>
            </w:pPr>
            <w:r>
              <w:t>2,15</w:t>
            </w:r>
          </w:p>
        </w:tc>
        <w:tc>
          <w:tcPr>
            <w:tcW w:w="1134" w:type="dxa"/>
          </w:tcPr>
          <w:p w:rsidR="007371E4" w:rsidRDefault="007371E4">
            <w:pPr>
              <w:pStyle w:val="ConsPlusNormal"/>
              <w:jc w:val="center"/>
            </w:pPr>
            <w:r>
              <w:t>2,15</w:t>
            </w:r>
          </w:p>
        </w:tc>
        <w:tc>
          <w:tcPr>
            <w:tcW w:w="1247" w:type="dxa"/>
          </w:tcPr>
          <w:p w:rsidR="007371E4" w:rsidRDefault="007371E4">
            <w:pPr>
              <w:pStyle w:val="ConsPlusNormal"/>
              <w:jc w:val="center"/>
            </w:pPr>
            <w:r>
              <w:t>2,15</w:t>
            </w:r>
          </w:p>
        </w:tc>
        <w:tc>
          <w:tcPr>
            <w:tcW w:w="1134" w:type="dxa"/>
          </w:tcPr>
          <w:p w:rsidR="007371E4" w:rsidRDefault="007371E4">
            <w:pPr>
              <w:pStyle w:val="ConsPlusNormal"/>
              <w:jc w:val="center"/>
            </w:pPr>
            <w:r>
              <w:t>119,4</w:t>
            </w:r>
          </w:p>
        </w:tc>
      </w:tr>
      <w:tr w:rsidR="007371E4">
        <w:tc>
          <w:tcPr>
            <w:tcW w:w="724" w:type="dxa"/>
          </w:tcPr>
          <w:p w:rsidR="007371E4" w:rsidRDefault="007371E4">
            <w:pPr>
              <w:pStyle w:val="ConsPlusNormal"/>
              <w:jc w:val="both"/>
            </w:pPr>
            <w:r>
              <w:t>7.</w:t>
            </w:r>
          </w:p>
        </w:tc>
        <w:tc>
          <w:tcPr>
            <w:tcW w:w="3118" w:type="dxa"/>
          </w:tcPr>
          <w:p w:rsidR="007371E4" w:rsidRDefault="007371E4">
            <w:pPr>
              <w:pStyle w:val="ConsPlusNormal"/>
              <w:jc w:val="both"/>
            </w:pPr>
            <w:r>
              <w:t>Количество малых и средних предприятий на 1 тысячу человек населения края</w:t>
            </w:r>
          </w:p>
        </w:tc>
        <w:tc>
          <w:tcPr>
            <w:tcW w:w="1077" w:type="dxa"/>
          </w:tcPr>
          <w:p w:rsidR="007371E4" w:rsidRDefault="007371E4">
            <w:pPr>
              <w:pStyle w:val="ConsPlusNormal"/>
              <w:jc w:val="center"/>
            </w:pPr>
            <w:r>
              <w:t>единиц</w:t>
            </w:r>
          </w:p>
        </w:tc>
        <w:tc>
          <w:tcPr>
            <w:tcW w:w="1134" w:type="dxa"/>
          </w:tcPr>
          <w:p w:rsidR="007371E4" w:rsidRDefault="007371E4">
            <w:pPr>
              <w:pStyle w:val="ConsPlusNormal"/>
              <w:jc w:val="center"/>
            </w:pPr>
            <w:r>
              <w:t>14,6</w:t>
            </w:r>
          </w:p>
        </w:tc>
        <w:tc>
          <w:tcPr>
            <w:tcW w:w="1191" w:type="dxa"/>
          </w:tcPr>
          <w:p w:rsidR="007371E4" w:rsidRDefault="007371E4">
            <w:pPr>
              <w:pStyle w:val="ConsPlusNormal"/>
              <w:jc w:val="center"/>
            </w:pPr>
            <w:r>
              <w:t>17,0</w:t>
            </w:r>
          </w:p>
        </w:tc>
        <w:tc>
          <w:tcPr>
            <w:tcW w:w="1247" w:type="dxa"/>
          </w:tcPr>
          <w:p w:rsidR="007371E4" w:rsidRDefault="007371E4">
            <w:pPr>
              <w:pStyle w:val="ConsPlusNormal"/>
              <w:jc w:val="center"/>
            </w:pPr>
            <w:r>
              <w:t>18,0</w:t>
            </w:r>
          </w:p>
        </w:tc>
        <w:tc>
          <w:tcPr>
            <w:tcW w:w="1247" w:type="dxa"/>
          </w:tcPr>
          <w:p w:rsidR="007371E4" w:rsidRDefault="007371E4">
            <w:pPr>
              <w:pStyle w:val="ConsPlusNormal"/>
              <w:jc w:val="center"/>
            </w:pPr>
            <w:r>
              <w:t>19,0</w:t>
            </w:r>
          </w:p>
        </w:tc>
        <w:tc>
          <w:tcPr>
            <w:tcW w:w="1134" w:type="dxa"/>
          </w:tcPr>
          <w:p w:rsidR="007371E4" w:rsidRDefault="007371E4">
            <w:pPr>
              <w:pStyle w:val="ConsPlusNormal"/>
              <w:jc w:val="center"/>
            </w:pPr>
            <w:r>
              <w:t>23,0</w:t>
            </w:r>
          </w:p>
        </w:tc>
        <w:tc>
          <w:tcPr>
            <w:tcW w:w="1247" w:type="dxa"/>
          </w:tcPr>
          <w:p w:rsidR="007371E4" w:rsidRDefault="007371E4">
            <w:pPr>
              <w:pStyle w:val="ConsPlusNormal"/>
              <w:jc w:val="center"/>
            </w:pPr>
            <w:r>
              <w:t>28,0</w:t>
            </w:r>
          </w:p>
        </w:tc>
        <w:tc>
          <w:tcPr>
            <w:tcW w:w="1134" w:type="dxa"/>
          </w:tcPr>
          <w:p w:rsidR="007371E4" w:rsidRDefault="007371E4">
            <w:pPr>
              <w:pStyle w:val="ConsPlusNormal"/>
              <w:jc w:val="center"/>
            </w:pPr>
            <w:r>
              <w:t>191,8</w:t>
            </w:r>
          </w:p>
        </w:tc>
      </w:tr>
      <w:tr w:rsidR="007371E4">
        <w:tc>
          <w:tcPr>
            <w:tcW w:w="13253" w:type="dxa"/>
            <w:gridSpan w:val="10"/>
          </w:tcPr>
          <w:p w:rsidR="007371E4" w:rsidRDefault="007371E4">
            <w:pPr>
              <w:pStyle w:val="ConsPlusNormal"/>
              <w:jc w:val="both"/>
              <w:outlineLvl w:val="2"/>
            </w:pPr>
            <w:r>
              <w:t>Задача 2. Изменение отраслевой структуры малого и среднего предпринимательства путем формирования его инновационно-</w:t>
            </w:r>
            <w:r>
              <w:lastRenderedPageBreak/>
              <w:t>производственной составляющей, расширения сферы услуг</w:t>
            </w:r>
          </w:p>
        </w:tc>
      </w:tr>
      <w:tr w:rsidR="007371E4">
        <w:tc>
          <w:tcPr>
            <w:tcW w:w="724" w:type="dxa"/>
          </w:tcPr>
          <w:p w:rsidR="007371E4" w:rsidRDefault="007371E4">
            <w:pPr>
              <w:pStyle w:val="ConsPlusNormal"/>
              <w:jc w:val="both"/>
            </w:pPr>
            <w:r>
              <w:lastRenderedPageBreak/>
              <w:t>8.</w:t>
            </w:r>
          </w:p>
        </w:tc>
        <w:tc>
          <w:tcPr>
            <w:tcW w:w="3118" w:type="dxa"/>
          </w:tcPr>
          <w:p w:rsidR="007371E4" w:rsidRDefault="007371E4">
            <w:pPr>
              <w:pStyle w:val="ConsPlusNormal"/>
              <w:jc w:val="both"/>
            </w:pPr>
            <w:r>
              <w:t>Удельный вес предприятий неторговой сферы (промышленность, строительство, ЖКХ, услуги, инновации, социальная сфера) в общем числе субъектов малого и среднего предпринимательства</w:t>
            </w:r>
          </w:p>
        </w:tc>
        <w:tc>
          <w:tcPr>
            <w:tcW w:w="1077" w:type="dxa"/>
          </w:tcPr>
          <w:p w:rsidR="007371E4" w:rsidRDefault="007371E4">
            <w:pPr>
              <w:pStyle w:val="ConsPlusNormal"/>
              <w:jc w:val="center"/>
            </w:pPr>
            <w:r>
              <w:t>%</w:t>
            </w:r>
          </w:p>
        </w:tc>
        <w:tc>
          <w:tcPr>
            <w:tcW w:w="1134" w:type="dxa"/>
          </w:tcPr>
          <w:p w:rsidR="007371E4" w:rsidRDefault="007371E4">
            <w:pPr>
              <w:pStyle w:val="ConsPlusNormal"/>
              <w:jc w:val="center"/>
            </w:pPr>
            <w:r>
              <w:t>52,0</w:t>
            </w:r>
          </w:p>
        </w:tc>
        <w:tc>
          <w:tcPr>
            <w:tcW w:w="1191" w:type="dxa"/>
          </w:tcPr>
          <w:p w:rsidR="007371E4" w:rsidRDefault="007371E4">
            <w:pPr>
              <w:pStyle w:val="ConsPlusNormal"/>
              <w:jc w:val="center"/>
            </w:pPr>
            <w:r>
              <w:t>52,5</w:t>
            </w:r>
          </w:p>
        </w:tc>
        <w:tc>
          <w:tcPr>
            <w:tcW w:w="1247" w:type="dxa"/>
          </w:tcPr>
          <w:p w:rsidR="007371E4" w:rsidRDefault="007371E4">
            <w:pPr>
              <w:pStyle w:val="ConsPlusNormal"/>
              <w:jc w:val="center"/>
            </w:pPr>
            <w:r>
              <w:t>53,0</w:t>
            </w:r>
          </w:p>
        </w:tc>
        <w:tc>
          <w:tcPr>
            <w:tcW w:w="1247" w:type="dxa"/>
          </w:tcPr>
          <w:p w:rsidR="007371E4" w:rsidRDefault="007371E4">
            <w:pPr>
              <w:pStyle w:val="ConsPlusNormal"/>
              <w:jc w:val="center"/>
            </w:pPr>
            <w:r>
              <w:t>54,0</w:t>
            </w:r>
          </w:p>
        </w:tc>
        <w:tc>
          <w:tcPr>
            <w:tcW w:w="1134" w:type="dxa"/>
          </w:tcPr>
          <w:p w:rsidR="007371E4" w:rsidRDefault="007371E4">
            <w:pPr>
              <w:pStyle w:val="ConsPlusNormal"/>
              <w:jc w:val="center"/>
            </w:pPr>
            <w:r>
              <w:t>56,0</w:t>
            </w:r>
          </w:p>
        </w:tc>
        <w:tc>
          <w:tcPr>
            <w:tcW w:w="1247" w:type="dxa"/>
          </w:tcPr>
          <w:p w:rsidR="007371E4" w:rsidRDefault="007371E4">
            <w:pPr>
              <w:pStyle w:val="ConsPlusNormal"/>
              <w:jc w:val="center"/>
            </w:pPr>
            <w:r>
              <w:t>60,0</w:t>
            </w:r>
          </w:p>
        </w:tc>
        <w:tc>
          <w:tcPr>
            <w:tcW w:w="1134" w:type="dxa"/>
          </w:tcPr>
          <w:p w:rsidR="007371E4" w:rsidRDefault="007371E4">
            <w:pPr>
              <w:pStyle w:val="ConsPlusNormal"/>
              <w:jc w:val="center"/>
            </w:pPr>
            <w:r>
              <w:t>115,4</w:t>
            </w:r>
          </w:p>
        </w:tc>
      </w:tr>
      <w:tr w:rsidR="007371E4">
        <w:tc>
          <w:tcPr>
            <w:tcW w:w="724" w:type="dxa"/>
          </w:tcPr>
          <w:p w:rsidR="007371E4" w:rsidRDefault="007371E4">
            <w:pPr>
              <w:pStyle w:val="ConsPlusNormal"/>
              <w:jc w:val="both"/>
            </w:pPr>
            <w:r>
              <w:t>9.</w:t>
            </w:r>
          </w:p>
        </w:tc>
        <w:tc>
          <w:tcPr>
            <w:tcW w:w="3118" w:type="dxa"/>
          </w:tcPr>
          <w:p w:rsidR="007371E4" w:rsidRDefault="007371E4">
            <w:pPr>
              <w:pStyle w:val="ConsPlusNormal"/>
              <w:jc w:val="both"/>
            </w:pPr>
            <w:r>
              <w:t>Удельный вес оборота предприятий неторговой сферы в общем обороте малых и средних предприятий</w:t>
            </w:r>
          </w:p>
        </w:tc>
        <w:tc>
          <w:tcPr>
            <w:tcW w:w="1077" w:type="dxa"/>
          </w:tcPr>
          <w:p w:rsidR="007371E4" w:rsidRDefault="007371E4">
            <w:pPr>
              <w:pStyle w:val="ConsPlusNormal"/>
              <w:jc w:val="center"/>
            </w:pPr>
            <w:r>
              <w:t>%</w:t>
            </w:r>
          </w:p>
        </w:tc>
        <w:tc>
          <w:tcPr>
            <w:tcW w:w="1134" w:type="dxa"/>
          </w:tcPr>
          <w:p w:rsidR="007371E4" w:rsidRDefault="007371E4">
            <w:pPr>
              <w:pStyle w:val="ConsPlusNormal"/>
              <w:jc w:val="center"/>
            </w:pPr>
            <w:r>
              <w:t>33,4</w:t>
            </w:r>
          </w:p>
        </w:tc>
        <w:tc>
          <w:tcPr>
            <w:tcW w:w="1191" w:type="dxa"/>
          </w:tcPr>
          <w:p w:rsidR="007371E4" w:rsidRDefault="007371E4">
            <w:pPr>
              <w:pStyle w:val="ConsPlusNormal"/>
              <w:jc w:val="center"/>
            </w:pPr>
            <w:r>
              <w:t>33,5</w:t>
            </w:r>
          </w:p>
        </w:tc>
        <w:tc>
          <w:tcPr>
            <w:tcW w:w="1247" w:type="dxa"/>
          </w:tcPr>
          <w:p w:rsidR="007371E4" w:rsidRDefault="007371E4">
            <w:pPr>
              <w:pStyle w:val="ConsPlusNormal"/>
              <w:jc w:val="center"/>
            </w:pPr>
            <w:r>
              <w:t>34,0</w:t>
            </w:r>
          </w:p>
        </w:tc>
        <w:tc>
          <w:tcPr>
            <w:tcW w:w="1247" w:type="dxa"/>
          </w:tcPr>
          <w:p w:rsidR="007371E4" w:rsidRDefault="007371E4">
            <w:pPr>
              <w:pStyle w:val="ConsPlusNormal"/>
              <w:jc w:val="center"/>
            </w:pPr>
            <w:r>
              <w:t>35,0</w:t>
            </w:r>
          </w:p>
        </w:tc>
        <w:tc>
          <w:tcPr>
            <w:tcW w:w="1134" w:type="dxa"/>
          </w:tcPr>
          <w:p w:rsidR="007371E4" w:rsidRDefault="007371E4">
            <w:pPr>
              <w:pStyle w:val="ConsPlusNormal"/>
              <w:jc w:val="center"/>
            </w:pPr>
            <w:r>
              <w:t>37,0</w:t>
            </w:r>
          </w:p>
        </w:tc>
        <w:tc>
          <w:tcPr>
            <w:tcW w:w="1247" w:type="dxa"/>
          </w:tcPr>
          <w:p w:rsidR="007371E4" w:rsidRDefault="007371E4">
            <w:pPr>
              <w:pStyle w:val="ConsPlusNormal"/>
              <w:jc w:val="center"/>
            </w:pPr>
            <w:r>
              <w:t>40,0</w:t>
            </w:r>
          </w:p>
        </w:tc>
        <w:tc>
          <w:tcPr>
            <w:tcW w:w="1134" w:type="dxa"/>
          </w:tcPr>
          <w:p w:rsidR="007371E4" w:rsidRDefault="007371E4">
            <w:pPr>
              <w:pStyle w:val="ConsPlusNormal"/>
              <w:jc w:val="center"/>
            </w:pPr>
            <w:r>
              <w:t>119,8</w:t>
            </w:r>
          </w:p>
        </w:tc>
      </w:tr>
      <w:tr w:rsidR="007371E4">
        <w:tc>
          <w:tcPr>
            <w:tcW w:w="724" w:type="dxa"/>
          </w:tcPr>
          <w:p w:rsidR="007371E4" w:rsidRDefault="007371E4">
            <w:pPr>
              <w:pStyle w:val="ConsPlusNormal"/>
              <w:jc w:val="both"/>
            </w:pPr>
            <w:r>
              <w:t>10.</w:t>
            </w:r>
          </w:p>
        </w:tc>
        <w:tc>
          <w:tcPr>
            <w:tcW w:w="3118" w:type="dxa"/>
          </w:tcPr>
          <w:p w:rsidR="007371E4" w:rsidRDefault="007371E4">
            <w:pPr>
              <w:pStyle w:val="ConsPlusNormal"/>
              <w:jc w:val="both"/>
            </w:pPr>
            <w:r>
              <w:t>Объем инвестиций в основной капитал малых предприятий неторговой сферы</w:t>
            </w:r>
          </w:p>
        </w:tc>
        <w:tc>
          <w:tcPr>
            <w:tcW w:w="1077" w:type="dxa"/>
          </w:tcPr>
          <w:p w:rsidR="007371E4" w:rsidRDefault="007371E4">
            <w:pPr>
              <w:pStyle w:val="ConsPlusNormal"/>
              <w:jc w:val="center"/>
            </w:pPr>
            <w:r>
              <w:t>млн рублей</w:t>
            </w:r>
          </w:p>
        </w:tc>
        <w:tc>
          <w:tcPr>
            <w:tcW w:w="1134" w:type="dxa"/>
          </w:tcPr>
          <w:p w:rsidR="007371E4" w:rsidRDefault="007371E4">
            <w:pPr>
              <w:pStyle w:val="ConsPlusNormal"/>
              <w:jc w:val="center"/>
            </w:pPr>
            <w:r>
              <w:t>11770,8</w:t>
            </w:r>
          </w:p>
        </w:tc>
        <w:tc>
          <w:tcPr>
            <w:tcW w:w="1191" w:type="dxa"/>
          </w:tcPr>
          <w:p w:rsidR="007371E4" w:rsidRDefault="007371E4">
            <w:pPr>
              <w:pStyle w:val="ConsPlusNormal"/>
              <w:jc w:val="center"/>
            </w:pPr>
            <w:r>
              <w:t>12000,0</w:t>
            </w:r>
          </w:p>
        </w:tc>
        <w:tc>
          <w:tcPr>
            <w:tcW w:w="1247" w:type="dxa"/>
          </w:tcPr>
          <w:p w:rsidR="007371E4" w:rsidRDefault="007371E4">
            <w:pPr>
              <w:pStyle w:val="ConsPlusNormal"/>
              <w:jc w:val="center"/>
            </w:pPr>
            <w:r>
              <w:t>13500,0</w:t>
            </w:r>
          </w:p>
        </w:tc>
        <w:tc>
          <w:tcPr>
            <w:tcW w:w="1247" w:type="dxa"/>
          </w:tcPr>
          <w:p w:rsidR="007371E4" w:rsidRDefault="007371E4">
            <w:pPr>
              <w:pStyle w:val="ConsPlusNormal"/>
              <w:jc w:val="center"/>
            </w:pPr>
            <w:r>
              <w:t>18000,0</w:t>
            </w:r>
          </w:p>
        </w:tc>
        <w:tc>
          <w:tcPr>
            <w:tcW w:w="1134" w:type="dxa"/>
          </w:tcPr>
          <w:p w:rsidR="007371E4" w:rsidRDefault="007371E4">
            <w:pPr>
              <w:pStyle w:val="ConsPlusNormal"/>
              <w:jc w:val="center"/>
            </w:pPr>
            <w:r>
              <w:t>30000,0</w:t>
            </w:r>
          </w:p>
        </w:tc>
        <w:tc>
          <w:tcPr>
            <w:tcW w:w="1247" w:type="dxa"/>
          </w:tcPr>
          <w:p w:rsidR="007371E4" w:rsidRDefault="007371E4">
            <w:pPr>
              <w:pStyle w:val="ConsPlusNormal"/>
              <w:jc w:val="center"/>
            </w:pPr>
            <w:r>
              <w:t>50000,0</w:t>
            </w:r>
          </w:p>
        </w:tc>
        <w:tc>
          <w:tcPr>
            <w:tcW w:w="1134" w:type="dxa"/>
          </w:tcPr>
          <w:p w:rsidR="007371E4" w:rsidRDefault="007371E4">
            <w:pPr>
              <w:pStyle w:val="ConsPlusNormal"/>
              <w:jc w:val="center"/>
            </w:pPr>
            <w:r>
              <w:t>424,8</w:t>
            </w:r>
          </w:p>
        </w:tc>
      </w:tr>
      <w:tr w:rsidR="007371E4">
        <w:tc>
          <w:tcPr>
            <w:tcW w:w="724" w:type="dxa"/>
          </w:tcPr>
          <w:p w:rsidR="007371E4" w:rsidRDefault="007371E4">
            <w:pPr>
              <w:pStyle w:val="ConsPlusNormal"/>
              <w:jc w:val="both"/>
            </w:pPr>
            <w:r>
              <w:t>11.</w:t>
            </w:r>
          </w:p>
        </w:tc>
        <w:tc>
          <w:tcPr>
            <w:tcW w:w="3118" w:type="dxa"/>
          </w:tcPr>
          <w:p w:rsidR="007371E4" w:rsidRDefault="007371E4">
            <w:pPr>
              <w:pStyle w:val="ConsPlusNormal"/>
              <w:jc w:val="both"/>
            </w:pPr>
            <w:r>
              <w:t>Оборот малых предприятий товаропроизводящих отраслей на душу населения к соответствующему среднероссийскому показателю</w:t>
            </w:r>
          </w:p>
        </w:tc>
        <w:tc>
          <w:tcPr>
            <w:tcW w:w="1077" w:type="dxa"/>
          </w:tcPr>
          <w:p w:rsidR="007371E4" w:rsidRDefault="007371E4">
            <w:pPr>
              <w:pStyle w:val="ConsPlusNormal"/>
              <w:jc w:val="center"/>
            </w:pPr>
            <w:r>
              <w:t>%</w:t>
            </w:r>
          </w:p>
        </w:tc>
        <w:tc>
          <w:tcPr>
            <w:tcW w:w="1134" w:type="dxa"/>
          </w:tcPr>
          <w:p w:rsidR="007371E4" w:rsidRDefault="007371E4">
            <w:pPr>
              <w:pStyle w:val="ConsPlusNormal"/>
              <w:jc w:val="center"/>
            </w:pPr>
            <w:r>
              <w:t>68,3</w:t>
            </w:r>
          </w:p>
        </w:tc>
        <w:tc>
          <w:tcPr>
            <w:tcW w:w="1191" w:type="dxa"/>
          </w:tcPr>
          <w:p w:rsidR="007371E4" w:rsidRDefault="007371E4">
            <w:pPr>
              <w:pStyle w:val="ConsPlusNormal"/>
              <w:jc w:val="center"/>
            </w:pPr>
            <w:r>
              <w:t>69,0</w:t>
            </w:r>
          </w:p>
        </w:tc>
        <w:tc>
          <w:tcPr>
            <w:tcW w:w="1247" w:type="dxa"/>
          </w:tcPr>
          <w:p w:rsidR="007371E4" w:rsidRDefault="007371E4">
            <w:pPr>
              <w:pStyle w:val="ConsPlusNormal"/>
              <w:jc w:val="center"/>
            </w:pPr>
            <w:r>
              <w:t>70,0</w:t>
            </w:r>
          </w:p>
        </w:tc>
        <w:tc>
          <w:tcPr>
            <w:tcW w:w="1247" w:type="dxa"/>
          </w:tcPr>
          <w:p w:rsidR="007371E4" w:rsidRDefault="007371E4">
            <w:pPr>
              <w:pStyle w:val="ConsPlusNormal"/>
              <w:jc w:val="center"/>
            </w:pPr>
            <w:r>
              <w:t>72,0</w:t>
            </w:r>
          </w:p>
        </w:tc>
        <w:tc>
          <w:tcPr>
            <w:tcW w:w="1134" w:type="dxa"/>
          </w:tcPr>
          <w:p w:rsidR="007371E4" w:rsidRDefault="007371E4">
            <w:pPr>
              <w:pStyle w:val="ConsPlusNormal"/>
              <w:jc w:val="center"/>
            </w:pPr>
            <w:r>
              <w:t>75,0</w:t>
            </w:r>
          </w:p>
        </w:tc>
        <w:tc>
          <w:tcPr>
            <w:tcW w:w="1247" w:type="dxa"/>
          </w:tcPr>
          <w:p w:rsidR="007371E4" w:rsidRDefault="007371E4">
            <w:pPr>
              <w:pStyle w:val="ConsPlusNormal"/>
              <w:jc w:val="center"/>
            </w:pPr>
            <w:r>
              <w:t>78,0</w:t>
            </w:r>
          </w:p>
        </w:tc>
        <w:tc>
          <w:tcPr>
            <w:tcW w:w="1134" w:type="dxa"/>
          </w:tcPr>
          <w:p w:rsidR="007371E4" w:rsidRDefault="007371E4">
            <w:pPr>
              <w:pStyle w:val="ConsPlusNormal"/>
              <w:jc w:val="center"/>
            </w:pPr>
            <w:r>
              <w:t>114,2</w:t>
            </w:r>
          </w:p>
        </w:tc>
      </w:tr>
      <w:tr w:rsidR="007371E4">
        <w:tc>
          <w:tcPr>
            <w:tcW w:w="724" w:type="dxa"/>
          </w:tcPr>
          <w:p w:rsidR="007371E4" w:rsidRDefault="007371E4">
            <w:pPr>
              <w:pStyle w:val="ConsPlusNormal"/>
              <w:jc w:val="both"/>
            </w:pPr>
            <w:r>
              <w:t>12.</w:t>
            </w:r>
          </w:p>
        </w:tc>
        <w:tc>
          <w:tcPr>
            <w:tcW w:w="3118" w:type="dxa"/>
          </w:tcPr>
          <w:p w:rsidR="007371E4" w:rsidRDefault="007371E4">
            <w:pPr>
              <w:pStyle w:val="ConsPlusNormal"/>
              <w:jc w:val="both"/>
            </w:pPr>
            <w:r>
              <w:t>Удельный вес малых предприятий обрабатывающих производств, осуществляющих технологические инновации, в общем числе обследованных предприятий</w:t>
            </w:r>
          </w:p>
        </w:tc>
        <w:tc>
          <w:tcPr>
            <w:tcW w:w="1077" w:type="dxa"/>
          </w:tcPr>
          <w:p w:rsidR="007371E4" w:rsidRDefault="007371E4">
            <w:pPr>
              <w:pStyle w:val="ConsPlusNormal"/>
              <w:jc w:val="center"/>
            </w:pPr>
            <w:r>
              <w:t>%</w:t>
            </w:r>
          </w:p>
        </w:tc>
        <w:tc>
          <w:tcPr>
            <w:tcW w:w="1134" w:type="dxa"/>
          </w:tcPr>
          <w:p w:rsidR="007371E4" w:rsidRDefault="007371E4">
            <w:pPr>
              <w:pStyle w:val="ConsPlusNormal"/>
              <w:jc w:val="center"/>
            </w:pPr>
            <w:r>
              <w:t>-</w:t>
            </w:r>
          </w:p>
        </w:tc>
        <w:tc>
          <w:tcPr>
            <w:tcW w:w="1191" w:type="dxa"/>
          </w:tcPr>
          <w:p w:rsidR="007371E4" w:rsidRDefault="007371E4">
            <w:pPr>
              <w:pStyle w:val="ConsPlusNormal"/>
              <w:jc w:val="center"/>
            </w:pPr>
            <w:r>
              <w:t>8,5</w:t>
            </w:r>
          </w:p>
        </w:tc>
        <w:tc>
          <w:tcPr>
            <w:tcW w:w="1247" w:type="dxa"/>
          </w:tcPr>
          <w:p w:rsidR="007371E4" w:rsidRDefault="007371E4">
            <w:pPr>
              <w:pStyle w:val="ConsPlusNormal"/>
              <w:jc w:val="center"/>
            </w:pPr>
            <w:r>
              <w:t>-</w:t>
            </w:r>
          </w:p>
        </w:tc>
        <w:tc>
          <w:tcPr>
            <w:tcW w:w="1247" w:type="dxa"/>
          </w:tcPr>
          <w:p w:rsidR="007371E4" w:rsidRDefault="007371E4">
            <w:pPr>
              <w:pStyle w:val="ConsPlusNormal"/>
              <w:jc w:val="center"/>
            </w:pPr>
            <w:r>
              <w:t>9,5</w:t>
            </w:r>
          </w:p>
        </w:tc>
        <w:tc>
          <w:tcPr>
            <w:tcW w:w="1134" w:type="dxa"/>
          </w:tcPr>
          <w:p w:rsidR="007371E4" w:rsidRDefault="007371E4">
            <w:pPr>
              <w:pStyle w:val="ConsPlusNormal"/>
              <w:jc w:val="center"/>
            </w:pPr>
            <w:r>
              <w:t>-</w:t>
            </w:r>
          </w:p>
        </w:tc>
        <w:tc>
          <w:tcPr>
            <w:tcW w:w="1247" w:type="dxa"/>
          </w:tcPr>
          <w:p w:rsidR="007371E4" w:rsidRDefault="007371E4">
            <w:pPr>
              <w:pStyle w:val="ConsPlusNormal"/>
              <w:jc w:val="center"/>
            </w:pPr>
            <w:r>
              <w:t xml:space="preserve">11 </w:t>
            </w:r>
            <w:hyperlink w:anchor="P1763" w:history="1">
              <w:r>
                <w:rPr>
                  <w:color w:val="0000FF"/>
                </w:rPr>
                <w:t>&lt;2&gt;</w:t>
              </w:r>
            </w:hyperlink>
          </w:p>
        </w:tc>
        <w:tc>
          <w:tcPr>
            <w:tcW w:w="1134" w:type="dxa"/>
          </w:tcPr>
          <w:p w:rsidR="007371E4" w:rsidRDefault="007371E4">
            <w:pPr>
              <w:pStyle w:val="ConsPlusNormal"/>
              <w:jc w:val="center"/>
            </w:pPr>
            <w:r>
              <w:t>129,4</w:t>
            </w:r>
          </w:p>
        </w:tc>
      </w:tr>
    </w:tbl>
    <w:p w:rsidR="007371E4" w:rsidRDefault="007371E4">
      <w:pPr>
        <w:pStyle w:val="ConsPlusNormal"/>
        <w:jc w:val="both"/>
      </w:pPr>
    </w:p>
    <w:p w:rsidR="007371E4" w:rsidRDefault="007371E4">
      <w:pPr>
        <w:pStyle w:val="ConsPlusNormal"/>
        <w:ind w:firstLine="540"/>
        <w:jc w:val="both"/>
      </w:pPr>
      <w:r>
        <w:t>--------------------------------</w:t>
      </w:r>
    </w:p>
    <w:p w:rsidR="007371E4" w:rsidRDefault="007371E4">
      <w:pPr>
        <w:pStyle w:val="ConsPlusNormal"/>
        <w:spacing w:before="220"/>
        <w:ind w:firstLine="540"/>
        <w:jc w:val="both"/>
      </w:pPr>
      <w:bookmarkStart w:id="1" w:name="P1763"/>
      <w:bookmarkEnd w:id="1"/>
      <w:r>
        <w:lastRenderedPageBreak/>
        <w:t>&lt;2&gt; Отношение целевого прогнозного значения индикатора к оценочному 2013 года.</w:t>
      </w:r>
    </w:p>
    <w:p w:rsidR="007371E4" w:rsidRDefault="007371E4">
      <w:pPr>
        <w:pStyle w:val="ConsPlusNormal"/>
        <w:jc w:val="both"/>
      </w:pPr>
    </w:p>
    <w:p w:rsidR="007371E4" w:rsidRDefault="007371E4">
      <w:pPr>
        <w:pStyle w:val="ConsPlusNormal"/>
        <w:jc w:val="both"/>
      </w:pPr>
    </w:p>
    <w:p w:rsidR="007371E4" w:rsidRDefault="007371E4">
      <w:pPr>
        <w:pStyle w:val="ConsPlusNormal"/>
        <w:pBdr>
          <w:top w:val="single" w:sz="6" w:space="0" w:color="auto"/>
        </w:pBdr>
        <w:spacing w:before="100" w:after="100"/>
        <w:jc w:val="both"/>
        <w:rPr>
          <w:sz w:val="2"/>
          <w:szCs w:val="2"/>
        </w:rPr>
      </w:pPr>
    </w:p>
    <w:p w:rsidR="00EB0B08" w:rsidRDefault="00EB0B08">
      <w:bookmarkStart w:id="2" w:name="_GoBack"/>
      <w:bookmarkEnd w:id="2"/>
    </w:p>
    <w:sectPr w:rsidR="00EB0B08" w:rsidSect="007E329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71E4"/>
    <w:rsid w:val="00003C36"/>
    <w:rsid w:val="00013766"/>
    <w:rsid w:val="00063A0E"/>
    <w:rsid w:val="000B3354"/>
    <w:rsid w:val="00146ED5"/>
    <w:rsid w:val="002071E7"/>
    <w:rsid w:val="002716EB"/>
    <w:rsid w:val="002733FB"/>
    <w:rsid w:val="002A5D5E"/>
    <w:rsid w:val="002B24BA"/>
    <w:rsid w:val="002F5C93"/>
    <w:rsid w:val="00300255"/>
    <w:rsid w:val="00304FC5"/>
    <w:rsid w:val="003063D5"/>
    <w:rsid w:val="003513E7"/>
    <w:rsid w:val="003534C2"/>
    <w:rsid w:val="003A6935"/>
    <w:rsid w:val="003C7731"/>
    <w:rsid w:val="00432C5D"/>
    <w:rsid w:val="004642A5"/>
    <w:rsid w:val="004A5372"/>
    <w:rsid w:val="004C33D6"/>
    <w:rsid w:val="004D443C"/>
    <w:rsid w:val="00576C5E"/>
    <w:rsid w:val="00586248"/>
    <w:rsid w:val="00593AA6"/>
    <w:rsid w:val="00604F4C"/>
    <w:rsid w:val="00632AC0"/>
    <w:rsid w:val="00636A2C"/>
    <w:rsid w:val="00656737"/>
    <w:rsid w:val="00680656"/>
    <w:rsid w:val="00684FEC"/>
    <w:rsid w:val="006A1B56"/>
    <w:rsid w:val="006B4FF1"/>
    <w:rsid w:val="007149FF"/>
    <w:rsid w:val="00724EF5"/>
    <w:rsid w:val="007371E4"/>
    <w:rsid w:val="00764E3D"/>
    <w:rsid w:val="007669B8"/>
    <w:rsid w:val="00772996"/>
    <w:rsid w:val="007A1336"/>
    <w:rsid w:val="007A7E6B"/>
    <w:rsid w:val="007C2217"/>
    <w:rsid w:val="007F6DC6"/>
    <w:rsid w:val="00803301"/>
    <w:rsid w:val="00812412"/>
    <w:rsid w:val="008372C7"/>
    <w:rsid w:val="008E0BDF"/>
    <w:rsid w:val="008F14D1"/>
    <w:rsid w:val="009333C0"/>
    <w:rsid w:val="009A3E99"/>
    <w:rsid w:val="009B6C63"/>
    <w:rsid w:val="009C293E"/>
    <w:rsid w:val="009C39F4"/>
    <w:rsid w:val="009F0BF9"/>
    <w:rsid w:val="00A13A2D"/>
    <w:rsid w:val="00A17BC9"/>
    <w:rsid w:val="00A21FB0"/>
    <w:rsid w:val="00B51B15"/>
    <w:rsid w:val="00B545B6"/>
    <w:rsid w:val="00B625F0"/>
    <w:rsid w:val="00B75C17"/>
    <w:rsid w:val="00C53CB1"/>
    <w:rsid w:val="00C571FC"/>
    <w:rsid w:val="00C87B75"/>
    <w:rsid w:val="00D11A49"/>
    <w:rsid w:val="00D64F8C"/>
    <w:rsid w:val="00D81643"/>
    <w:rsid w:val="00D96687"/>
    <w:rsid w:val="00DB43FB"/>
    <w:rsid w:val="00DD4BD9"/>
    <w:rsid w:val="00E21031"/>
    <w:rsid w:val="00E42E49"/>
    <w:rsid w:val="00E63D21"/>
    <w:rsid w:val="00E67CF8"/>
    <w:rsid w:val="00E937C4"/>
    <w:rsid w:val="00EB0B08"/>
    <w:rsid w:val="00EC1B66"/>
    <w:rsid w:val="00F42D6D"/>
    <w:rsid w:val="00F54B7E"/>
    <w:rsid w:val="00FC7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1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71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1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71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71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71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71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371E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1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71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1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71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71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71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71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371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0372998149D1426FCBEFD1E846FF41E1D2B2ECAEC05BAC642503BA40j8y6F" TargetMode="External"/><Relationship Id="rId13" Type="http://schemas.openxmlformats.org/officeDocument/2006/relationships/hyperlink" Target="consultantplus://offline/ref=1A0372998149D1426FCBEFD1E846FF41E1D5BBE8A9C55BAC642503BA4086F9DEEDB9844593DB8948j4y8F" TargetMode="External"/><Relationship Id="rId18" Type="http://schemas.openxmlformats.org/officeDocument/2006/relationships/hyperlink" Target="consultantplus://offline/ref=1A0372998149D1426FCBF1DCFE2AA14DE6DBE5E2A9C455FB397A58E7178FF389AAF6DD07D7D688484FC52EjEy0F" TargetMode="External"/><Relationship Id="rId26" Type="http://schemas.openxmlformats.org/officeDocument/2006/relationships/image" Target="media/image6.png"/><Relationship Id="rId39" Type="http://schemas.openxmlformats.org/officeDocument/2006/relationships/hyperlink" Target="consultantplus://offline/ref=1A0372998149D1426FCBF1DCFE2AA14DE6DBE5E2AFC350F33F7A58E7178FF389AAF6DD07D7D688484FC727jEy4F" TargetMode="External"/><Relationship Id="rId3" Type="http://schemas.openxmlformats.org/officeDocument/2006/relationships/webSettings" Target="webSettings.xml"/><Relationship Id="rId21" Type="http://schemas.openxmlformats.org/officeDocument/2006/relationships/image" Target="media/image1.png"/><Relationship Id="rId34" Type="http://schemas.openxmlformats.org/officeDocument/2006/relationships/hyperlink" Target="consultantplus://offline/ref=1A0372998149D1426FCBF1DCFE2AA14DE6DBE5E2A9CA53FF387A58E7178FF389AAF6DD07D7D688484FC52EjEy4F" TargetMode="External"/><Relationship Id="rId42" Type="http://schemas.openxmlformats.org/officeDocument/2006/relationships/hyperlink" Target="consultantplus://offline/ref=1A0372998149D1426FCBEFD1E846FF41E1D5BBE8A9C55BAC642503BA4086F9DEEDB9844593DA894Aj4yEF" TargetMode="External"/><Relationship Id="rId47" Type="http://schemas.openxmlformats.org/officeDocument/2006/relationships/theme" Target="theme/theme1.xml"/><Relationship Id="rId7" Type="http://schemas.openxmlformats.org/officeDocument/2006/relationships/hyperlink" Target="consultantplus://offline/ref=1A0372998149D1426FCBEFD1E846FF41E2D2BBE6A2C25BAC642503BA4086F9DEEDB9844593DB8B4Bj4yEF" TargetMode="External"/><Relationship Id="rId12" Type="http://schemas.openxmlformats.org/officeDocument/2006/relationships/hyperlink" Target="consultantplus://offline/ref=1A0372998149D1426FCBEFD1E846FF41E1D7B8E9A3C25BAC642503BA4086F9DEEDB9844593DB8949j4yDF" TargetMode="External"/><Relationship Id="rId17" Type="http://schemas.openxmlformats.org/officeDocument/2006/relationships/hyperlink" Target="consultantplus://offline/ref=1A0372998149D1426FCBF1DCFE2AA14DE6DBE5E2A9C355F83E7A58E7178FF389AAF6DD07D7D688484FC52EjEy6F" TargetMode="External"/><Relationship Id="rId25" Type="http://schemas.openxmlformats.org/officeDocument/2006/relationships/image" Target="media/image5.png"/><Relationship Id="rId33" Type="http://schemas.openxmlformats.org/officeDocument/2006/relationships/hyperlink" Target="consultantplus://offline/ref=1A0372998149D1426FCBF1DCFE2AA14DE6DBE5E2AEC059FD317A58E7178FF389AAF6DD07D7D688484FC52EjEy4F" TargetMode="External"/><Relationship Id="rId38" Type="http://schemas.openxmlformats.org/officeDocument/2006/relationships/hyperlink" Target="consultantplus://offline/ref=1A0372998149D1426FCBEFD1E846FF41E2D1B9E9AEC25BAC642503BA4086F9DEEDB9844593DB8949j4yF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A0372998149D1426FCBF1DCFE2AA14DE6DBE5E2A9C455F8317A58E7178FF389AAF6DD07D7D688484FC52EjEy0F" TargetMode="External"/><Relationship Id="rId20" Type="http://schemas.openxmlformats.org/officeDocument/2006/relationships/hyperlink" Target="consultantplus://offline/ref=1A0372998149D1426FCBEFD1E846FF41E2D2BBE6A2C25BAC642503BA40j8y6F" TargetMode="External"/><Relationship Id="rId29" Type="http://schemas.openxmlformats.org/officeDocument/2006/relationships/image" Target="media/image7.png"/><Relationship Id="rId41" Type="http://schemas.openxmlformats.org/officeDocument/2006/relationships/hyperlink" Target="consultantplus://offline/ref=1A0372998149D1426FCBEFD1E846FF41E1D5BBE8A9C55BAC642503BA4086F9DEEDB9844593DB8948j4y8F" TargetMode="External"/><Relationship Id="rId1" Type="http://schemas.openxmlformats.org/officeDocument/2006/relationships/styles" Target="styles.xml"/><Relationship Id="rId6" Type="http://schemas.openxmlformats.org/officeDocument/2006/relationships/hyperlink" Target="consultantplus://offline/ref=1A0372998149D1426FCBF1DCFE2AA14DE6DBE5E2A9CA51FB307A58E7178FF389AAF6DD07D7D688484FC42DjEy5F" TargetMode="External"/><Relationship Id="rId11" Type="http://schemas.openxmlformats.org/officeDocument/2006/relationships/hyperlink" Target="consultantplus://offline/ref=1A0372998149D1426FCBEFD1E846FF41E1D0BCE8A3C05BAC642503BA4086F9DEEDB9844593DB8948j4y7F" TargetMode="External"/><Relationship Id="rId24" Type="http://schemas.openxmlformats.org/officeDocument/2006/relationships/image" Target="media/image4.png"/><Relationship Id="rId32" Type="http://schemas.openxmlformats.org/officeDocument/2006/relationships/hyperlink" Target="consultantplus://offline/ref=1A0372998149D1426FCBF1DCFE2AA14DE6DBE5E2ADC259F33B7A58E7178FF389AAF6DD07D7D688484FC52EjEy4F" TargetMode="External"/><Relationship Id="rId37" Type="http://schemas.openxmlformats.org/officeDocument/2006/relationships/hyperlink" Target="consultantplus://offline/ref=1A0372998149D1426FCBEFD1E846FF41E2D1B9E7A9C15BAC642503BA4086F9DEEDB9844593DB8948j4y7F" TargetMode="External"/><Relationship Id="rId40" Type="http://schemas.openxmlformats.org/officeDocument/2006/relationships/hyperlink" Target="consultantplus://offline/ref=1A0372998149D1426FCBF1DCFE2AA14DE6DBE5E2AEC358FC3B7A58E7178FF389AAF6DD07D7D688484FC62AjEy1F" TargetMode="External"/><Relationship Id="rId45" Type="http://schemas.openxmlformats.org/officeDocument/2006/relationships/hyperlink" Target="consultantplus://offline/ref=1A0372998149D1426FCBEFD1E846FF41E1D5BBE8A9C55BAC642503BA4086F9DEEDB9844593DB8948j4y8F" TargetMode="External"/><Relationship Id="rId5" Type="http://schemas.openxmlformats.org/officeDocument/2006/relationships/hyperlink" Target="consultantplus://offline/ref=1A0372998149D1426FCBF1DCFE2AA14DE6DBE5E2A9CA51FB307A58E7178FF389AAF6DD07D7D688484FC42DjEy5F" TargetMode="External"/><Relationship Id="rId15" Type="http://schemas.openxmlformats.org/officeDocument/2006/relationships/hyperlink" Target="consultantplus://offline/ref=1A0372998149D1426FCBF1DCFE2AA14DE6DBE5E2A9C455FB397A58E7178FF389jAyAF" TargetMode="External"/><Relationship Id="rId23" Type="http://schemas.openxmlformats.org/officeDocument/2006/relationships/image" Target="media/image3.png"/><Relationship Id="rId28" Type="http://schemas.openxmlformats.org/officeDocument/2006/relationships/hyperlink" Target="consultantplus://offline/ref=1A0372998149D1426FCBF1DCFE2AA14DE6DBE5E2AEC358FC3B7A58E7178FF389AAF6DD07D7D688484FC62AjEy1F" TargetMode="External"/><Relationship Id="rId36" Type="http://schemas.openxmlformats.org/officeDocument/2006/relationships/hyperlink" Target="consultantplus://offline/ref=1A0372998149D1426FCBF1DCFE2AA14DE6DBE5E2A9C455FB397A58E7178FF389AAF6DD07D7D688484FC52EjEy0F" TargetMode="External"/><Relationship Id="rId10" Type="http://schemas.openxmlformats.org/officeDocument/2006/relationships/hyperlink" Target="consultantplus://offline/ref=1A0372998149D1426FCBEFD1E846FF41E2D1B9E7A9C15BAC642503BA4086F9DEEDB9844593DB8948j4y7F" TargetMode="External"/><Relationship Id="rId19" Type="http://schemas.openxmlformats.org/officeDocument/2006/relationships/hyperlink" Target="consultantplus://offline/ref=1A0372998149D1426FCBF1DCFE2AA14DE6DBE5E2A9C455FB397A58E7178FF389AAF6DD07D7D688484FC52EjEy0F" TargetMode="External"/><Relationship Id="rId31" Type="http://schemas.openxmlformats.org/officeDocument/2006/relationships/image" Target="media/image8.png"/><Relationship Id="rId44" Type="http://schemas.openxmlformats.org/officeDocument/2006/relationships/hyperlink" Target="consultantplus://offline/ref=1A0372998149D1426FCBF1DCFE2AA14DE6DBE5E2A9C455FB397A58E7178FF389AAF6DD07D7D688484FC52EjEy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A0372998149D1426FCBEFD1E846FF41E1D7BBEAA2C75BAC642503BA40j8y6F" TargetMode="External"/><Relationship Id="rId14" Type="http://schemas.openxmlformats.org/officeDocument/2006/relationships/hyperlink" Target="consultantplus://offline/ref=1A0372998149D1426FCBF1DCFE2AA14DE6DBE5E2ACCB58F83D7A58E7178FF389jAyAF" TargetMode="External"/><Relationship Id="rId22" Type="http://schemas.openxmlformats.org/officeDocument/2006/relationships/image" Target="media/image2.png"/><Relationship Id="rId27" Type="http://schemas.openxmlformats.org/officeDocument/2006/relationships/hyperlink" Target="consultantplus://offline/ref=1A0372998149D1426FCBF1DCFE2AA14DE6DBE5E2A8C450FD317A58E7178FF389AAF6DD07D7D688484FC52EjEy4F" TargetMode="External"/><Relationship Id="rId30" Type="http://schemas.openxmlformats.org/officeDocument/2006/relationships/hyperlink" Target="consultantplus://offline/ref=1A0372998149D1426FCBF1DCFE2AA14DE6DBE5E2AFC456F93B7A58E7178FF389AAF6DD07D7D688484FC52EjEy4F" TargetMode="External"/><Relationship Id="rId35" Type="http://schemas.openxmlformats.org/officeDocument/2006/relationships/hyperlink" Target="consultantplus://offline/ref=1A0372998149D1426FCBEFD1E846FF41E1D6BFE8ACC25BAC642503BA4086F9DEEDB9844593DB8948j4y7F" TargetMode="External"/><Relationship Id="rId43" Type="http://schemas.openxmlformats.org/officeDocument/2006/relationships/hyperlink" Target="consultantplus://offline/ref=1A0372998149D1426FCBEFD1E846FF41E1D5BBE8A9C55BAC642503BA4086F9DEEDB9844593DA894Aj4yEF"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25339</Words>
  <Characters>144433</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perepelitsa</dc:creator>
  <cp:lastModifiedBy>Economic1</cp:lastModifiedBy>
  <cp:revision>2</cp:revision>
  <dcterms:created xsi:type="dcterms:W3CDTF">2018-09-04T09:40:00Z</dcterms:created>
  <dcterms:modified xsi:type="dcterms:W3CDTF">2018-09-04T09:40:00Z</dcterms:modified>
</cp:coreProperties>
</file>