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C8E" w:rsidRPr="008E7B07" w:rsidRDefault="001D0C8E" w:rsidP="001D0C8E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УТВЕРЖДАЮ</w:t>
      </w:r>
    </w:p>
    <w:p w:rsidR="001D0C8E" w:rsidRDefault="001D0C8E" w:rsidP="001D0C8E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1D0C8E" w:rsidRDefault="001D0C8E" w:rsidP="001D0C8E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комитета администрации </w:t>
      </w:r>
    </w:p>
    <w:p w:rsidR="001D0C8E" w:rsidRDefault="001D0C8E" w:rsidP="001D0C8E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финансам,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налоговой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D0C8E" w:rsidRPr="000E0205" w:rsidRDefault="001D0C8E" w:rsidP="001D0C8E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0E0205">
        <w:rPr>
          <w:rFonts w:ascii="Times New Roman" w:eastAsia="Times New Roman" w:hAnsi="Times New Roman"/>
          <w:sz w:val="28"/>
          <w:szCs w:val="28"/>
          <w:lang w:eastAsia="ru-RU"/>
        </w:rPr>
        <w:t xml:space="preserve">кредитной политике </w:t>
      </w:r>
    </w:p>
    <w:p w:rsidR="001D0C8E" w:rsidRPr="000E0205" w:rsidRDefault="001D0C8E" w:rsidP="001D0C8E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205">
        <w:rPr>
          <w:rFonts w:ascii="Times New Roman" w:eastAsia="Times New Roman" w:hAnsi="Times New Roman"/>
          <w:sz w:val="28"/>
          <w:szCs w:val="28"/>
          <w:lang w:eastAsia="ru-RU"/>
        </w:rPr>
        <w:t>Бийского района</w:t>
      </w:r>
    </w:p>
    <w:p w:rsidR="001D0C8E" w:rsidRPr="000E0205" w:rsidRDefault="001D0C8E" w:rsidP="001D0C8E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0205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1D0C8E" w:rsidRPr="000E0205" w:rsidRDefault="001D0C8E" w:rsidP="001D0C8E">
      <w:pPr>
        <w:pStyle w:val="a5"/>
        <w:ind w:right="-143" w:firstLine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E0205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E020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Адольф</w:t>
      </w:r>
    </w:p>
    <w:p w:rsidR="001D0C8E" w:rsidRPr="000E0205" w:rsidRDefault="001D0C8E" w:rsidP="001D0C8E">
      <w:pPr>
        <w:ind w:right="-143" w:firstLine="637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«30</w:t>
      </w:r>
      <w:r w:rsidRPr="000E0205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декабря 2020</w:t>
      </w:r>
      <w:r w:rsidRPr="000E02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0E0205">
        <w:rPr>
          <w:rFonts w:ascii="Times New Roman" w:hAnsi="Times New Roman" w:cs="Times New Roman"/>
          <w:sz w:val="28"/>
          <w:szCs w:val="28"/>
        </w:rPr>
        <w:t>.</w:t>
      </w:r>
    </w:p>
    <w:p w:rsidR="001D0C8E" w:rsidRPr="000E0205" w:rsidRDefault="001D0C8E" w:rsidP="001D0C8E">
      <w:pPr>
        <w:pStyle w:val="a3"/>
        <w:ind w:left="-567" w:right="-426"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E0205">
        <w:rPr>
          <w:rFonts w:ascii="Times New Roman" w:hAnsi="Times New Roman" w:cs="Times New Roman"/>
          <w:b w:val="0"/>
          <w:bCs w:val="0"/>
          <w:sz w:val="28"/>
          <w:szCs w:val="28"/>
        </w:rPr>
        <w:t>ПЛАН</w:t>
      </w:r>
    </w:p>
    <w:p w:rsidR="001D0C8E" w:rsidRPr="000E0205" w:rsidRDefault="001D0C8E" w:rsidP="001D0C8E">
      <w:pPr>
        <w:pStyle w:val="a3"/>
        <w:ind w:left="-567" w:right="-426"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0E0205">
        <w:rPr>
          <w:rFonts w:ascii="Times New Roman" w:hAnsi="Times New Roman" w:cs="Times New Roman"/>
          <w:b w:val="0"/>
          <w:bCs w:val="0"/>
          <w:sz w:val="28"/>
          <w:szCs w:val="28"/>
        </w:rPr>
        <w:t>проведения плановых проверок</w:t>
      </w:r>
    </w:p>
    <w:p w:rsidR="001D0C8E" w:rsidRPr="00D15B1B" w:rsidRDefault="001D0C8E" w:rsidP="001D0C8E">
      <w:pPr>
        <w:pStyle w:val="a3"/>
        <w:ind w:left="-567" w:right="-426"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15B1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комитета администрации по финансам, налоговой и кредитной политике Бийского района, уполномоченного на осуществление </w:t>
      </w:r>
      <w:proofErr w:type="gramStart"/>
      <w:r w:rsidRPr="00D15B1B">
        <w:rPr>
          <w:rFonts w:ascii="Times New Roman" w:hAnsi="Times New Roman" w:cs="Times New Roman"/>
          <w:b w:val="0"/>
          <w:bCs w:val="0"/>
          <w:sz w:val="28"/>
          <w:szCs w:val="28"/>
        </w:rPr>
        <w:t>контроля за</w:t>
      </w:r>
      <w:proofErr w:type="gramEnd"/>
      <w:r w:rsidRPr="00D15B1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соблюдением законодательства РФ и иных нормативных правовых актов РФ 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(ч.3 ст. 99 № 44ФЗ)</w:t>
      </w:r>
    </w:p>
    <w:p w:rsidR="001D0C8E" w:rsidRPr="00D15B1B" w:rsidRDefault="001D0C8E" w:rsidP="001D0C8E">
      <w:pPr>
        <w:pStyle w:val="a3"/>
        <w:ind w:left="-567" w:right="-31"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15B1B">
        <w:rPr>
          <w:rFonts w:ascii="Times New Roman" w:hAnsi="Times New Roman" w:cs="Times New Roman"/>
          <w:b w:val="0"/>
          <w:bCs w:val="0"/>
          <w:sz w:val="28"/>
          <w:szCs w:val="28"/>
        </w:rPr>
        <w:t>на 2021 год</w:t>
      </w:r>
    </w:p>
    <w:p w:rsidR="001D0C8E" w:rsidRDefault="001D0C8E" w:rsidP="001D0C8E">
      <w:pPr>
        <w:pStyle w:val="a3"/>
        <w:ind w:left="-567" w:right="-31" w:firstLine="708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533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3"/>
        <w:gridCol w:w="1927"/>
        <w:gridCol w:w="1984"/>
        <w:gridCol w:w="2125"/>
        <w:gridCol w:w="2270"/>
        <w:gridCol w:w="1558"/>
      </w:tblGrid>
      <w:tr w:rsidR="001D0C8E" w:rsidRPr="00586ECF" w:rsidTr="00455025">
        <w:trPr>
          <w:trHeight w:val="828"/>
        </w:trPr>
        <w:tc>
          <w:tcPr>
            <w:tcW w:w="168" w:type="pct"/>
          </w:tcPr>
          <w:p w:rsidR="001D0C8E" w:rsidRPr="00586ECF" w:rsidRDefault="001D0C8E" w:rsidP="00455025">
            <w:pPr>
              <w:pStyle w:val="a3"/>
              <w:ind w:left="-142" w:right="-20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№</w:t>
            </w:r>
          </w:p>
          <w:p w:rsidR="001D0C8E" w:rsidRPr="00586ECF" w:rsidRDefault="001D0C8E" w:rsidP="00455025">
            <w:pPr>
              <w:pStyle w:val="a3"/>
              <w:ind w:left="-142" w:right="-20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proofErr w:type="gramStart"/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п</w:t>
            </w:r>
            <w:proofErr w:type="gramEnd"/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/п</w:t>
            </w:r>
          </w:p>
        </w:tc>
        <w:tc>
          <w:tcPr>
            <w:tcW w:w="944" w:type="pct"/>
          </w:tcPr>
          <w:p w:rsidR="001D0C8E" w:rsidRPr="00586ECF" w:rsidRDefault="001D0C8E" w:rsidP="00455025">
            <w:pPr>
              <w:pStyle w:val="a3"/>
              <w:tabs>
                <w:tab w:val="left" w:pos="1537"/>
              </w:tabs>
              <w:ind w:left="-11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Наименован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и</w:t>
            </w: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е </w:t>
            </w:r>
          </w:p>
          <w:p w:rsidR="001D0C8E" w:rsidRDefault="001D0C8E" w:rsidP="00455025">
            <w:pPr>
              <w:pStyle w:val="a3"/>
              <w:tabs>
                <w:tab w:val="left" w:pos="1537"/>
              </w:tabs>
              <w:ind w:left="-11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субъекта проверки,</w:t>
            </w:r>
          </w:p>
          <w:p w:rsidR="001D0C8E" w:rsidRPr="00586ECF" w:rsidRDefault="001D0C8E" w:rsidP="00455025">
            <w:pPr>
              <w:pStyle w:val="a3"/>
              <w:tabs>
                <w:tab w:val="left" w:pos="1537"/>
              </w:tabs>
              <w:ind w:left="-11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ИНН</w:t>
            </w:r>
          </w:p>
        </w:tc>
        <w:tc>
          <w:tcPr>
            <w:tcW w:w="972" w:type="pct"/>
          </w:tcPr>
          <w:p w:rsidR="001D0C8E" w:rsidRPr="00586ECF" w:rsidRDefault="001D0C8E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адрес местонахождения субъекта проверки</w:t>
            </w:r>
          </w:p>
        </w:tc>
        <w:tc>
          <w:tcPr>
            <w:tcW w:w="1041" w:type="pct"/>
          </w:tcPr>
          <w:p w:rsidR="001D0C8E" w:rsidRPr="00586ECF" w:rsidRDefault="001D0C8E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sz w:val="24"/>
              </w:rPr>
              <w:t>Цель проведения проверки</w:t>
            </w:r>
          </w:p>
        </w:tc>
        <w:tc>
          <w:tcPr>
            <w:tcW w:w="1112" w:type="pct"/>
          </w:tcPr>
          <w:p w:rsidR="001D0C8E" w:rsidRPr="00586ECF" w:rsidRDefault="001D0C8E" w:rsidP="00455025">
            <w:pPr>
              <w:pStyle w:val="a3"/>
              <w:ind w:left="56" w:right="-102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sz w:val="24"/>
              </w:rPr>
              <w:t>Основание проведения проверки</w:t>
            </w:r>
          </w:p>
        </w:tc>
        <w:tc>
          <w:tcPr>
            <w:tcW w:w="763" w:type="pct"/>
          </w:tcPr>
          <w:p w:rsidR="001D0C8E" w:rsidRPr="00586ECF" w:rsidRDefault="001D0C8E" w:rsidP="00455025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Месяц начала проведения проверки</w:t>
            </w:r>
          </w:p>
        </w:tc>
      </w:tr>
      <w:tr w:rsidR="001D0C8E" w:rsidRPr="00586ECF" w:rsidTr="00455025">
        <w:trPr>
          <w:trHeight w:val="304"/>
        </w:trPr>
        <w:tc>
          <w:tcPr>
            <w:tcW w:w="168" w:type="pct"/>
            <w:vAlign w:val="center"/>
          </w:tcPr>
          <w:p w:rsidR="001D0C8E" w:rsidRPr="00586ECF" w:rsidRDefault="001D0C8E" w:rsidP="00455025">
            <w:pPr>
              <w:pStyle w:val="a3"/>
              <w:ind w:left="-142" w:right="-20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1</w:t>
            </w:r>
          </w:p>
        </w:tc>
        <w:tc>
          <w:tcPr>
            <w:tcW w:w="944" w:type="pct"/>
            <w:vAlign w:val="center"/>
          </w:tcPr>
          <w:p w:rsidR="001D0C8E" w:rsidRPr="00586ECF" w:rsidRDefault="001D0C8E" w:rsidP="00455025">
            <w:pPr>
              <w:pStyle w:val="a3"/>
              <w:ind w:left="-11" w:right="17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586ECF">
              <w:rPr>
                <w:rFonts w:ascii="Times New Roman" w:hAnsi="Times New Roman" w:cs="Times New Roman"/>
                <w:b w:val="0"/>
                <w:bCs w:val="0"/>
                <w:sz w:val="24"/>
              </w:rPr>
              <w:t>2</w:t>
            </w:r>
          </w:p>
        </w:tc>
        <w:tc>
          <w:tcPr>
            <w:tcW w:w="972" w:type="pct"/>
          </w:tcPr>
          <w:p w:rsidR="001D0C8E" w:rsidRPr="00586ECF" w:rsidRDefault="001D0C8E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3</w:t>
            </w:r>
          </w:p>
        </w:tc>
        <w:tc>
          <w:tcPr>
            <w:tcW w:w="1041" w:type="pct"/>
            <w:vAlign w:val="center"/>
          </w:tcPr>
          <w:p w:rsidR="001D0C8E" w:rsidRPr="00586ECF" w:rsidRDefault="001D0C8E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4</w:t>
            </w:r>
          </w:p>
        </w:tc>
        <w:tc>
          <w:tcPr>
            <w:tcW w:w="1112" w:type="pct"/>
            <w:vAlign w:val="center"/>
          </w:tcPr>
          <w:p w:rsidR="001D0C8E" w:rsidRPr="00586ECF" w:rsidRDefault="001D0C8E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5</w:t>
            </w:r>
          </w:p>
        </w:tc>
        <w:tc>
          <w:tcPr>
            <w:tcW w:w="763" w:type="pct"/>
            <w:vAlign w:val="center"/>
          </w:tcPr>
          <w:p w:rsidR="001D0C8E" w:rsidRPr="00586ECF" w:rsidRDefault="001D0C8E" w:rsidP="00455025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6</w:t>
            </w:r>
          </w:p>
        </w:tc>
      </w:tr>
      <w:tr w:rsidR="001D0C8E" w:rsidRPr="00586ECF" w:rsidTr="00455025">
        <w:trPr>
          <w:trHeight w:val="304"/>
        </w:trPr>
        <w:tc>
          <w:tcPr>
            <w:tcW w:w="168" w:type="pct"/>
            <w:vAlign w:val="center"/>
          </w:tcPr>
          <w:p w:rsidR="001D0C8E" w:rsidRPr="00586ECF" w:rsidRDefault="001D0C8E" w:rsidP="00455025">
            <w:pPr>
              <w:pStyle w:val="a3"/>
              <w:ind w:left="-142" w:right="-20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1</w:t>
            </w:r>
          </w:p>
        </w:tc>
        <w:tc>
          <w:tcPr>
            <w:tcW w:w="944" w:type="pct"/>
            <w:vAlign w:val="center"/>
          </w:tcPr>
          <w:p w:rsidR="001D0C8E" w:rsidRDefault="001D0C8E" w:rsidP="00455025">
            <w:pPr>
              <w:pStyle w:val="a3"/>
              <w:ind w:left="-1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МБУК «Многофункциональный культурный центр» Бийского района</w:t>
            </w:r>
          </w:p>
          <w:p w:rsidR="001D0C8E" w:rsidRPr="00586ECF" w:rsidRDefault="001D0C8E" w:rsidP="00455025">
            <w:pPr>
              <w:pStyle w:val="a3"/>
              <w:ind w:left="-11" w:right="17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2234014940</w:t>
            </w:r>
          </w:p>
        </w:tc>
        <w:tc>
          <w:tcPr>
            <w:tcW w:w="972" w:type="pct"/>
            <w:vAlign w:val="center"/>
          </w:tcPr>
          <w:p w:rsidR="001D0C8E" w:rsidRDefault="001D0C8E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</w:rPr>
              <w:t>659325</w:t>
            </w:r>
          </w:p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Алтайский край</w:t>
            </w:r>
          </w:p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г. </w:t>
            </w: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Бийск</w:t>
            </w:r>
          </w:p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ул.</w:t>
            </w: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Ленина, 113</w:t>
            </w:r>
          </w:p>
          <w:p w:rsidR="001D0C8E" w:rsidRDefault="001D0C8E" w:rsidP="00455025">
            <w:pPr>
              <w:pStyle w:val="a3"/>
              <w:ind w:left="56" w:right="131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041" w:type="pct"/>
            <w:vAlign w:val="center"/>
          </w:tcPr>
          <w:p w:rsidR="001D0C8E" w:rsidRDefault="001D0C8E" w:rsidP="00455025">
            <w:pPr>
              <w:pStyle w:val="a3"/>
              <w:tabs>
                <w:tab w:val="left" w:pos="2017"/>
              </w:tabs>
              <w:ind w:left="-109" w:right="131"/>
              <w:rPr>
                <w:rFonts w:ascii="Times New Roman" w:hAnsi="Times New Roman" w:cs="Times New Roman"/>
                <w:b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4"/>
              </w:rPr>
              <w:t>Своевременность</w:t>
            </w:r>
            <w:r w:rsidRPr="001E036C">
              <w:rPr>
                <w:rFonts w:ascii="Times New Roman" w:hAnsi="Times New Roman" w:cs="Times New Roman"/>
                <w:b w:val="0"/>
                <w:snapToGrid w:val="0"/>
                <w:sz w:val="24"/>
              </w:rPr>
              <w:t xml:space="preserve"> уведомления уполномоченного органа на осуществление контроля в соответстви</w:t>
            </w:r>
            <w:r>
              <w:rPr>
                <w:rFonts w:ascii="Times New Roman" w:hAnsi="Times New Roman" w:cs="Times New Roman"/>
                <w:b w:val="0"/>
                <w:snapToGrid w:val="0"/>
                <w:sz w:val="24"/>
              </w:rPr>
              <w:t>и</w:t>
            </w:r>
            <w:r w:rsidRPr="001E036C">
              <w:rPr>
                <w:rFonts w:ascii="Times New Roman" w:hAnsi="Times New Roman" w:cs="Times New Roman"/>
                <w:b w:val="0"/>
                <w:snapToGrid w:val="0"/>
                <w:sz w:val="24"/>
              </w:rPr>
              <w:t xml:space="preserve"> с </w:t>
            </w:r>
            <w:proofErr w:type="gramStart"/>
            <w:r w:rsidRPr="001E036C">
              <w:rPr>
                <w:rFonts w:ascii="Times New Roman" w:hAnsi="Times New Roman" w:cs="Times New Roman"/>
                <w:b w:val="0"/>
                <w:snapToGrid w:val="0"/>
                <w:sz w:val="24"/>
              </w:rPr>
              <w:t>п</w:t>
            </w:r>
            <w:proofErr w:type="gramEnd"/>
            <w:r w:rsidRPr="001E036C">
              <w:rPr>
                <w:rFonts w:ascii="Times New Roman" w:hAnsi="Times New Roman" w:cs="Times New Roman"/>
                <w:b w:val="0"/>
                <w:snapToGrid w:val="0"/>
                <w:sz w:val="24"/>
              </w:rPr>
              <w:t xml:space="preserve"> 2 ч 1 ст. 93 № 44-ФЗ и правомерност</w:t>
            </w:r>
            <w:r>
              <w:rPr>
                <w:rFonts w:ascii="Times New Roman" w:hAnsi="Times New Roman" w:cs="Times New Roman"/>
                <w:b w:val="0"/>
                <w:snapToGrid w:val="0"/>
                <w:sz w:val="24"/>
              </w:rPr>
              <w:t>ь</w:t>
            </w:r>
            <w:r w:rsidRPr="001E036C">
              <w:rPr>
                <w:rFonts w:ascii="Times New Roman" w:hAnsi="Times New Roman" w:cs="Times New Roman"/>
                <w:b w:val="0"/>
                <w:snapToGrid w:val="0"/>
                <w:sz w:val="24"/>
              </w:rPr>
              <w:t xml:space="preserve"> заключения контрактов по п. 6, 9, 34 и 50 ч 1 ст. 93№ 44-фз на закупку товаров, работ и услуг у единственного поставщика</w:t>
            </w:r>
            <w:r w:rsidRPr="00917995">
              <w:rPr>
                <w:snapToGrid w:val="0"/>
                <w:sz w:val="24"/>
              </w:rPr>
              <w:t>.</w:t>
            </w:r>
          </w:p>
        </w:tc>
        <w:tc>
          <w:tcPr>
            <w:tcW w:w="1112" w:type="pct"/>
            <w:vMerge w:val="restart"/>
            <w:vAlign w:val="center"/>
          </w:tcPr>
          <w:p w:rsidR="001D0C8E" w:rsidRDefault="001D0C8E" w:rsidP="00455025">
            <w:pPr>
              <w:pStyle w:val="a3"/>
              <w:ind w:left="-11" w:right="1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п.3 ч.3 ст. 99</w:t>
            </w:r>
          </w:p>
          <w:p w:rsidR="001D0C8E" w:rsidRPr="002E272C" w:rsidRDefault="001D0C8E" w:rsidP="00455025">
            <w:pPr>
              <w:pStyle w:val="a3"/>
              <w:ind w:left="-11" w:right="1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Федеральный закон РФ от 05.04.2013 №44-ФЗ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1D0C8E" w:rsidRDefault="001D0C8E" w:rsidP="00455025">
            <w:pPr>
              <w:pStyle w:val="a3"/>
              <w:ind w:left="-11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763" w:type="pct"/>
            <w:vAlign w:val="center"/>
          </w:tcPr>
          <w:p w:rsidR="001D0C8E" w:rsidRDefault="001D0C8E" w:rsidP="00455025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январь</w:t>
            </w:r>
          </w:p>
        </w:tc>
      </w:tr>
      <w:tr w:rsidR="001D0C8E" w:rsidRPr="00586ECF" w:rsidTr="00455025">
        <w:trPr>
          <w:trHeight w:val="304"/>
        </w:trPr>
        <w:tc>
          <w:tcPr>
            <w:tcW w:w="168" w:type="pct"/>
            <w:vAlign w:val="center"/>
          </w:tcPr>
          <w:p w:rsidR="001D0C8E" w:rsidRPr="00586ECF" w:rsidRDefault="001D0C8E" w:rsidP="00455025">
            <w:pPr>
              <w:pStyle w:val="a3"/>
              <w:ind w:left="-142" w:right="-20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2.</w:t>
            </w:r>
          </w:p>
        </w:tc>
        <w:tc>
          <w:tcPr>
            <w:tcW w:w="944" w:type="pct"/>
            <w:vAlign w:val="center"/>
          </w:tcPr>
          <w:p w:rsidR="001D0C8E" w:rsidRDefault="001D0C8E" w:rsidP="004550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05682">
              <w:rPr>
                <w:rFonts w:ascii="Times New Roman" w:hAnsi="Times New Roman" w:cs="Times New Roman"/>
                <w:bCs/>
                <w:sz w:val="24"/>
                <w:szCs w:val="24"/>
              </w:rPr>
              <w:t>МБ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ОУ</w:t>
            </w:r>
            <w:r w:rsidRPr="00605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Стан-Бехтемирская СОШ»</w:t>
            </w:r>
            <w:r w:rsidRPr="006056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D0C8E" w:rsidRDefault="001D0C8E" w:rsidP="004550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2234006971</w:t>
            </w:r>
          </w:p>
          <w:p w:rsidR="001D0C8E" w:rsidRPr="005B2561" w:rsidRDefault="001D0C8E" w:rsidP="00455025">
            <w:pPr>
              <w:pStyle w:val="a3"/>
              <w:ind w:left="-24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</w:tc>
        <w:tc>
          <w:tcPr>
            <w:tcW w:w="972" w:type="pct"/>
          </w:tcPr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sz w:val="24"/>
              </w:rPr>
              <w:t>6593</w:t>
            </w:r>
            <w:r>
              <w:rPr>
                <w:rFonts w:ascii="Times New Roman" w:hAnsi="Times New Roman" w:cs="Times New Roman"/>
                <w:b w:val="0"/>
                <w:sz w:val="24"/>
              </w:rPr>
              <w:t>52</w:t>
            </w:r>
          </w:p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Алтайский край</w:t>
            </w:r>
          </w:p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Бийский район</w:t>
            </w:r>
          </w:p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с.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Стан-Бехтемир</w:t>
            </w:r>
          </w:p>
          <w:p w:rsidR="001D0C8E" w:rsidRDefault="001D0C8E" w:rsidP="004550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ул. Школьная, 1</w:t>
            </w:r>
            <w:r w:rsidRPr="00D015E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041" w:type="pct"/>
            <w:vMerge w:val="restart"/>
            <w:vAlign w:val="center"/>
          </w:tcPr>
          <w:p w:rsidR="001D0C8E" w:rsidRPr="002E272C" w:rsidRDefault="001D0C8E" w:rsidP="00455025">
            <w:pPr>
              <w:pStyle w:val="a3"/>
              <w:ind w:left="-108" w:right="-164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Предупреждение и выявление нарушений законодательства Российской Федерации и иных </w:t>
            </w: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lastRenderedPageBreak/>
              <w:t>нормативных правовых актов в сфере закупок</w:t>
            </w:r>
          </w:p>
          <w:p w:rsidR="001D0C8E" w:rsidRPr="002E272C" w:rsidRDefault="001D0C8E" w:rsidP="00455025">
            <w:pPr>
              <w:pStyle w:val="a3"/>
              <w:ind w:right="175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12" w:type="pct"/>
            <w:vMerge/>
            <w:vAlign w:val="center"/>
          </w:tcPr>
          <w:p w:rsidR="001D0C8E" w:rsidRPr="002E272C" w:rsidRDefault="001D0C8E" w:rsidP="00455025">
            <w:pPr>
              <w:pStyle w:val="a3"/>
              <w:ind w:left="-11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763" w:type="pct"/>
            <w:vAlign w:val="center"/>
          </w:tcPr>
          <w:p w:rsidR="001D0C8E" w:rsidRPr="002E272C" w:rsidRDefault="001D0C8E" w:rsidP="00455025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октябрь</w:t>
            </w:r>
          </w:p>
        </w:tc>
      </w:tr>
      <w:tr w:rsidR="001D0C8E" w:rsidRPr="00586ECF" w:rsidTr="00455025">
        <w:trPr>
          <w:trHeight w:val="304"/>
        </w:trPr>
        <w:tc>
          <w:tcPr>
            <w:tcW w:w="168" w:type="pct"/>
            <w:vAlign w:val="center"/>
          </w:tcPr>
          <w:p w:rsidR="001D0C8E" w:rsidRDefault="001D0C8E" w:rsidP="00455025">
            <w:pPr>
              <w:pStyle w:val="a3"/>
              <w:ind w:left="-142" w:right="-20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lastRenderedPageBreak/>
              <w:t>3.</w:t>
            </w:r>
          </w:p>
        </w:tc>
        <w:tc>
          <w:tcPr>
            <w:tcW w:w="944" w:type="pct"/>
            <w:vAlign w:val="center"/>
          </w:tcPr>
          <w:p w:rsidR="001D0C8E" w:rsidRDefault="001D0C8E" w:rsidP="00455025">
            <w:pPr>
              <w:pStyle w:val="a3"/>
              <w:ind w:left="-24" w:right="-141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Администрация Бийского района </w:t>
            </w:r>
          </w:p>
          <w:p w:rsidR="001D0C8E" w:rsidRPr="00605682" w:rsidRDefault="001D0C8E" w:rsidP="00455025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2234003346</w:t>
            </w:r>
          </w:p>
        </w:tc>
        <w:tc>
          <w:tcPr>
            <w:tcW w:w="972" w:type="pct"/>
          </w:tcPr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sz w:val="24"/>
              </w:rPr>
              <w:t>6593</w:t>
            </w:r>
            <w:r>
              <w:rPr>
                <w:rFonts w:ascii="Times New Roman" w:hAnsi="Times New Roman" w:cs="Times New Roman"/>
                <w:b w:val="0"/>
                <w:sz w:val="24"/>
              </w:rPr>
              <w:t>25</w:t>
            </w:r>
          </w:p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Алтайский край</w:t>
            </w:r>
          </w:p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.</w:t>
            </w: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Б</w:t>
            </w:r>
            <w:proofErr w:type="gramEnd"/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>ийск</w:t>
            </w:r>
          </w:p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ул.</w:t>
            </w:r>
            <w:r w:rsidRPr="002E272C"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Куйбышева 88</w:t>
            </w:r>
          </w:p>
          <w:p w:rsidR="001D0C8E" w:rsidRPr="00D015E3" w:rsidRDefault="001D0C8E" w:rsidP="0045502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0C8E" w:rsidRPr="002E272C" w:rsidRDefault="001D0C8E" w:rsidP="00455025">
            <w:pPr>
              <w:pStyle w:val="a3"/>
              <w:ind w:left="-107" w:right="-108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041" w:type="pct"/>
            <w:vMerge/>
            <w:vAlign w:val="center"/>
          </w:tcPr>
          <w:p w:rsidR="001D0C8E" w:rsidRPr="002E272C" w:rsidRDefault="001D0C8E" w:rsidP="00455025">
            <w:pPr>
              <w:pStyle w:val="a3"/>
              <w:ind w:right="175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1112" w:type="pct"/>
            <w:vMerge/>
            <w:vAlign w:val="center"/>
          </w:tcPr>
          <w:p w:rsidR="001D0C8E" w:rsidRPr="002E272C" w:rsidRDefault="001D0C8E" w:rsidP="00455025">
            <w:pPr>
              <w:pStyle w:val="a3"/>
              <w:ind w:left="-11"/>
              <w:rPr>
                <w:rFonts w:ascii="Times New Roman" w:hAnsi="Times New Roman" w:cs="Times New Roman"/>
                <w:b w:val="0"/>
                <w:sz w:val="24"/>
              </w:rPr>
            </w:pPr>
          </w:p>
        </w:tc>
        <w:tc>
          <w:tcPr>
            <w:tcW w:w="763" w:type="pct"/>
            <w:vAlign w:val="center"/>
          </w:tcPr>
          <w:p w:rsidR="001D0C8E" w:rsidRPr="002E272C" w:rsidRDefault="001D0C8E" w:rsidP="00455025">
            <w:pPr>
              <w:pStyle w:val="a3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октябрь</w:t>
            </w:r>
          </w:p>
        </w:tc>
      </w:tr>
    </w:tbl>
    <w:p w:rsidR="001D0C8E" w:rsidRPr="00586ECF" w:rsidRDefault="001D0C8E" w:rsidP="001D0C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C8E" w:rsidRPr="00586ECF" w:rsidRDefault="001D0C8E" w:rsidP="001D0C8E">
      <w:pPr>
        <w:rPr>
          <w:rFonts w:ascii="Times New Roman" w:hAnsi="Times New Roman" w:cs="Times New Roman"/>
          <w:sz w:val="24"/>
          <w:szCs w:val="24"/>
        </w:rPr>
      </w:pPr>
    </w:p>
    <w:p w:rsidR="001D0C8E" w:rsidRDefault="001D0C8E" w:rsidP="001D0C8E">
      <w:pPr>
        <w:tabs>
          <w:tab w:val="left" w:pos="12758"/>
        </w:tabs>
        <w:rPr>
          <w:rFonts w:ascii="Times New Roman" w:hAnsi="Times New Roman" w:cs="Times New Roman"/>
          <w:sz w:val="24"/>
          <w:szCs w:val="24"/>
        </w:rPr>
      </w:pPr>
      <w:r w:rsidRPr="00586ECF">
        <w:rPr>
          <w:rFonts w:ascii="Times New Roman" w:hAnsi="Times New Roman" w:cs="Times New Roman"/>
          <w:sz w:val="24"/>
          <w:szCs w:val="24"/>
        </w:rPr>
        <w:t>Начальник ревизионного отдела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586ECF">
        <w:rPr>
          <w:rFonts w:ascii="Times New Roman" w:hAnsi="Times New Roman" w:cs="Times New Roman"/>
          <w:sz w:val="24"/>
          <w:szCs w:val="24"/>
        </w:rPr>
        <w:t xml:space="preserve">  Р.Ю. Попова</w:t>
      </w:r>
    </w:p>
    <w:p w:rsidR="001D0C8E" w:rsidRDefault="001D0C8E" w:rsidP="001D0C8E">
      <w:pPr>
        <w:tabs>
          <w:tab w:val="left" w:pos="12758"/>
        </w:tabs>
        <w:rPr>
          <w:rFonts w:ascii="Times New Roman" w:hAnsi="Times New Roman" w:cs="Times New Roman"/>
          <w:sz w:val="24"/>
          <w:szCs w:val="24"/>
        </w:rPr>
      </w:pPr>
    </w:p>
    <w:p w:rsidR="001D0C8E" w:rsidRDefault="001D0C8E" w:rsidP="001D0C8E">
      <w:pPr>
        <w:tabs>
          <w:tab w:val="left" w:pos="12758"/>
        </w:tabs>
        <w:rPr>
          <w:rFonts w:ascii="Times New Roman" w:hAnsi="Times New Roman" w:cs="Times New Roman"/>
          <w:sz w:val="24"/>
          <w:szCs w:val="24"/>
        </w:rPr>
      </w:pPr>
    </w:p>
    <w:p w:rsidR="00CB3E3F" w:rsidRDefault="00CB3E3F"/>
    <w:sectPr w:rsidR="00CB3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0C8E"/>
    <w:rsid w:val="001D0C8E"/>
    <w:rsid w:val="00CB3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1D0C8E"/>
    <w:pPr>
      <w:spacing w:after="0" w:line="240" w:lineRule="auto"/>
      <w:jc w:val="center"/>
    </w:pPr>
    <w:rPr>
      <w:rFonts w:ascii="Arial" w:eastAsia="Times New Roman" w:hAnsi="Arial" w:cs="Arial"/>
      <w:b/>
      <w:bCs/>
      <w:sz w:val="36"/>
      <w:szCs w:val="24"/>
    </w:rPr>
  </w:style>
  <w:style w:type="character" w:customStyle="1" w:styleId="a4">
    <w:name w:val="Название Знак"/>
    <w:basedOn w:val="a0"/>
    <w:link w:val="a3"/>
    <w:uiPriority w:val="10"/>
    <w:rsid w:val="001D0C8E"/>
    <w:rPr>
      <w:rFonts w:ascii="Arial" w:eastAsia="Times New Roman" w:hAnsi="Arial" w:cs="Arial"/>
      <w:b/>
      <w:bCs/>
      <w:sz w:val="36"/>
      <w:szCs w:val="24"/>
    </w:rPr>
  </w:style>
  <w:style w:type="paragraph" w:styleId="a5">
    <w:name w:val="No Spacing"/>
    <w:uiPriority w:val="1"/>
    <w:qFormat/>
    <w:rsid w:val="001D0C8E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</cp:revision>
  <dcterms:created xsi:type="dcterms:W3CDTF">2022-01-26T04:16:00Z</dcterms:created>
  <dcterms:modified xsi:type="dcterms:W3CDTF">2022-01-26T04:19:00Z</dcterms:modified>
</cp:coreProperties>
</file>