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4623"/>
        <w:gridCol w:w="4840"/>
      </w:tblGrid>
      <w:tr w:rsidR="00CB7589" w:rsidRPr="004C1E39" w:rsidTr="00455025">
        <w:trPr>
          <w:trHeight w:val="2700"/>
        </w:trPr>
        <w:tc>
          <w:tcPr>
            <w:tcW w:w="4623" w:type="dxa"/>
            <w:tcBorders>
              <w:bottom w:val="nil"/>
            </w:tcBorders>
          </w:tcPr>
          <w:p w:rsidR="00CB7589" w:rsidRPr="004C1E39" w:rsidRDefault="00CB7589" w:rsidP="00455025">
            <w:pPr>
              <w:spacing w:after="40" w:line="240" w:lineRule="exact"/>
              <w:ind w:left="1474" w:right="-28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40" w:type="dxa"/>
          </w:tcPr>
          <w:p w:rsidR="00CB7589" w:rsidRPr="004C1E39" w:rsidRDefault="00CB7589" w:rsidP="00455025">
            <w:pPr>
              <w:spacing w:after="0" w:line="240" w:lineRule="auto"/>
              <w:ind w:left="1297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CB7589" w:rsidRPr="004C1E39" w:rsidRDefault="00CB7589" w:rsidP="00455025">
            <w:pPr>
              <w:spacing w:after="0" w:line="240" w:lineRule="auto"/>
              <w:ind w:left="1298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</w:p>
          <w:p w:rsidR="00CB7589" w:rsidRPr="004C1E39" w:rsidRDefault="00CB7589" w:rsidP="00455025">
            <w:pPr>
              <w:spacing w:after="0" w:line="240" w:lineRule="auto"/>
              <w:ind w:left="1298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:rsidR="00CB7589" w:rsidRPr="004C1E39" w:rsidRDefault="00CB7589" w:rsidP="00455025">
            <w:pPr>
              <w:spacing w:after="0" w:line="240" w:lineRule="auto"/>
              <w:ind w:left="1298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 xml:space="preserve">по финансам, </w:t>
            </w:r>
            <w:proofErr w:type="gramStart"/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налоговой</w:t>
            </w:r>
            <w:proofErr w:type="gramEnd"/>
          </w:p>
          <w:p w:rsidR="00CB7589" w:rsidRPr="004C1E39" w:rsidRDefault="00CB7589" w:rsidP="00455025">
            <w:pPr>
              <w:spacing w:after="0" w:line="240" w:lineRule="auto"/>
              <w:ind w:left="1298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и кредитной политике</w:t>
            </w:r>
          </w:p>
          <w:p w:rsidR="00CB7589" w:rsidRPr="004C1E39" w:rsidRDefault="00CB7589" w:rsidP="00455025">
            <w:pPr>
              <w:spacing w:after="0" w:line="240" w:lineRule="auto"/>
              <w:ind w:left="1298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Бийского района</w:t>
            </w:r>
          </w:p>
          <w:p w:rsidR="00CB7589" w:rsidRPr="004C1E39" w:rsidRDefault="00CB7589" w:rsidP="00455025">
            <w:pPr>
              <w:spacing w:after="0" w:line="240" w:lineRule="auto"/>
              <w:ind w:left="1297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 xml:space="preserve">Алтайского края </w:t>
            </w:r>
          </w:p>
          <w:p w:rsidR="00CB7589" w:rsidRPr="004C1E39" w:rsidRDefault="00CB7589" w:rsidP="00455025">
            <w:pPr>
              <w:spacing w:after="0" w:line="240" w:lineRule="auto"/>
              <w:ind w:left="1297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CB7589" w:rsidRPr="004C1E39" w:rsidRDefault="00CB7589" w:rsidP="00455025">
            <w:pPr>
              <w:spacing w:after="0" w:line="240" w:lineRule="auto"/>
              <w:ind w:left="1297"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И.В. Адольф</w:t>
            </w:r>
          </w:p>
          <w:p w:rsidR="00CB7589" w:rsidRPr="004C1E39" w:rsidRDefault="00CB7589" w:rsidP="00455025">
            <w:pPr>
              <w:spacing w:after="0" w:line="240" w:lineRule="auto"/>
              <w:ind w:left="1297" w:right="-284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» декабря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CB7589" w:rsidRPr="004C1E39" w:rsidRDefault="00CB7589" w:rsidP="00CB7589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C1E3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C1E39">
        <w:rPr>
          <w:rFonts w:ascii="Times New Roman" w:hAnsi="Times New Roman" w:cs="Times New Roman"/>
          <w:sz w:val="24"/>
          <w:szCs w:val="24"/>
        </w:rPr>
        <w:t xml:space="preserve"> Л А Н</w:t>
      </w:r>
    </w:p>
    <w:p w:rsidR="00CB7589" w:rsidRPr="004C1E39" w:rsidRDefault="00CB7589" w:rsidP="00CB7589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4C1E39">
        <w:rPr>
          <w:rFonts w:ascii="Times New Roman" w:hAnsi="Times New Roman" w:cs="Times New Roman"/>
          <w:sz w:val="24"/>
          <w:szCs w:val="24"/>
        </w:rPr>
        <w:t xml:space="preserve">контрольных мероприятий органа внутреннего муниципального </w:t>
      </w:r>
    </w:p>
    <w:p w:rsidR="00CB7589" w:rsidRPr="004C1E39" w:rsidRDefault="00CB7589" w:rsidP="00CB7589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4C1E39">
        <w:rPr>
          <w:rFonts w:ascii="Times New Roman" w:hAnsi="Times New Roman" w:cs="Times New Roman"/>
          <w:sz w:val="24"/>
          <w:szCs w:val="24"/>
        </w:rPr>
        <w:t xml:space="preserve">финансового контроля – ревизионного отдела комитета администрации по финансам, налоговой и кредитной политике Бийского района Алтайского края </w:t>
      </w:r>
    </w:p>
    <w:p w:rsidR="00CB7589" w:rsidRPr="004C1E39" w:rsidRDefault="00CB7589" w:rsidP="00CB7589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4C1E39">
        <w:rPr>
          <w:rFonts w:ascii="Times New Roman" w:hAnsi="Times New Roman" w:cs="Times New Roman"/>
          <w:sz w:val="24"/>
          <w:szCs w:val="24"/>
        </w:rPr>
        <w:t>за соблюдением</w:t>
      </w:r>
      <w:r w:rsidRPr="004C1E39">
        <w:rPr>
          <w:rFonts w:ascii="Times New Roman" w:hAnsi="Times New Roman" w:cs="Times New Roman"/>
          <w:bCs/>
          <w:sz w:val="24"/>
          <w:szCs w:val="24"/>
        </w:rPr>
        <w:t xml:space="preserve"> законодательства РФ и иных </w:t>
      </w:r>
      <w:r w:rsidRPr="004C1E39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 w:rsidRPr="004C1E39">
        <w:rPr>
          <w:rFonts w:ascii="Times New Roman" w:hAnsi="Times New Roman" w:cs="Times New Roman"/>
          <w:bCs/>
          <w:sz w:val="24"/>
          <w:szCs w:val="24"/>
        </w:rPr>
        <w:t>РФ о контрактной системе</w:t>
      </w:r>
      <w:r w:rsidRPr="004C1E39">
        <w:rPr>
          <w:rFonts w:ascii="Times New Roman" w:hAnsi="Times New Roman" w:cs="Times New Roman"/>
          <w:sz w:val="24"/>
          <w:szCs w:val="24"/>
        </w:rPr>
        <w:t xml:space="preserve"> в сфере закупок</w:t>
      </w:r>
      <w:r w:rsidRPr="004C1E39">
        <w:rPr>
          <w:rFonts w:ascii="Times New Roman" w:hAnsi="Times New Roman" w:cs="Times New Roman"/>
          <w:bCs/>
          <w:sz w:val="24"/>
          <w:szCs w:val="24"/>
        </w:rPr>
        <w:t xml:space="preserve"> товаров, работ, услуг для обеспечения </w:t>
      </w:r>
      <w:r w:rsidRPr="004C1E39">
        <w:rPr>
          <w:rFonts w:ascii="Times New Roman" w:hAnsi="Times New Roman" w:cs="Times New Roman"/>
          <w:sz w:val="24"/>
          <w:szCs w:val="24"/>
        </w:rPr>
        <w:t>государственных и муниципальных нужд</w:t>
      </w:r>
      <w:r w:rsidRPr="004C1E39">
        <w:rPr>
          <w:rFonts w:ascii="Times New Roman" w:hAnsi="Times New Roman" w:cs="Times New Roman"/>
          <w:bCs/>
          <w:sz w:val="24"/>
          <w:szCs w:val="24"/>
        </w:rPr>
        <w:t xml:space="preserve"> (ч.8 ст. 99 № 44ФЗ)</w:t>
      </w:r>
    </w:p>
    <w:p w:rsidR="00CB7589" w:rsidRPr="004C1E39" w:rsidRDefault="00CB7589" w:rsidP="00CB7589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4C1E39">
        <w:rPr>
          <w:rFonts w:ascii="Times New Roman" w:hAnsi="Times New Roman" w:cs="Times New Roman"/>
          <w:sz w:val="24"/>
          <w:szCs w:val="24"/>
        </w:rPr>
        <w:t>на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C1E39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CB7589" w:rsidRPr="004C1E39" w:rsidRDefault="00CB7589" w:rsidP="00CB7589">
      <w:pPr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517"/>
        <w:gridCol w:w="2143"/>
        <w:gridCol w:w="3118"/>
        <w:gridCol w:w="1276"/>
        <w:gridCol w:w="1134"/>
        <w:gridCol w:w="1559"/>
      </w:tblGrid>
      <w:tr w:rsidR="00CB7589" w:rsidRPr="004C1E39" w:rsidTr="00455025">
        <w:tc>
          <w:tcPr>
            <w:tcW w:w="517" w:type="dxa"/>
          </w:tcPr>
          <w:p w:rsidR="00CB7589" w:rsidRPr="004C1E39" w:rsidRDefault="00CB7589" w:rsidP="00455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B7589" w:rsidRPr="004C1E39" w:rsidRDefault="00CB7589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43" w:type="dxa"/>
          </w:tcPr>
          <w:p w:rsidR="00CB7589" w:rsidRPr="004C1E39" w:rsidRDefault="00CB7589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3118" w:type="dxa"/>
          </w:tcPr>
          <w:p w:rsidR="00CB7589" w:rsidRPr="004C1E39" w:rsidRDefault="00CB7589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 контроля </w:t>
            </w:r>
          </w:p>
        </w:tc>
        <w:tc>
          <w:tcPr>
            <w:tcW w:w="1276" w:type="dxa"/>
          </w:tcPr>
          <w:p w:rsidR="00CB7589" w:rsidRPr="004C1E39" w:rsidRDefault="00CB7589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Проверяемый (ревизуемый) период</w:t>
            </w:r>
          </w:p>
        </w:tc>
        <w:tc>
          <w:tcPr>
            <w:tcW w:w="1134" w:type="dxa"/>
          </w:tcPr>
          <w:p w:rsidR="00CB7589" w:rsidRPr="004C1E39" w:rsidRDefault="00CB7589" w:rsidP="00455025">
            <w:pPr>
              <w:spacing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Период (дата) начала проведения контрольного мероприятия</w:t>
            </w:r>
          </w:p>
        </w:tc>
        <w:tc>
          <w:tcPr>
            <w:tcW w:w="1559" w:type="dxa"/>
          </w:tcPr>
          <w:p w:rsidR="00CB7589" w:rsidRPr="004C1E39" w:rsidRDefault="00CB7589" w:rsidP="00455025">
            <w:pPr>
              <w:spacing w:line="216" w:lineRule="auto"/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Должностные лица или структурные подразделения органа контроля, ответственные за проведение контрольного мероприятия</w:t>
            </w:r>
          </w:p>
        </w:tc>
      </w:tr>
      <w:tr w:rsidR="00CB7589" w:rsidRPr="004C1E39" w:rsidTr="00455025">
        <w:tc>
          <w:tcPr>
            <w:tcW w:w="517" w:type="dxa"/>
          </w:tcPr>
          <w:p w:rsidR="00CB7589" w:rsidRPr="004C1E39" w:rsidRDefault="00CB7589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3" w:type="dxa"/>
            <w:vMerge w:val="restart"/>
          </w:tcPr>
          <w:p w:rsidR="00CB7589" w:rsidRPr="004C1E39" w:rsidRDefault="00CB7589" w:rsidP="00455025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законодательства РФ и иных правовых актов </w:t>
            </w:r>
            <w:proofErr w:type="gramStart"/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4C1E39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контрактной состеме в сфере закупок товаров, работ и услуг для обеспечения государственных и муниципальных нужд в отношении отдельных закупок для обеспечения муниципальных нужд</w:t>
            </w:r>
          </w:p>
          <w:p w:rsidR="00CB7589" w:rsidRPr="004C1E39" w:rsidRDefault="00CB7589" w:rsidP="00455025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ч.8 ст. 99 № 44-ФЗ</w:t>
            </w:r>
          </w:p>
          <w:p w:rsidR="00CB7589" w:rsidRPr="004C1E39" w:rsidRDefault="00CB7589" w:rsidP="00455025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B7589" w:rsidRPr="004C1E39" w:rsidRDefault="00CB7589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МБОУ «С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ростинская</w:t>
            </w: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им. В.М. Шукшина</w:t>
            </w: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center"/>
          </w:tcPr>
          <w:p w:rsidR="00CB7589" w:rsidRPr="004C1E39" w:rsidRDefault="00CB7589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9 мес.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center"/>
          </w:tcPr>
          <w:p w:rsidR="00CB7589" w:rsidRPr="004C1E39" w:rsidRDefault="00CB7589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559" w:type="dxa"/>
            <w:vAlign w:val="center"/>
          </w:tcPr>
          <w:p w:rsidR="00CB7589" w:rsidRPr="004C1E39" w:rsidRDefault="00CB7589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Попова Р.Ю.</w:t>
            </w:r>
          </w:p>
        </w:tc>
      </w:tr>
      <w:tr w:rsidR="00CB7589" w:rsidRPr="004C1E39" w:rsidTr="00455025">
        <w:tc>
          <w:tcPr>
            <w:tcW w:w="517" w:type="dxa"/>
          </w:tcPr>
          <w:p w:rsidR="00CB7589" w:rsidRPr="004C1E39" w:rsidRDefault="00CB7589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3" w:type="dxa"/>
            <w:vMerge/>
          </w:tcPr>
          <w:p w:rsidR="00CB7589" w:rsidRPr="004C1E39" w:rsidRDefault="00CB7589" w:rsidP="00455025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CB7589" w:rsidRPr="004C1E39" w:rsidRDefault="00CB7589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Верх-Катунская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76" w:type="dxa"/>
            <w:vAlign w:val="center"/>
          </w:tcPr>
          <w:p w:rsidR="00CB7589" w:rsidRPr="004C1E39" w:rsidRDefault="00CB7589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9 мес.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vAlign w:val="center"/>
          </w:tcPr>
          <w:p w:rsidR="00CB7589" w:rsidRPr="004C1E39" w:rsidRDefault="00CB7589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559" w:type="dxa"/>
            <w:vAlign w:val="center"/>
          </w:tcPr>
          <w:p w:rsidR="00CB7589" w:rsidRPr="004C1E39" w:rsidRDefault="00CB7589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Попова Р.Ю.</w:t>
            </w:r>
          </w:p>
        </w:tc>
      </w:tr>
    </w:tbl>
    <w:p w:rsidR="00CB7589" w:rsidRDefault="00CB7589" w:rsidP="00CB7589">
      <w:pPr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7589" w:rsidRPr="004C1E39" w:rsidRDefault="00CB7589" w:rsidP="00CB7589">
      <w:pPr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B7589" w:rsidRPr="004C1E39" w:rsidRDefault="00CB7589" w:rsidP="00CB75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C1E39">
        <w:rPr>
          <w:rFonts w:ascii="Times New Roman" w:hAnsi="Times New Roman" w:cs="Times New Roman"/>
          <w:sz w:val="24"/>
          <w:szCs w:val="24"/>
        </w:rPr>
        <w:t>Составил:</w:t>
      </w:r>
    </w:p>
    <w:p w:rsidR="003808CC" w:rsidRDefault="00CB7589" w:rsidP="00CB7589">
      <w:pPr>
        <w:spacing w:after="0"/>
      </w:pPr>
      <w:r w:rsidRPr="004C1E39">
        <w:rPr>
          <w:rFonts w:ascii="Times New Roman" w:hAnsi="Times New Roman" w:cs="Times New Roman"/>
          <w:sz w:val="24"/>
          <w:szCs w:val="24"/>
        </w:rPr>
        <w:t xml:space="preserve">Начальник ревизионного отдела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C1E39">
        <w:rPr>
          <w:rFonts w:ascii="Times New Roman" w:hAnsi="Times New Roman" w:cs="Times New Roman"/>
          <w:sz w:val="24"/>
          <w:szCs w:val="24"/>
        </w:rPr>
        <w:t xml:space="preserve">                           Р.Ю. Попова</w:t>
      </w:r>
    </w:p>
    <w:sectPr w:rsidR="003808CC" w:rsidSect="00A35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7589"/>
    <w:rsid w:val="003808CC"/>
    <w:rsid w:val="00921959"/>
    <w:rsid w:val="00CB75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758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</cp:revision>
  <dcterms:created xsi:type="dcterms:W3CDTF">2022-01-26T04:23:00Z</dcterms:created>
  <dcterms:modified xsi:type="dcterms:W3CDTF">2022-01-26T06:25:00Z</dcterms:modified>
</cp:coreProperties>
</file>