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28" w:rsidRDefault="00916628" w:rsidP="00916628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продажи таких земельных участков в собственность гражданам:</w:t>
      </w:r>
    </w:p>
    <w:p w:rsidR="00916628" w:rsidRDefault="00916628" w:rsidP="00916628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1131 кв. м с кадастровым номером 22:04:540002:495,  </w:t>
      </w:r>
      <w:proofErr w:type="gramStart"/>
      <w:r>
        <w:t>расположенный</w:t>
      </w:r>
      <w:proofErr w:type="gramEnd"/>
      <w:r>
        <w:t xml:space="preserve"> по адресу:     Алтайский край, Бийский район, </w:t>
      </w:r>
      <w:proofErr w:type="gramStart"/>
      <w:r>
        <w:t>с</w:t>
      </w:r>
      <w:proofErr w:type="gramEnd"/>
      <w:r>
        <w:t>. Сростки, ул. Лесная, западнее земельного участка с кадастровым номером 22:04:540002:478.</w:t>
      </w:r>
    </w:p>
    <w:p w:rsidR="00916628" w:rsidRDefault="00916628" w:rsidP="00916628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916628" w:rsidRDefault="00916628" w:rsidP="00916628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«12» января 2023 г. по «10» февраля 2023 г. включительно.</w:t>
      </w:r>
    </w:p>
    <w:p w:rsidR="00916628" w:rsidRDefault="00916628" w:rsidP="00916628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28"/>
    <w:rsid w:val="002B5674"/>
    <w:rsid w:val="009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2023-01-13T04:41:00Z</dcterms:created>
  <dcterms:modified xsi:type="dcterms:W3CDTF">2023-01-13T04:42:00Z</dcterms:modified>
</cp:coreProperties>
</file>