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2C3" w:rsidRDefault="004C66D2" w:rsidP="004C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6D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3E7206" w:rsidRPr="000673A9" w:rsidRDefault="004C66D2" w:rsidP="004C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3A9">
        <w:rPr>
          <w:rFonts w:ascii="Times New Roman" w:hAnsi="Times New Roman" w:cs="Times New Roman"/>
          <w:b/>
          <w:sz w:val="28"/>
          <w:szCs w:val="28"/>
        </w:rPr>
        <w:t xml:space="preserve">к отчету об исполнении бюджета </w:t>
      </w:r>
      <w:proofErr w:type="spellStart"/>
      <w:r w:rsidRPr="000673A9">
        <w:rPr>
          <w:rFonts w:ascii="Times New Roman" w:hAnsi="Times New Roman" w:cs="Times New Roman"/>
          <w:b/>
          <w:sz w:val="28"/>
          <w:szCs w:val="28"/>
        </w:rPr>
        <w:t>Бийского</w:t>
      </w:r>
      <w:proofErr w:type="spellEnd"/>
      <w:r w:rsidRPr="000673A9">
        <w:rPr>
          <w:rFonts w:ascii="Times New Roman" w:hAnsi="Times New Roman" w:cs="Times New Roman"/>
          <w:b/>
          <w:sz w:val="28"/>
          <w:szCs w:val="28"/>
        </w:rPr>
        <w:t xml:space="preserve"> района за 20</w:t>
      </w:r>
      <w:r w:rsidR="00D56471" w:rsidRPr="000673A9">
        <w:rPr>
          <w:rFonts w:ascii="Times New Roman" w:hAnsi="Times New Roman" w:cs="Times New Roman"/>
          <w:b/>
          <w:sz w:val="28"/>
          <w:szCs w:val="28"/>
        </w:rPr>
        <w:t>2</w:t>
      </w:r>
      <w:r w:rsidR="00CD23D7">
        <w:rPr>
          <w:rFonts w:ascii="Times New Roman" w:hAnsi="Times New Roman" w:cs="Times New Roman"/>
          <w:b/>
          <w:sz w:val="28"/>
          <w:szCs w:val="28"/>
        </w:rPr>
        <w:t>2</w:t>
      </w:r>
      <w:r w:rsidRPr="000673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5519A" w:rsidRPr="000673A9" w:rsidRDefault="001D12C3" w:rsidP="001D12C3">
      <w:pPr>
        <w:rPr>
          <w:rFonts w:ascii="Times New Roman" w:hAnsi="Times New Roman" w:cs="Times New Roman"/>
          <w:b/>
          <w:sz w:val="28"/>
          <w:szCs w:val="28"/>
        </w:rPr>
      </w:pPr>
      <w:r w:rsidRPr="000673A9">
        <w:rPr>
          <w:rFonts w:ascii="Times New Roman" w:hAnsi="Times New Roman" w:cs="Times New Roman"/>
          <w:b/>
          <w:sz w:val="28"/>
          <w:szCs w:val="28"/>
        </w:rPr>
        <w:tab/>
      </w:r>
    </w:p>
    <w:p w:rsidR="001D12C3" w:rsidRPr="000673A9" w:rsidRDefault="001D12C3" w:rsidP="00C5519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673A9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5B1CAC" w:rsidRPr="00D46560" w:rsidRDefault="001D12C3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3A9">
        <w:rPr>
          <w:rFonts w:ascii="Times New Roman" w:hAnsi="Times New Roman" w:cs="Times New Roman"/>
          <w:b/>
          <w:sz w:val="28"/>
          <w:szCs w:val="28"/>
        </w:rPr>
        <w:tab/>
      </w:r>
      <w:r w:rsidR="005B1CAC" w:rsidRPr="00D46560">
        <w:rPr>
          <w:rFonts w:ascii="Times New Roman" w:hAnsi="Times New Roman" w:cs="Times New Roman"/>
          <w:sz w:val="28"/>
          <w:szCs w:val="28"/>
        </w:rPr>
        <w:t>На 2022 год районный бюджет первоначально утверждался в объеме 715708,3</w:t>
      </w:r>
      <w:r w:rsidR="005B1CAC" w:rsidRPr="00D46560">
        <w:t xml:space="preserve"> </w:t>
      </w:r>
      <w:r w:rsidR="005B1CAC" w:rsidRPr="00D46560">
        <w:rPr>
          <w:rFonts w:ascii="Times New Roman" w:hAnsi="Times New Roman" w:cs="Times New Roman"/>
          <w:sz w:val="28"/>
          <w:szCs w:val="28"/>
        </w:rPr>
        <w:t xml:space="preserve">тыс. руб. Фактически доходы районного бюджета составили 976410,3 тыс. руб. </w:t>
      </w:r>
    </w:p>
    <w:p w:rsidR="005B1CAC" w:rsidRPr="00D46560" w:rsidRDefault="005B1CA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>По сравнению с 2021 годом объем доходов районного бюджета увеличился на 101932,0 тыс. руб. или 111,7 %. Собственные налоговые и неналоговые доходы составили 248441,8 тыс. руб. и увеличились на 104,3 %. Поступления из краевого бюджета первоначально планировались в объеме 487516,8</w:t>
      </w:r>
      <w:r w:rsidRPr="00D46560">
        <w:t xml:space="preserve"> </w:t>
      </w:r>
      <w:r w:rsidRPr="00D46560">
        <w:rPr>
          <w:rFonts w:ascii="Times New Roman" w:hAnsi="Times New Roman" w:cs="Times New Roman"/>
          <w:sz w:val="28"/>
          <w:szCs w:val="28"/>
        </w:rPr>
        <w:t>тыс. руб. Фактически поступило 728017,1 тыс. руб., в том числе средства краевого бюджета на исполнение переданных полномочий (субвенции краевого бюджета) – 450017,</w:t>
      </w:r>
      <w:r w:rsidR="00D46560">
        <w:rPr>
          <w:rFonts w:ascii="Times New Roman" w:hAnsi="Times New Roman" w:cs="Times New Roman"/>
          <w:sz w:val="28"/>
          <w:szCs w:val="28"/>
        </w:rPr>
        <w:t>1</w:t>
      </w:r>
      <w:r w:rsidRPr="00D46560">
        <w:rPr>
          <w:rFonts w:ascii="Times New Roman" w:hAnsi="Times New Roman" w:cs="Times New Roman"/>
          <w:sz w:val="28"/>
          <w:szCs w:val="28"/>
        </w:rPr>
        <w:t xml:space="preserve"> тыс. руб.; дотации и субсидии из краевого бюджета на решение вопросов местного значения – 277985,0 тыс. руб.</w:t>
      </w:r>
    </w:p>
    <w:p w:rsidR="00C5519A" w:rsidRPr="00D46560" w:rsidRDefault="00EB343C" w:rsidP="005B1CAC">
      <w:pPr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ab/>
      </w:r>
    </w:p>
    <w:p w:rsidR="00EB343C" w:rsidRPr="00D46560" w:rsidRDefault="00EB343C" w:rsidP="00C5519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46560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5B1CAC" w:rsidRPr="00D46560" w:rsidRDefault="00EB343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ab/>
      </w:r>
      <w:r w:rsidR="005B1CAC" w:rsidRPr="00D46560">
        <w:rPr>
          <w:rFonts w:ascii="Times New Roman" w:hAnsi="Times New Roman" w:cs="Times New Roman"/>
          <w:sz w:val="28"/>
          <w:szCs w:val="28"/>
        </w:rPr>
        <w:t>За 2022 год расходы районного бюджета при первоначальном плане 715708,3</w:t>
      </w:r>
      <w:r w:rsidR="005B1CAC" w:rsidRPr="00D46560">
        <w:t xml:space="preserve"> </w:t>
      </w:r>
      <w:r w:rsidR="005B1CAC" w:rsidRPr="00D46560">
        <w:rPr>
          <w:rFonts w:ascii="Times New Roman" w:hAnsi="Times New Roman" w:cs="Times New Roman"/>
          <w:sz w:val="28"/>
          <w:szCs w:val="28"/>
        </w:rPr>
        <w:t xml:space="preserve">тыс. руб. составили 947046,4 тыс. руб. </w:t>
      </w:r>
    </w:p>
    <w:p w:rsidR="005B1CAC" w:rsidRPr="00D46560" w:rsidRDefault="005B1CA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 xml:space="preserve">Из них расходы на финансирование отраслей социальной сферы – 748803,3 тыс. руб.  или 79,1 %. </w:t>
      </w:r>
    </w:p>
    <w:p w:rsidR="005414BA" w:rsidRPr="00D46560" w:rsidRDefault="005414BA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ab/>
        <w:t>Основные отрасли бюджетной сферы профинансированы в следующих объемах:</w:t>
      </w:r>
    </w:p>
    <w:tbl>
      <w:tblPr>
        <w:tblStyle w:val="a3"/>
        <w:tblW w:w="9181" w:type="dxa"/>
        <w:tblInd w:w="113" w:type="dxa"/>
        <w:tblLook w:val="04A0" w:firstRow="1" w:lastRow="0" w:firstColumn="1" w:lastColumn="0" w:noHBand="0" w:noVBand="1"/>
      </w:tblPr>
      <w:tblGrid>
        <w:gridCol w:w="4644"/>
        <w:gridCol w:w="1560"/>
        <w:gridCol w:w="1576"/>
        <w:gridCol w:w="1401"/>
      </w:tblGrid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в расходах, %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2021 году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665965,6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128,2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84192,5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62745,3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43664,9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67,1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36744,1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111,1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политика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36589,1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9262,7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113,4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3259,5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112,6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2583,6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114,3</w:t>
            </w:r>
          </w:p>
        </w:tc>
      </w:tr>
      <w:tr w:rsidR="007F2CE2" w:rsidTr="007F2CE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2033,6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E2" w:rsidRDefault="007F2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116,1</w:t>
            </w:r>
          </w:p>
        </w:tc>
      </w:tr>
    </w:tbl>
    <w:p w:rsidR="005B3B66" w:rsidRPr="00D46560" w:rsidRDefault="005B3B66" w:rsidP="00B27B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1CAC" w:rsidRPr="00D46560" w:rsidRDefault="005B1CA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>Расходы районного бюджета носят программно-целевой характер. Финансирование мероприятий, реализуемых в рамках целевых программ, составило 89,9 % от общих расходов бюджета.</w:t>
      </w:r>
    </w:p>
    <w:p w:rsidR="005B1CAC" w:rsidRPr="00D46560" w:rsidRDefault="005B1CA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 xml:space="preserve">Расходы бюджета на ремонт, капитальный ремонт муниципального имущества за 2022 год составили 152097,0 тыс. руб. Объем субсидий краевого </w:t>
      </w:r>
      <w:r w:rsidRPr="00D46560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 эти цели составил – 139810,3 тыс. руб., средств районного бюджета – 12286,7 тыс. руб. </w:t>
      </w:r>
    </w:p>
    <w:p w:rsidR="00447D78" w:rsidRPr="00D46560" w:rsidRDefault="00330505" w:rsidP="00447D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ab/>
      </w:r>
      <w:r w:rsidR="00447D78" w:rsidRPr="00D46560">
        <w:rPr>
          <w:rFonts w:ascii="Times New Roman" w:hAnsi="Times New Roman" w:cs="Times New Roman"/>
          <w:sz w:val="28"/>
          <w:szCs w:val="28"/>
        </w:rPr>
        <w:t>Кроме того,</w:t>
      </w:r>
      <w:r w:rsidR="005C073F" w:rsidRPr="00D46560">
        <w:rPr>
          <w:rFonts w:ascii="Times New Roman" w:hAnsi="Times New Roman" w:cs="Times New Roman"/>
          <w:sz w:val="28"/>
          <w:szCs w:val="28"/>
        </w:rPr>
        <w:t xml:space="preserve"> </w:t>
      </w:r>
      <w:r w:rsidR="00447D78" w:rsidRPr="00D46560">
        <w:rPr>
          <w:rFonts w:ascii="Times New Roman" w:hAnsi="Times New Roman" w:cs="Times New Roman"/>
          <w:sz w:val="28"/>
          <w:szCs w:val="28"/>
        </w:rPr>
        <w:t xml:space="preserve">на текущий ремонт и приобретение материальных ценностей для учреждений социальной сферы направлено </w:t>
      </w:r>
      <w:r w:rsidR="0083682A" w:rsidRPr="00D46560">
        <w:rPr>
          <w:rFonts w:ascii="Times New Roman" w:hAnsi="Times New Roman" w:cs="Times New Roman"/>
          <w:sz w:val="28"/>
          <w:szCs w:val="28"/>
        </w:rPr>
        <w:t>3711,4</w:t>
      </w:r>
      <w:r w:rsidR="00447D78" w:rsidRPr="00D46560">
        <w:rPr>
          <w:rFonts w:ascii="Times New Roman" w:hAnsi="Times New Roman" w:cs="Times New Roman"/>
          <w:sz w:val="28"/>
          <w:szCs w:val="28"/>
        </w:rPr>
        <w:t xml:space="preserve"> тыс. руб., а также изготовление проектно-сметной документации на капитальный ремонт учреждений социальной сферы и объектов коммунального хозяйства – </w:t>
      </w:r>
      <w:r w:rsidR="00726203" w:rsidRPr="00D46560">
        <w:rPr>
          <w:rFonts w:ascii="Times New Roman" w:hAnsi="Times New Roman" w:cs="Times New Roman"/>
          <w:sz w:val="28"/>
          <w:szCs w:val="28"/>
        </w:rPr>
        <w:t>5425,1</w:t>
      </w:r>
      <w:r w:rsidR="00447D78" w:rsidRPr="00D4656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B1CAC" w:rsidRPr="00D46560" w:rsidRDefault="005B1CA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4656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46560">
        <w:rPr>
          <w:rFonts w:ascii="Times New Roman" w:hAnsi="Times New Roman" w:cs="Times New Roman"/>
          <w:sz w:val="28"/>
          <w:szCs w:val="28"/>
        </w:rPr>
        <w:t xml:space="preserve"> проектов поддержки местных инициатив из районного бюджета направлено средств в сумме 2380,3 тыс. руб.</w:t>
      </w:r>
    </w:p>
    <w:p w:rsidR="005B1CAC" w:rsidRPr="00D46560" w:rsidRDefault="005B1CA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>На ремонт и содержание дорог направлено средств районного дорожного фонда 27470,5 тыс. руб., средств краевого бюджета 5666,0 тыс. руб., средств юридических и физических лиц (в рамках реализации проекта поддержки местных инициатив) 314,0 тыс. руб.</w:t>
      </w:r>
    </w:p>
    <w:p w:rsidR="005B1CAC" w:rsidRPr="00D46560" w:rsidRDefault="005B1CAC" w:rsidP="005B1C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>При первоначально утвержденном плане 25768,3 тыс. руб. бюджеты сельсоветов на решение вопросов местного значения профинансированы из районного бюджета в сумме 78832,0 тыс. руб., из них на выплату заработной платы и оплату коммунальных услуг 28316,4 тыс. руб., на выполнение переданных полномочий направлено 8180,1 тыс. руб.</w:t>
      </w:r>
    </w:p>
    <w:p w:rsidR="00C5519A" w:rsidRPr="00D46560" w:rsidRDefault="002C0810" w:rsidP="00EF571F">
      <w:pPr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ab/>
      </w:r>
    </w:p>
    <w:p w:rsidR="002C0810" w:rsidRPr="00D46560" w:rsidRDefault="002C0810" w:rsidP="00C5519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560">
        <w:rPr>
          <w:rFonts w:ascii="Times New Roman" w:hAnsi="Times New Roman" w:cs="Times New Roman"/>
          <w:b/>
          <w:sz w:val="28"/>
          <w:szCs w:val="28"/>
        </w:rPr>
        <w:t>Результат исполнения бюджета</w:t>
      </w:r>
    </w:p>
    <w:p w:rsidR="000225B0" w:rsidRPr="00D46560" w:rsidRDefault="002C0810" w:rsidP="000225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b/>
          <w:sz w:val="28"/>
          <w:szCs w:val="28"/>
        </w:rPr>
        <w:tab/>
      </w:r>
      <w:r w:rsidR="001B11D2" w:rsidRPr="00D46560">
        <w:rPr>
          <w:rFonts w:ascii="Times New Roman" w:hAnsi="Times New Roman" w:cs="Times New Roman"/>
          <w:sz w:val="28"/>
          <w:szCs w:val="28"/>
        </w:rPr>
        <w:t>Остаток средств на счете районного бюджета на 01.01.2023 года составил 76733,8 тыс. руб., в том числе</w:t>
      </w:r>
      <w:r w:rsidR="000225B0" w:rsidRPr="00D46560">
        <w:rPr>
          <w:rFonts w:ascii="Times New Roman" w:hAnsi="Times New Roman" w:cs="Times New Roman"/>
          <w:sz w:val="28"/>
          <w:szCs w:val="28"/>
        </w:rPr>
        <w:t>:</w:t>
      </w:r>
    </w:p>
    <w:p w:rsidR="000225B0" w:rsidRPr="00D46560" w:rsidRDefault="000225B0" w:rsidP="000225B0">
      <w:pPr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 xml:space="preserve">- целевые средства </w:t>
      </w:r>
      <w:r w:rsidR="00D46560" w:rsidRPr="00D46560">
        <w:rPr>
          <w:rFonts w:ascii="Times New Roman" w:hAnsi="Times New Roman" w:cs="Times New Roman"/>
          <w:sz w:val="28"/>
          <w:szCs w:val="28"/>
        </w:rPr>
        <w:t>34991,1</w:t>
      </w:r>
      <w:r w:rsidRPr="00D4656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25B0" w:rsidRPr="00D46560" w:rsidRDefault="000225B0" w:rsidP="000673A9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65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остаток собственных доходов составил </w:t>
      </w:r>
      <w:r w:rsidR="00D46560" w:rsidRPr="00D46560">
        <w:rPr>
          <w:rFonts w:ascii="Times New Roman" w:hAnsi="Times New Roman" w:cs="Times New Roman"/>
          <w:sz w:val="28"/>
          <w:szCs w:val="28"/>
          <w:shd w:val="clear" w:color="auto" w:fill="FFFFFF"/>
        </w:rPr>
        <w:t>41742,7</w:t>
      </w:r>
      <w:r w:rsidRPr="00D465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руб.</w:t>
      </w:r>
    </w:p>
    <w:p w:rsidR="001B11D2" w:rsidRPr="00D46560" w:rsidRDefault="001B11D2" w:rsidP="001B11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>За 2022 год районный бюджет исполнен с профицитом, то есть с превышением доходов над расходами в сумме 29363,9 тыс. руб.</w:t>
      </w:r>
    </w:p>
    <w:p w:rsidR="001B11D2" w:rsidRPr="000A4D1D" w:rsidRDefault="001B11D2" w:rsidP="001B11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560">
        <w:rPr>
          <w:rFonts w:ascii="Times New Roman" w:hAnsi="Times New Roman" w:cs="Times New Roman"/>
          <w:sz w:val="28"/>
          <w:szCs w:val="28"/>
        </w:rPr>
        <w:t>Мероприятия, проводимые в 2022 году в области муниципальных заимствований, были направлены на максимально возможное ограничение объема заимствований, обеспечение низкой долговой нагрузки, минимизацию затрат по обслуживанию муниципального долга, своевременное и полное исполнение принимаемых обязательств. В 2022 году по соглашению о новации от 12.01.2015 года погашен бюджетный кредит в сумме 350,0 тыс. руб. (оставшаяся сумма задолженности перед краевым бюджетом 5330,0 тыс. руб. – бюджетный кредит 2013-2014 годов для расчетов за уголь).</w:t>
      </w:r>
    </w:p>
    <w:p w:rsidR="00155D04" w:rsidRPr="000673A9" w:rsidRDefault="00155D04" w:rsidP="001B11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55D04" w:rsidRPr="000673A9" w:rsidSect="000673A9">
      <w:pgSz w:w="11906" w:h="16838"/>
      <w:pgMar w:top="851" w:right="680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61DEE"/>
    <w:multiLevelType w:val="hybridMultilevel"/>
    <w:tmpl w:val="1FD45E7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D2"/>
    <w:rsid w:val="000225B0"/>
    <w:rsid w:val="000673A9"/>
    <w:rsid w:val="00155D04"/>
    <w:rsid w:val="001754DC"/>
    <w:rsid w:val="001A7965"/>
    <w:rsid w:val="001B11D2"/>
    <w:rsid w:val="001B18A2"/>
    <w:rsid w:val="001B71B9"/>
    <w:rsid w:val="001C05EC"/>
    <w:rsid w:val="001C424D"/>
    <w:rsid w:val="001D12C3"/>
    <w:rsid w:val="0020376D"/>
    <w:rsid w:val="00231ED1"/>
    <w:rsid w:val="0023587F"/>
    <w:rsid w:val="002A0D9B"/>
    <w:rsid w:val="002C0810"/>
    <w:rsid w:val="003224A1"/>
    <w:rsid w:val="00330505"/>
    <w:rsid w:val="00350943"/>
    <w:rsid w:val="00392C9B"/>
    <w:rsid w:val="003E7206"/>
    <w:rsid w:val="00435654"/>
    <w:rsid w:val="00447D78"/>
    <w:rsid w:val="00457B71"/>
    <w:rsid w:val="00491EE1"/>
    <w:rsid w:val="0049396E"/>
    <w:rsid w:val="004C66D2"/>
    <w:rsid w:val="0053787D"/>
    <w:rsid w:val="005414BA"/>
    <w:rsid w:val="005968D9"/>
    <w:rsid w:val="0059725A"/>
    <w:rsid w:val="005B1CAC"/>
    <w:rsid w:val="005B3B66"/>
    <w:rsid w:val="005C073F"/>
    <w:rsid w:val="006902BC"/>
    <w:rsid w:val="006A53CE"/>
    <w:rsid w:val="00722E2B"/>
    <w:rsid w:val="00726203"/>
    <w:rsid w:val="007E0C42"/>
    <w:rsid w:val="007F2CE2"/>
    <w:rsid w:val="0083682A"/>
    <w:rsid w:val="00881181"/>
    <w:rsid w:val="008A4D2A"/>
    <w:rsid w:val="00981744"/>
    <w:rsid w:val="00A51B59"/>
    <w:rsid w:val="00B27BE0"/>
    <w:rsid w:val="00C22806"/>
    <w:rsid w:val="00C45634"/>
    <w:rsid w:val="00C5519A"/>
    <w:rsid w:val="00CD23D7"/>
    <w:rsid w:val="00D46560"/>
    <w:rsid w:val="00D56471"/>
    <w:rsid w:val="00DA2142"/>
    <w:rsid w:val="00DD75F4"/>
    <w:rsid w:val="00E353E6"/>
    <w:rsid w:val="00EB343C"/>
    <w:rsid w:val="00EF571F"/>
    <w:rsid w:val="00FA4860"/>
    <w:rsid w:val="00FB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3FB17-5BF1-4F52-A66D-7E74288E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55D04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rsid w:val="00155D04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673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7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финкомитет</cp:lastModifiedBy>
  <cp:revision>24</cp:revision>
  <cp:lastPrinted>2023-03-31T04:22:00Z</cp:lastPrinted>
  <dcterms:created xsi:type="dcterms:W3CDTF">2020-03-24T10:27:00Z</dcterms:created>
  <dcterms:modified xsi:type="dcterms:W3CDTF">2023-04-06T12:55:00Z</dcterms:modified>
</cp:coreProperties>
</file>