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C3" w:rsidRDefault="004C66D2" w:rsidP="004C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6D2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3E7206" w:rsidRDefault="004C66D2" w:rsidP="004C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6D2">
        <w:rPr>
          <w:rFonts w:ascii="Times New Roman" w:hAnsi="Times New Roman" w:cs="Times New Roman"/>
          <w:b/>
          <w:sz w:val="28"/>
          <w:szCs w:val="28"/>
        </w:rPr>
        <w:t xml:space="preserve">к отчету об исполнении бюджета </w:t>
      </w:r>
      <w:proofErr w:type="spellStart"/>
      <w:r w:rsidRPr="004C66D2">
        <w:rPr>
          <w:rFonts w:ascii="Times New Roman" w:hAnsi="Times New Roman" w:cs="Times New Roman"/>
          <w:b/>
          <w:sz w:val="28"/>
          <w:szCs w:val="28"/>
        </w:rPr>
        <w:t>Бийского</w:t>
      </w:r>
      <w:proofErr w:type="spellEnd"/>
      <w:r w:rsidRPr="004C66D2">
        <w:rPr>
          <w:rFonts w:ascii="Times New Roman" w:hAnsi="Times New Roman" w:cs="Times New Roman"/>
          <w:b/>
          <w:sz w:val="28"/>
          <w:szCs w:val="28"/>
        </w:rPr>
        <w:t xml:space="preserve"> района за 20</w:t>
      </w:r>
      <w:r w:rsidR="00D56471">
        <w:rPr>
          <w:rFonts w:ascii="Times New Roman" w:hAnsi="Times New Roman" w:cs="Times New Roman"/>
          <w:b/>
          <w:sz w:val="28"/>
          <w:szCs w:val="28"/>
        </w:rPr>
        <w:t>20</w:t>
      </w:r>
      <w:r w:rsidRPr="004C66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5519A" w:rsidRDefault="001D12C3" w:rsidP="001D12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D12C3" w:rsidRDefault="001D12C3" w:rsidP="00C5519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1D12C3" w:rsidRDefault="001D12C3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Бюджет района на 20</w:t>
      </w:r>
      <w:r w:rsidR="00D5647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утверждался в объеме </w:t>
      </w:r>
      <w:r w:rsidR="00D56471">
        <w:rPr>
          <w:rFonts w:ascii="Times New Roman" w:hAnsi="Times New Roman" w:cs="Times New Roman"/>
          <w:sz w:val="28"/>
          <w:szCs w:val="28"/>
        </w:rPr>
        <w:t>679546,2</w:t>
      </w:r>
      <w:r w:rsidR="00A51B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Фактически доходы </w:t>
      </w:r>
      <w:r w:rsidR="0023587F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составили </w:t>
      </w:r>
      <w:r w:rsidR="00D56471">
        <w:rPr>
          <w:rFonts w:ascii="Times New Roman" w:hAnsi="Times New Roman" w:cs="Times New Roman"/>
          <w:sz w:val="28"/>
          <w:szCs w:val="28"/>
        </w:rPr>
        <w:t>740329,5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12C3" w:rsidRDefault="001D12C3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сравнению с 201</w:t>
      </w:r>
      <w:r w:rsidR="00D5647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годом общий объем доходов районного бюджета увеличился на </w:t>
      </w:r>
      <w:r w:rsidR="00D56471">
        <w:rPr>
          <w:rFonts w:ascii="Times New Roman" w:hAnsi="Times New Roman" w:cs="Times New Roman"/>
          <w:sz w:val="28"/>
          <w:szCs w:val="28"/>
        </w:rPr>
        <w:t>101,6</w:t>
      </w:r>
      <w:r w:rsidR="00A51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или </w:t>
      </w:r>
      <w:r w:rsidR="00D56471">
        <w:rPr>
          <w:rFonts w:ascii="Times New Roman" w:hAnsi="Times New Roman" w:cs="Times New Roman"/>
          <w:sz w:val="28"/>
          <w:szCs w:val="28"/>
        </w:rPr>
        <w:t>11367,9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Собственные налоговые и неналоговые доходы составили </w:t>
      </w:r>
      <w:r w:rsidR="00D56471">
        <w:rPr>
          <w:rFonts w:ascii="Times New Roman" w:hAnsi="Times New Roman" w:cs="Times New Roman"/>
          <w:sz w:val="28"/>
          <w:szCs w:val="28"/>
        </w:rPr>
        <w:t>210096,1</w:t>
      </w:r>
      <w:r w:rsidR="00235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увеличились на </w:t>
      </w:r>
      <w:r w:rsidR="00D56471">
        <w:rPr>
          <w:rFonts w:ascii="Times New Roman" w:hAnsi="Times New Roman" w:cs="Times New Roman"/>
          <w:sz w:val="28"/>
          <w:szCs w:val="28"/>
        </w:rPr>
        <w:t>102,3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D12C3" w:rsidRDefault="001D12C3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Поступления из краевого бюджета первоначально планировались в объеме </w:t>
      </w:r>
      <w:r w:rsidR="00D56471">
        <w:rPr>
          <w:rFonts w:ascii="Times New Roman" w:hAnsi="Times New Roman" w:cs="Times New Roman"/>
          <w:sz w:val="28"/>
          <w:szCs w:val="28"/>
        </w:rPr>
        <w:t>477688,2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Фактически поступило </w:t>
      </w:r>
      <w:r w:rsidR="00D56471">
        <w:rPr>
          <w:rFonts w:ascii="Times New Roman" w:hAnsi="Times New Roman" w:cs="Times New Roman"/>
          <w:sz w:val="28"/>
          <w:szCs w:val="28"/>
        </w:rPr>
        <w:t>529633,5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1D12C3" w:rsidRDefault="001D12C3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краевого бюджета</w:t>
      </w:r>
      <w:r w:rsidR="00EB343C">
        <w:rPr>
          <w:rFonts w:ascii="Times New Roman" w:hAnsi="Times New Roman" w:cs="Times New Roman"/>
          <w:sz w:val="28"/>
          <w:szCs w:val="28"/>
        </w:rPr>
        <w:t xml:space="preserve"> на исполнение переданных полномочий (субвенции краевого бюджета) – </w:t>
      </w:r>
      <w:r w:rsidR="00D56471">
        <w:rPr>
          <w:rFonts w:ascii="Times New Roman" w:hAnsi="Times New Roman" w:cs="Times New Roman"/>
          <w:sz w:val="28"/>
          <w:szCs w:val="28"/>
        </w:rPr>
        <w:t>323021,8</w:t>
      </w:r>
      <w:r w:rsidR="00EB3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4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B34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B343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B343C">
        <w:rPr>
          <w:rFonts w:ascii="Times New Roman" w:hAnsi="Times New Roman" w:cs="Times New Roman"/>
          <w:sz w:val="28"/>
          <w:szCs w:val="28"/>
        </w:rPr>
        <w:t>.;</w:t>
      </w:r>
    </w:p>
    <w:p w:rsidR="00EB343C" w:rsidRDefault="00EB343C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дотации и субсидии из краевого бюджета на решение вопросов местного значения – </w:t>
      </w:r>
      <w:r w:rsidR="00D56471">
        <w:rPr>
          <w:rFonts w:ascii="Times New Roman" w:hAnsi="Times New Roman" w:cs="Times New Roman"/>
          <w:sz w:val="28"/>
          <w:szCs w:val="28"/>
        </w:rPr>
        <w:t>206611,7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519A" w:rsidRDefault="00EB343C" w:rsidP="001D12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B343C" w:rsidRDefault="00EB343C" w:rsidP="00C5519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EB343C" w:rsidRDefault="00EB343C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20</w:t>
      </w:r>
      <w:r w:rsidR="00D5647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5414BA">
        <w:rPr>
          <w:rFonts w:ascii="Times New Roman" w:hAnsi="Times New Roman" w:cs="Times New Roman"/>
          <w:sz w:val="28"/>
          <w:szCs w:val="28"/>
        </w:rPr>
        <w:t xml:space="preserve">расходы районного бюджета при первоначальном плане </w:t>
      </w:r>
      <w:r w:rsidR="00D56471">
        <w:rPr>
          <w:rFonts w:ascii="Times New Roman" w:hAnsi="Times New Roman" w:cs="Times New Roman"/>
          <w:sz w:val="28"/>
          <w:szCs w:val="28"/>
        </w:rPr>
        <w:t>679546,2</w:t>
      </w:r>
      <w:r w:rsidR="00A51B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14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41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414B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414BA">
        <w:rPr>
          <w:rFonts w:ascii="Times New Roman" w:hAnsi="Times New Roman" w:cs="Times New Roman"/>
          <w:sz w:val="28"/>
          <w:szCs w:val="28"/>
        </w:rPr>
        <w:t xml:space="preserve">.  составили </w:t>
      </w:r>
      <w:r w:rsidR="00D56471">
        <w:rPr>
          <w:rFonts w:ascii="Times New Roman" w:hAnsi="Times New Roman" w:cs="Times New Roman"/>
          <w:sz w:val="28"/>
          <w:szCs w:val="28"/>
        </w:rPr>
        <w:t>736423,9</w:t>
      </w:r>
      <w:r w:rsidR="00541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14B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414BA">
        <w:rPr>
          <w:rFonts w:ascii="Times New Roman" w:hAnsi="Times New Roman" w:cs="Times New Roman"/>
          <w:sz w:val="28"/>
          <w:szCs w:val="28"/>
        </w:rPr>
        <w:t>.</w:t>
      </w:r>
    </w:p>
    <w:p w:rsidR="005414BA" w:rsidRDefault="005414BA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на финансирование отраслей социальной сферы составили </w:t>
      </w:r>
      <w:r w:rsidR="00D56471">
        <w:rPr>
          <w:rFonts w:ascii="Times New Roman" w:hAnsi="Times New Roman" w:cs="Times New Roman"/>
          <w:sz w:val="28"/>
          <w:szCs w:val="28"/>
        </w:rPr>
        <w:t>632238,3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или </w:t>
      </w:r>
      <w:r w:rsidR="00D56471">
        <w:rPr>
          <w:rFonts w:ascii="Times New Roman" w:hAnsi="Times New Roman" w:cs="Times New Roman"/>
          <w:sz w:val="28"/>
          <w:szCs w:val="28"/>
        </w:rPr>
        <w:t>85,9</w:t>
      </w:r>
      <w:r w:rsidR="00B27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414BA" w:rsidRDefault="005414BA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отрасли бюджетной сферы профинансированы в следующих объемах:</w:t>
      </w:r>
    </w:p>
    <w:tbl>
      <w:tblPr>
        <w:tblStyle w:val="a3"/>
        <w:tblW w:w="9181" w:type="dxa"/>
        <w:tblLook w:val="04A0" w:firstRow="1" w:lastRow="0" w:firstColumn="1" w:lastColumn="0" w:noHBand="0" w:noVBand="1"/>
      </w:tblPr>
      <w:tblGrid>
        <w:gridCol w:w="4644"/>
        <w:gridCol w:w="1560"/>
        <w:gridCol w:w="1576"/>
        <w:gridCol w:w="1401"/>
      </w:tblGrid>
      <w:tr w:rsidR="005414BA" w:rsidTr="00A51B59">
        <w:tc>
          <w:tcPr>
            <w:tcW w:w="4644" w:type="dxa"/>
          </w:tcPr>
          <w:p w:rsidR="005414BA" w:rsidRDefault="005414B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414BA" w:rsidRDefault="005414B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76" w:type="dxa"/>
          </w:tcPr>
          <w:p w:rsidR="005414BA" w:rsidRDefault="005414B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в расходах</w:t>
            </w:r>
            <w:r w:rsidR="00A51B59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  <w:tc>
          <w:tcPr>
            <w:tcW w:w="1401" w:type="dxa"/>
          </w:tcPr>
          <w:p w:rsidR="005414BA" w:rsidRDefault="005414BA" w:rsidP="00D56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201</w:t>
            </w:r>
            <w:r w:rsidR="00D564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5414BA" w:rsidTr="00A51B59">
        <w:tc>
          <w:tcPr>
            <w:tcW w:w="4644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560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440041,8</w:t>
            </w:r>
          </w:p>
        </w:tc>
        <w:tc>
          <w:tcPr>
            <w:tcW w:w="1576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59,7</w:t>
            </w:r>
          </w:p>
        </w:tc>
        <w:tc>
          <w:tcPr>
            <w:tcW w:w="1401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101,6</w:t>
            </w:r>
          </w:p>
        </w:tc>
      </w:tr>
      <w:tr w:rsidR="005414BA" w:rsidTr="00A51B59">
        <w:tc>
          <w:tcPr>
            <w:tcW w:w="4644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560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88235,8</w:t>
            </w:r>
          </w:p>
        </w:tc>
        <w:tc>
          <w:tcPr>
            <w:tcW w:w="1576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01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106,7</w:t>
            </w:r>
          </w:p>
        </w:tc>
      </w:tr>
      <w:tr w:rsidR="005414BA" w:rsidTr="00A51B59">
        <w:tc>
          <w:tcPr>
            <w:tcW w:w="4644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560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35020,8</w:t>
            </w:r>
          </w:p>
        </w:tc>
        <w:tc>
          <w:tcPr>
            <w:tcW w:w="1576" w:type="dxa"/>
          </w:tcPr>
          <w:p w:rsidR="00A51B59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401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</w:tr>
      <w:tr w:rsidR="005B3B66" w:rsidTr="00A51B59">
        <w:tc>
          <w:tcPr>
            <w:tcW w:w="4644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52270,1</w:t>
            </w:r>
          </w:p>
        </w:tc>
        <w:tc>
          <w:tcPr>
            <w:tcW w:w="1576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  <w:tc>
          <w:tcPr>
            <w:tcW w:w="1401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5B3B66" w:rsidTr="00A51B59">
        <w:tc>
          <w:tcPr>
            <w:tcW w:w="4644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66258,1</w:t>
            </w:r>
          </w:p>
        </w:tc>
        <w:tc>
          <w:tcPr>
            <w:tcW w:w="1576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401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137,6</w:t>
            </w:r>
          </w:p>
        </w:tc>
      </w:tr>
      <w:tr w:rsidR="005B3B66" w:rsidTr="00A51B59">
        <w:tc>
          <w:tcPr>
            <w:tcW w:w="4644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560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32975,0</w:t>
            </w:r>
          </w:p>
        </w:tc>
        <w:tc>
          <w:tcPr>
            <w:tcW w:w="1576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01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112,3</w:t>
            </w:r>
          </w:p>
        </w:tc>
      </w:tr>
      <w:tr w:rsidR="005B3B66" w:rsidTr="00A51B59">
        <w:tc>
          <w:tcPr>
            <w:tcW w:w="4644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560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2814,5</w:t>
            </w:r>
          </w:p>
        </w:tc>
        <w:tc>
          <w:tcPr>
            <w:tcW w:w="1576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01" w:type="dxa"/>
          </w:tcPr>
          <w:p w:rsidR="005B3B66" w:rsidRDefault="00FA4860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96,8</w:t>
            </w:r>
          </w:p>
        </w:tc>
      </w:tr>
      <w:tr w:rsidR="005414BA" w:rsidTr="00A51B59">
        <w:tc>
          <w:tcPr>
            <w:tcW w:w="4644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560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2681,8</w:t>
            </w:r>
          </w:p>
        </w:tc>
        <w:tc>
          <w:tcPr>
            <w:tcW w:w="1576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01" w:type="dxa"/>
          </w:tcPr>
          <w:p w:rsidR="005414BA" w:rsidRDefault="00FA486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119,7</w:t>
            </w:r>
          </w:p>
        </w:tc>
      </w:tr>
    </w:tbl>
    <w:p w:rsidR="005B3B66" w:rsidRDefault="005B3B66" w:rsidP="00B27B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14BA" w:rsidRDefault="005414BA" w:rsidP="00B27B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районного бюджета носят программно-целевой характер. Финансирование мероприятий, реализуемых в рамках целевых программ, составило </w:t>
      </w:r>
      <w:r w:rsidR="002A0D9B">
        <w:rPr>
          <w:rFonts w:ascii="Times New Roman" w:hAnsi="Times New Roman" w:cs="Times New Roman"/>
          <w:sz w:val="28"/>
          <w:szCs w:val="28"/>
        </w:rPr>
        <w:t>83,</w:t>
      </w:r>
      <w:r w:rsidR="00FA48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% от общих расходов бюджета.</w:t>
      </w:r>
    </w:p>
    <w:p w:rsidR="005414BA" w:rsidRDefault="00FA4860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на ремонт, капитальный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имущества за 2020 год составили 123807,0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3587F">
        <w:rPr>
          <w:rFonts w:ascii="Times New Roman" w:hAnsi="Times New Roman" w:cs="Times New Roman"/>
          <w:sz w:val="28"/>
          <w:szCs w:val="28"/>
        </w:rPr>
        <w:t xml:space="preserve"> Объем средств краевого бюджета на </w:t>
      </w:r>
      <w:r w:rsidR="0023587F">
        <w:rPr>
          <w:rFonts w:ascii="Times New Roman" w:hAnsi="Times New Roman" w:cs="Times New Roman"/>
          <w:sz w:val="28"/>
          <w:szCs w:val="28"/>
        </w:rPr>
        <w:lastRenderedPageBreak/>
        <w:t xml:space="preserve">эти цели составил – </w:t>
      </w:r>
      <w:r>
        <w:rPr>
          <w:rFonts w:ascii="Times New Roman" w:hAnsi="Times New Roman" w:cs="Times New Roman"/>
          <w:sz w:val="28"/>
          <w:szCs w:val="28"/>
        </w:rPr>
        <w:t>111576,6</w:t>
      </w:r>
      <w:r w:rsidR="00235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3587F">
        <w:rPr>
          <w:rFonts w:ascii="Times New Roman" w:hAnsi="Times New Roman" w:cs="Times New Roman"/>
          <w:sz w:val="28"/>
          <w:szCs w:val="28"/>
        </w:rPr>
        <w:t xml:space="preserve">., средств бюджета района – </w:t>
      </w:r>
      <w:r>
        <w:rPr>
          <w:rFonts w:ascii="Times New Roman" w:hAnsi="Times New Roman" w:cs="Times New Roman"/>
          <w:sz w:val="28"/>
          <w:szCs w:val="28"/>
        </w:rPr>
        <w:t>12230,4</w:t>
      </w:r>
      <w:r w:rsidR="00235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3587F">
        <w:rPr>
          <w:rFonts w:ascii="Times New Roman" w:hAnsi="Times New Roman" w:cs="Times New Roman"/>
          <w:sz w:val="28"/>
          <w:szCs w:val="28"/>
        </w:rPr>
        <w:t>.</w:t>
      </w:r>
    </w:p>
    <w:p w:rsidR="00330505" w:rsidRDefault="00330505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073F">
        <w:rPr>
          <w:rFonts w:ascii="Times New Roman" w:hAnsi="Times New Roman" w:cs="Times New Roman"/>
          <w:sz w:val="28"/>
          <w:szCs w:val="28"/>
        </w:rPr>
        <w:t>Также в</w:t>
      </w:r>
      <w:r>
        <w:rPr>
          <w:rFonts w:ascii="Times New Roman" w:hAnsi="Times New Roman" w:cs="Times New Roman"/>
          <w:sz w:val="28"/>
          <w:szCs w:val="28"/>
        </w:rPr>
        <w:t xml:space="preserve"> истекшем году </w:t>
      </w:r>
      <w:r w:rsidR="005C073F">
        <w:rPr>
          <w:rFonts w:ascii="Times New Roman" w:hAnsi="Times New Roman" w:cs="Times New Roman"/>
          <w:sz w:val="28"/>
          <w:szCs w:val="28"/>
        </w:rPr>
        <w:t xml:space="preserve">из бюджета района  направлены средства </w:t>
      </w:r>
      <w:proofErr w:type="gramStart"/>
      <w:r w:rsidR="005C073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C073F">
        <w:rPr>
          <w:rFonts w:ascii="Times New Roman" w:hAnsi="Times New Roman" w:cs="Times New Roman"/>
          <w:sz w:val="28"/>
          <w:szCs w:val="28"/>
        </w:rPr>
        <w:t>:</w:t>
      </w:r>
    </w:p>
    <w:p w:rsidR="005C073F" w:rsidRDefault="005C073F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жильем молодых семей из краевого бюджета </w:t>
      </w:r>
      <w:r w:rsidR="00881181">
        <w:rPr>
          <w:rFonts w:ascii="Times New Roman" w:hAnsi="Times New Roman" w:cs="Times New Roman"/>
          <w:sz w:val="28"/>
          <w:szCs w:val="28"/>
        </w:rPr>
        <w:t>342,9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бюджета </w:t>
      </w:r>
      <w:r w:rsidR="00881181">
        <w:rPr>
          <w:rFonts w:ascii="Times New Roman" w:hAnsi="Times New Roman" w:cs="Times New Roman"/>
          <w:sz w:val="28"/>
          <w:szCs w:val="28"/>
        </w:rPr>
        <w:t>129,6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5C073F" w:rsidRDefault="005C073F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улучшение жилищных условий граждан на селе </w:t>
      </w:r>
      <w:r w:rsidR="00881181">
        <w:rPr>
          <w:rFonts w:ascii="Times New Roman" w:hAnsi="Times New Roman" w:cs="Times New Roman"/>
          <w:sz w:val="28"/>
          <w:szCs w:val="28"/>
        </w:rPr>
        <w:t>4179,5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6902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из краевого и федерального бюджетов;</w:t>
      </w:r>
    </w:p>
    <w:p w:rsidR="005C073F" w:rsidRDefault="005C073F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181">
        <w:rPr>
          <w:rFonts w:ascii="Times New Roman" w:hAnsi="Times New Roman" w:cs="Times New Roman"/>
          <w:sz w:val="28"/>
          <w:szCs w:val="28"/>
        </w:rPr>
        <w:t xml:space="preserve">подготовку к летнему оздоровительному сезону детей </w:t>
      </w:r>
      <w:r>
        <w:rPr>
          <w:rFonts w:ascii="Times New Roman" w:hAnsi="Times New Roman" w:cs="Times New Roman"/>
          <w:sz w:val="28"/>
          <w:szCs w:val="28"/>
        </w:rPr>
        <w:t xml:space="preserve">средств районного бюджета </w:t>
      </w:r>
      <w:r w:rsidR="00881181">
        <w:rPr>
          <w:rFonts w:ascii="Times New Roman" w:hAnsi="Times New Roman" w:cs="Times New Roman"/>
          <w:sz w:val="28"/>
          <w:szCs w:val="28"/>
        </w:rPr>
        <w:t>1373,4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5C073F" w:rsidRPr="00FB20CE" w:rsidRDefault="005C073F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реализацию проектов развития общественной инфраструктуры, основанных на </w:t>
      </w:r>
      <w:r w:rsidR="00C22806">
        <w:rPr>
          <w:rFonts w:ascii="Times New Roman" w:hAnsi="Times New Roman" w:cs="Times New Roman"/>
          <w:sz w:val="28"/>
          <w:szCs w:val="28"/>
        </w:rPr>
        <w:t>местных инициативах</w:t>
      </w:r>
      <w:r w:rsidR="00881181">
        <w:rPr>
          <w:rFonts w:ascii="Times New Roman" w:hAnsi="Times New Roman" w:cs="Times New Roman"/>
          <w:sz w:val="28"/>
          <w:szCs w:val="28"/>
        </w:rPr>
        <w:t>,</w:t>
      </w:r>
      <w:r w:rsidR="00C22806">
        <w:rPr>
          <w:rFonts w:ascii="Times New Roman" w:hAnsi="Times New Roman" w:cs="Times New Roman"/>
          <w:sz w:val="28"/>
          <w:szCs w:val="28"/>
        </w:rPr>
        <w:t xml:space="preserve"> из краевого бюджета </w:t>
      </w:r>
      <w:r w:rsidR="00881181">
        <w:rPr>
          <w:rFonts w:ascii="Times New Roman" w:hAnsi="Times New Roman" w:cs="Times New Roman"/>
          <w:sz w:val="28"/>
          <w:szCs w:val="28"/>
        </w:rPr>
        <w:t>1233,2</w:t>
      </w:r>
      <w:r w:rsidR="00C228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280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228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2280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22806">
        <w:rPr>
          <w:rFonts w:ascii="Times New Roman" w:hAnsi="Times New Roman" w:cs="Times New Roman"/>
          <w:sz w:val="28"/>
          <w:szCs w:val="28"/>
        </w:rPr>
        <w:t xml:space="preserve">. и </w:t>
      </w:r>
      <w:r w:rsidR="00881181">
        <w:rPr>
          <w:rFonts w:ascii="Times New Roman" w:hAnsi="Times New Roman" w:cs="Times New Roman"/>
          <w:sz w:val="28"/>
          <w:szCs w:val="28"/>
        </w:rPr>
        <w:t>140</w:t>
      </w:r>
      <w:r w:rsidR="00C22806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C2280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228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22806" w:rsidRPr="00FB20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C22806" w:rsidRPr="00FB20CE">
        <w:rPr>
          <w:rFonts w:ascii="Times New Roman" w:hAnsi="Times New Roman" w:cs="Times New Roman"/>
          <w:sz w:val="28"/>
          <w:szCs w:val="28"/>
        </w:rPr>
        <w:t xml:space="preserve"> районного бюджета;</w:t>
      </w:r>
    </w:p>
    <w:p w:rsidR="00C22806" w:rsidRDefault="00C22806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 w:rsidRPr="00FB20CE">
        <w:rPr>
          <w:rFonts w:ascii="Times New Roman" w:hAnsi="Times New Roman" w:cs="Times New Roman"/>
          <w:sz w:val="28"/>
          <w:szCs w:val="28"/>
        </w:rPr>
        <w:t xml:space="preserve">- </w:t>
      </w:r>
      <w:r w:rsidR="00881181">
        <w:rPr>
          <w:rFonts w:ascii="Times New Roman" w:hAnsi="Times New Roman" w:cs="Times New Roman"/>
          <w:sz w:val="28"/>
          <w:szCs w:val="28"/>
        </w:rPr>
        <w:t>приобретение контейнеров для ТКО 4917,0</w:t>
      </w:r>
      <w:r w:rsidRPr="00FB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0C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B20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B20C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B20CE">
        <w:rPr>
          <w:rFonts w:ascii="Times New Roman" w:hAnsi="Times New Roman" w:cs="Times New Roman"/>
          <w:sz w:val="28"/>
          <w:szCs w:val="28"/>
        </w:rPr>
        <w:t>.</w:t>
      </w:r>
      <w:r w:rsidR="00881181">
        <w:rPr>
          <w:rFonts w:ascii="Times New Roman" w:hAnsi="Times New Roman" w:cs="Times New Roman"/>
          <w:sz w:val="28"/>
          <w:szCs w:val="28"/>
        </w:rPr>
        <w:t xml:space="preserve"> из краевого бюджета;</w:t>
      </w:r>
    </w:p>
    <w:p w:rsidR="00881181" w:rsidRPr="00FB20CE" w:rsidRDefault="00881181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памятников ВОВ средств краевого бюджета 1673,5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районного бюджета 76,9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22806" w:rsidRPr="005C073F" w:rsidRDefault="00C22806" w:rsidP="00C228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ремонт и содержание дорог направлено средств районного дорожного фонда </w:t>
      </w:r>
      <w:r w:rsidR="00881181">
        <w:rPr>
          <w:rFonts w:ascii="Times New Roman" w:eastAsia="Times New Roman" w:hAnsi="Times New Roman" w:cs="Times New Roman"/>
          <w:sz w:val="28"/>
          <w:szCs w:val="28"/>
        </w:rPr>
        <w:t>24089,3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средств краевого бюджета 328</w:t>
      </w:r>
      <w:r w:rsidR="0088118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14BA" w:rsidRDefault="005414BA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первоначально утвержденном плане </w:t>
      </w:r>
      <w:r w:rsidR="00881181">
        <w:rPr>
          <w:rFonts w:ascii="Times New Roman" w:hAnsi="Times New Roman" w:cs="Times New Roman"/>
          <w:sz w:val="28"/>
          <w:szCs w:val="28"/>
        </w:rPr>
        <w:t>13674,9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C0810">
        <w:rPr>
          <w:rFonts w:ascii="Times New Roman" w:hAnsi="Times New Roman" w:cs="Times New Roman"/>
          <w:sz w:val="28"/>
          <w:szCs w:val="28"/>
        </w:rPr>
        <w:t>, из районного бюджета бюджет</w:t>
      </w:r>
      <w:r w:rsidR="0049396E">
        <w:rPr>
          <w:rFonts w:ascii="Times New Roman" w:hAnsi="Times New Roman" w:cs="Times New Roman"/>
          <w:sz w:val="28"/>
          <w:szCs w:val="28"/>
        </w:rPr>
        <w:t>ы</w:t>
      </w:r>
      <w:r w:rsidR="002C0810">
        <w:rPr>
          <w:rFonts w:ascii="Times New Roman" w:hAnsi="Times New Roman" w:cs="Times New Roman"/>
          <w:sz w:val="28"/>
          <w:szCs w:val="28"/>
        </w:rPr>
        <w:t xml:space="preserve"> сельсоветов на решение вопросов местного значения </w:t>
      </w:r>
      <w:r w:rsidR="0049396E">
        <w:rPr>
          <w:rFonts w:ascii="Times New Roman" w:hAnsi="Times New Roman" w:cs="Times New Roman"/>
          <w:sz w:val="28"/>
          <w:szCs w:val="28"/>
        </w:rPr>
        <w:t>профинансированы</w:t>
      </w:r>
      <w:r w:rsidR="002C081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81181">
        <w:rPr>
          <w:rFonts w:ascii="Times New Roman" w:hAnsi="Times New Roman" w:cs="Times New Roman"/>
          <w:sz w:val="28"/>
          <w:szCs w:val="28"/>
        </w:rPr>
        <w:t>53685,4</w:t>
      </w:r>
      <w:r w:rsidR="002C0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81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C0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19A" w:rsidRDefault="002C0810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C0810" w:rsidRDefault="002C0810" w:rsidP="00C5519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исполнения бюджета</w:t>
      </w:r>
    </w:p>
    <w:p w:rsidR="002C0810" w:rsidRDefault="002C0810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C0810">
        <w:rPr>
          <w:rFonts w:ascii="Times New Roman" w:hAnsi="Times New Roman" w:cs="Times New Roman"/>
          <w:sz w:val="28"/>
          <w:szCs w:val="28"/>
        </w:rPr>
        <w:t xml:space="preserve">Остаток </w:t>
      </w:r>
      <w:r>
        <w:rPr>
          <w:rFonts w:ascii="Times New Roman" w:hAnsi="Times New Roman" w:cs="Times New Roman"/>
          <w:sz w:val="28"/>
          <w:szCs w:val="28"/>
        </w:rPr>
        <w:t xml:space="preserve"> средств на счете районного бюджета на 01.01.202</w:t>
      </w:r>
      <w:r w:rsidR="008811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881181">
        <w:rPr>
          <w:rFonts w:ascii="Times New Roman" w:hAnsi="Times New Roman" w:cs="Times New Roman"/>
          <w:sz w:val="28"/>
          <w:szCs w:val="28"/>
        </w:rPr>
        <w:t>19208,8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том числе целевые средства </w:t>
      </w:r>
      <w:r w:rsidR="00881181">
        <w:rPr>
          <w:rFonts w:ascii="Times New Roman" w:hAnsi="Times New Roman" w:cs="Times New Roman"/>
          <w:sz w:val="28"/>
          <w:szCs w:val="28"/>
        </w:rPr>
        <w:t>7921,7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0810" w:rsidRDefault="002C0810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20</w:t>
      </w:r>
      <w:r w:rsidR="0088118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бюджет исполнен с профицитом, то есть превышением доходов над расходами в сумме </w:t>
      </w:r>
      <w:r w:rsidR="00881181">
        <w:rPr>
          <w:rFonts w:ascii="Times New Roman" w:hAnsi="Times New Roman" w:cs="Times New Roman"/>
          <w:sz w:val="28"/>
          <w:szCs w:val="28"/>
        </w:rPr>
        <w:t>3905,6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0810" w:rsidRPr="002C0810" w:rsidRDefault="002C0810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Мероприятия, проводимые в 20</w:t>
      </w:r>
      <w:r w:rsidR="00881181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году в области муниципальных заимствований</w:t>
      </w:r>
      <w:r w:rsidR="00B27B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были направлены на максимально возможное  ограничение объема заимствований, обеспечение низкой долговой нагрузки, минимизацию затрат по обслуживанию муниципального долга, своевременное и полное </w:t>
      </w:r>
      <w:r w:rsidR="00392C9B">
        <w:rPr>
          <w:rFonts w:ascii="Times New Roman" w:hAnsi="Times New Roman" w:cs="Times New Roman"/>
          <w:sz w:val="28"/>
          <w:szCs w:val="28"/>
        </w:rPr>
        <w:t>исполнение принимаемых обязательств.</w:t>
      </w:r>
    </w:p>
    <w:p w:rsidR="002C0810" w:rsidRPr="00EB343C" w:rsidRDefault="002C0810" w:rsidP="001D12C3">
      <w:pPr>
        <w:rPr>
          <w:rFonts w:ascii="Times New Roman" w:hAnsi="Times New Roman" w:cs="Times New Roman"/>
          <w:sz w:val="28"/>
          <w:szCs w:val="28"/>
        </w:rPr>
      </w:pPr>
    </w:p>
    <w:sectPr w:rsidR="002C0810" w:rsidRPr="00EB3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D2"/>
    <w:rsid w:val="001754DC"/>
    <w:rsid w:val="001A7965"/>
    <w:rsid w:val="001B71B9"/>
    <w:rsid w:val="001C05EC"/>
    <w:rsid w:val="001C424D"/>
    <w:rsid w:val="001D12C3"/>
    <w:rsid w:val="0023587F"/>
    <w:rsid w:val="002A0D9B"/>
    <w:rsid w:val="002C0810"/>
    <w:rsid w:val="00330505"/>
    <w:rsid w:val="00392C9B"/>
    <w:rsid w:val="003E7206"/>
    <w:rsid w:val="00491EE1"/>
    <w:rsid w:val="0049396E"/>
    <w:rsid w:val="004C66D2"/>
    <w:rsid w:val="0053787D"/>
    <w:rsid w:val="005414BA"/>
    <w:rsid w:val="005968D9"/>
    <w:rsid w:val="005B3B66"/>
    <w:rsid w:val="005C073F"/>
    <w:rsid w:val="006902BC"/>
    <w:rsid w:val="00881181"/>
    <w:rsid w:val="008A4D2A"/>
    <w:rsid w:val="00A51B59"/>
    <w:rsid w:val="00B27BE0"/>
    <w:rsid w:val="00C22806"/>
    <w:rsid w:val="00C5519A"/>
    <w:rsid w:val="00D56471"/>
    <w:rsid w:val="00EB343C"/>
    <w:rsid w:val="00FA4860"/>
    <w:rsid w:val="00FB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10</cp:revision>
  <cp:lastPrinted>2021-03-22T07:45:00Z</cp:lastPrinted>
  <dcterms:created xsi:type="dcterms:W3CDTF">2020-03-24T10:27:00Z</dcterms:created>
  <dcterms:modified xsi:type="dcterms:W3CDTF">2021-03-22T07:45:00Z</dcterms:modified>
</cp:coreProperties>
</file>