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БИЙСКИЙ РАЙОННЫЙ СОВЕТ НАРОДНЫХ ДЕПУТАТОВ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3942" w:rsidRDefault="00A70EF2" w:rsidP="00E2394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апреля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 2021 г. </w:t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E23942">
        <w:rPr>
          <w:rFonts w:ascii="Arial" w:hAnsi="Arial" w:cs="Arial"/>
          <w:b/>
          <w:bCs/>
          <w:sz w:val="28"/>
          <w:szCs w:val="28"/>
        </w:rPr>
        <w:t>№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280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г. Бийск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23942" w:rsidRDefault="00D24BBB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  <w:r w:rsidRPr="00D24B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55pt;margin-top:3.3pt;width:233.55pt;height:48.1pt;z-index:251658240" stroked="f">
            <v:textbox style="mso-next-textbox:#_x0000_s1026">
              <w:txbxContent>
                <w:p w:rsidR="00E23942" w:rsidRPr="00E23942" w:rsidRDefault="00EA0F41" w:rsidP="00E23942">
                  <w:pPr>
                    <w:jc w:val="both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Pr="00B23CF4">
                    <w:rPr>
                      <w:rFonts w:ascii="Times New Roman" w:hAnsi="Times New Roman"/>
                      <w:sz w:val="28"/>
                      <w:szCs w:val="28"/>
                    </w:rPr>
                    <w:t>ситуации на рынке труда Бийского район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23CF4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2020 год</w:t>
                  </w:r>
                </w:p>
              </w:txbxContent>
            </v:textbox>
          </v:shape>
        </w:pict>
      </w:r>
      <w:r w:rsidR="00E23942">
        <w:rPr>
          <w:rFonts w:ascii="Times New Roman" w:hAnsi="Times New Roman"/>
          <w:b/>
          <w:bCs/>
          <w:color w:val="C0C0C0"/>
          <w:sz w:val="28"/>
          <w:szCs w:val="28"/>
        </w:rPr>
        <w:tab/>
      </w:r>
    </w:p>
    <w:p w:rsidR="00E23942" w:rsidRDefault="00E23942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3942" w:rsidRDefault="00E23942" w:rsidP="00EA0F41">
      <w:pPr>
        <w:tabs>
          <w:tab w:val="left" w:pos="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23942" w:rsidRDefault="00E23942" w:rsidP="00E2394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Бийский районный Совет народных депутатов,</w:t>
      </w:r>
    </w:p>
    <w:p w:rsidR="00E23942" w:rsidRDefault="00E23942" w:rsidP="00E2394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E23942" w:rsidRDefault="00E23942" w:rsidP="00E2394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23CF4" w:rsidRPr="00B23CF4" w:rsidRDefault="00E23942" w:rsidP="00B23CF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1. Информацию о</w:t>
      </w:r>
      <w:r w:rsidRPr="00E23942">
        <w:rPr>
          <w:rFonts w:ascii="Times New Roman" w:hAnsi="Times New Roman"/>
          <w:sz w:val="28"/>
          <w:szCs w:val="28"/>
        </w:rPr>
        <w:t xml:space="preserve"> </w:t>
      </w:r>
      <w:r w:rsidR="00B23CF4" w:rsidRPr="00B23CF4">
        <w:rPr>
          <w:rFonts w:ascii="Times New Roman" w:hAnsi="Times New Roman"/>
          <w:sz w:val="28"/>
          <w:szCs w:val="28"/>
        </w:rPr>
        <w:t>ситуации на рынке труда (порядок учета безработных граждан, реализация мероприятий государственной программы Алтайского края «Содействие занятости населения Алтайского края»)</w:t>
      </w:r>
      <w:r w:rsidR="00B23CF4">
        <w:rPr>
          <w:rFonts w:ascii="Times New Roman" w:hAnsi="Times New Roman"/>
          <w:sz w:val="28"/>
          <w:szCs w:val="28"/>
        </w:rPr>
        <w:t xml:space="preserve"> </w:t>
      </w:r>
      <w:r w:rsidR="00B23CF4" w:rsidRPr="00B23CF4">
        <w:rPr>
          <w:rFonts w:ascii="Times New Roman" w:hAnsi="Times New Roman"/>
          <w:sz w:val="28"/>
          <w:szCs w:val="28"/>
        </w:rPr>
        <w:t>Бийского район</w:t>
      </w:r>
      <w:r w:rsidR="00B23CF4">
        <w:rPr>
          <w:rFonts w:ascii="Times New Roman" w:hAnsi="Times New Roman"/>
          <w:sz w:val="28"/>
          <w:szCs w:val="28"/>
        </w:rPr>
        <w:t>а</w:t>
      </w:r>
      <w:r w:rsidR="00B23CF4" w:rsidRPr="00B23CF4">
        <w:rPr>
          <w:rFonts w:ascii="Times New Roman" w:hAnsi="Times New Roman"/>
          <w:sz w:val="28"/>
          <w:szCs w:val="28"/>
        </w:rPr>
        <w:t xml:space="preserve"> за 2020 год  </w:t>
      </w:r>
      <w:r w:rsidR="00EA0F41">
        <w:rPr>
          <w:rFonts w:ascii="Times New Roman" w:hAnsi="Times New Roman"/>
          <w:sz w:val="28"/>
          <w:szCs w:val="28"/>
        </w:rPr>
        <w:t>принять к сведению.</w:t>
      </w:r>
    </w:p>
    <w:p w:rsidR="00CD5C18" w:rsidRPr="00BC120F" w:rsidRDefault="00CD5C18" w:rsidP="00CD5C1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911">
        <w:rPr>
          <w:sz w:val="28"/>
          <w:szCs w:val="28"/>
        </w:rPr>
        <w:t>Р</w:t>
      </w:r>
      <w:r w:rsidRPr="00BC120F">
        <w:rPr>
          <w:sz w:val="28"/>
          <w:szCs w:val="28"/>
        </w:rPr>
        <w:t xml:space="preserve">азместить на официальном сайте </w:t>
      </w:r>
      <w:r w:rsidR="00843911">
        <w:rPr>
          <w:sz w:val="28"/>
          <w:szCs w:val="28"/>
        </w:rPr>
        <w:t xml:space="preserve">Администрации Бийского района в </w:t>
      </w:r>
      <w:r w:rsidRPr="00BC120F">
        <w:rPr>
          <w:sz w:val="28"/>
          <w:szCs w:val="28"/>
        </w:rPr>
        <w:t>информационно-телекоммуникационной сети «Интернет».</w:t>
      </w:r>
    </w:p>
    <w:p w:rsidR="00E23942" w:rsidRDefault="00E23942" w:rsidP="00E23942">
      <w:pPr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A0F41" w:rsidRDefault="00EA0F41" w:rsidP="00E23942">
      <w:pPr>
        <w:jc w:val="both"/>
        <w:rPr>
          <w:rFonts w:ascii="Times New Roman" w:hAnsi="Times New Roman"/>
          <w:sz w:val="28"/>
          <w:szCs w:val="28"/>
        </w:rPr>
      </w:pPr>
    </w:p>
    <w:p w:rsidR="00EA0F41" w:rsidRDefault="00EA0F41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Бийского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С.В. Демиденко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B23CF4" w:rsidRDefault="00B23CF4" w:rsidP="00E23942">
      <w:pPr>
        <w:jc w:val="both"/>
        <w:rPr>
          <w:rFonts w:ascii="Times New Roman" w:hAnsi="Times New Roman"/>
          <w:sz w:val="28"/>
          <w:szCs w:val="28"/>
        </w:rPr>
      </w:pPr>
    </w:p>
    <w:p w:rsidR="00B23CF4" w:rsidRDefault="00B23CF4" w:rsidP="00E23942">
      <w:pPr>
        <w:jc w:val="both"/>
        <w:rPr>
          <w:rFonts w:ascii="Times New Roman" w:hAnsi="Times New Roman"/>
          <w:sz w:val="28"/>
          <w:szCs w:val="28"/>
        </w:rPr>
      </w:pPr>
    </w:p>
    <w:p w:rsidR="00B23CF4" w:rsidRDefault="00B23CF4" w:rsidP="00E23942">
      <w:pPr>
        <w:jc w:val="both"/>
        <w:rPr>
          <w:rFonts w:ascii="Times New Roman" w:hAnsi="Times New Roman"/>
          <w:sz w:val="28"/>
          <w:szCs w:val="28"/>
        </w:rPr>
      </w:pPr>
    </w:p>
    <w:p w:rsidR="00B23CF4" w:rsidRDefault="00B23CF4" w:rsidP="00E23942">
      <w:pPr>
        <w:jc w:val="both"/>
        <w:rPr>
          <w:rFonts w:ascii="Times New Roman" w:hAnsi="Times New Roman"/>
          <w:sz w:val="28"/>
          <w:szCs w:val="28"/>
        </w:rPr>
      </w:pPr>
    </w:p>
    <w:p w:rsidR="00B23CF4" w:rsidRDefault="00B23CF4" w:rsidP="00E23942">
      <w:pPr>
        <w:jc w:val="both"/>
        <w:rPr>
          <w:rFonts w:ascii="Times New Roman" w:hAnsi="Times New Roman"/>
          <w:sz w:val="28"/>
          <w:szCs w:val="28"/>
        </w:rPr>
      </w:pPr>
    </w:p>
    <w:p w:rsidR="00B23CF4" w:rsidRDefault="00B23CF4" w:rsidP="00E23942">
      <w:pPr>
        <w:jc w:val="both"/>
        <w:rPr>
          <w:rFonts w:ascii="Times New Roman" w:hAnsi="Times New Roman"/>
          <w:sz w:val="28"/>
          <w:szCs w:val="28"/>
        </w:rPr>
      </w:pPr>
    </w:p>
    <w:p w:rsidR="00B23CF4" w:rsidRDefault="00B23CF4" w:rsidP="00E23942">
      <w:pPr>
        <w:jc w:val="both"/>
        <w:rPr>
          <w:rFonts w:ascii="Times New Roman" w:hAnsi="Times New Roman"/>
          <w:sz w:val="28"/>
          <w:szCs w:val="28"/>
        </w:rPr>
      </w:pPr>
    </w:p>
    <w:p w:rsidR="00843911" w:rsidRDefault="00843911" w:rsidP="00E23942">
      <w:pPr>
        <w:jc w:val="both"/>
        <w:rPr>
          <w:rFonts w:ascii="Times New Roman" w:hAnsi="Times New Roman"/>
          <w:sz w:val="28"/>
          <w:szCs w:val="28"/>
        </w:rPr>
      </w:pPr>
    </w:p>
    <w:p w:rsidR="00EA0F41" w:rsidRDefault="00EA0F41" w:rsidP="00E23942">
      <w:pPr>
        <w:jc w:val="both"/>
        <w:rPr>
          <w:rFonts w:ascii="Times New Roman" w:hAnsi="Times New Roman"/>
          <w:sz w:val="28"/>
          <w:szCs w:val="28"/>
        </w:rPr>
      </w:pPr>
    </w:p>
    <w:p w:rsidR="00B23CF4" w:rsidRPr="00B23CF4" w:rsidRDefault="00B23CF4" w:rsidP="00B23CF4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B23CF4">
        <w:rPr>
          <w:rFonts w:ascii="Times New Roman" w:hAnsi="Times New Roman"/>
          <w:sz w:val="28"/>
          <w:szCs w:val="28"/>
        </w:rPr>
        <w:lastRenderedPageBreak/>
        <w:t>Анализ ситуации на рынке труда Бийского район</w:t>
      </w:r>
      <w:r w:rsidRPr="00B23CF4">
        <w:rPr>
          <w:sz w:val="28"/>
          <w:szCs w:val="28"/>
        </w:rPr>
        <w:t xml:space="preserve"> </w:t>
      </w:r>
      <w:r w:rsidRPr="00B23CF4">
        <w:rPr>
          <w:rFonts w:ascii="Times New Roman" w:hAnsi="Times New Roman"/>
          <w:sz w:val="28"/>
          <w:szCs w:val="28"/>
        </w:rPr>
        <w:t xml:space="preserve">за 2020 год  </w:t>
      </w:r>
    </w:p>
    <w:p w:rsidR="00B23CF4" w:rsidRDefault="00B23CF4" w:rsidP="00B23CF4">
      <w:pPr>
        <w:tabs>
          <w:tab w:val="left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B23CF4">
        <w:rPr>
          <w:rFonts w:ascii="Times New Roman" w:hAnsi="Times New Roman"/>
          <w:sz w:val="28"/>
          <w:szCs w:val="28"/>
        </w:rPr>
        <w:t>(порядок учета безработных граждан, реализация мероприятий государственной программы Алтайского края «Содействие занятости населения Алтайского края»).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В целях предотвращения распространения новой коронавирусной инфекции и обеспечения санитарно-эпидемиологического благополучия населения, а также принятия мер по реализации конституционных прав граждан Российской Федерации на труд и социальную защиту от безработицы начиная с апреля 2020 года  центр занятости населения осуществляет свою деятельность в соответствие с постановлением  Правительства Российской Федерации от 08 апреля 2020 года №460 «Об утверждении  Временных правил регистрации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поиска подходящей работы и в качестве безработных, а также осуществления социальных выплат, гражданам, признанным в установленном порядке безработными» (</w:t>
      </w:r>
      <w:proofErr w:type="spellStart"/>
      <w:r>
        <w:rPr>
          <w:rFonts w:ascii="Times New Roman" w:hAnsi="Times New Roman"/>
          <w:sz w:val="28"/>
          <w:szCs w:val="28"/>
        </w:rPr>
        <w:t>далее-Временные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правила).</w:t>
      </w:r>
    </w:p>
    <w:p w:rsidR="00B23CF4" w:rsidRDefault="00B23CF4" w:rsidP="00B23CF4">
      <w:pPr>
        <w:tabs>
          <w:tab w:val="left" w:pos="993"/>
        </w:tabs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Настоящими Временными правилами работа службы занятости населения была переведена в дистанционный формат работы.</w:t>
      </w:r>
      <w:r>
        <w:t xml:space="preserve"> 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Постановка граждан на регистрационный учет в целях поиска подходящей работы осуществлялась в дистанционной форме путем внесения центром занятости населения в регистр получателей государственных услуг в сфере занятости населения - физических лиц сведений, содержащихся в заявлении в электронной форме.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Без присутствия граждан специалисты центра занятости населения с использованием межведомственного электронного взаимодействия запрашивали необходимые сведения о трудовой деятельности граждан, о факте осуществления трудовой деятельности, о месте регистрации граждан, а также другие необходимые сведения для предоставления государственных услуг в области содействия занятости населения, назначения и начисления социальных выплат гражданам, признанным в установленном порядке безработными.</w:t>
      </w:r>
      <w:proofErr w:type="gramEnd"/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за 2020 год за содействием в поиске подходящей работы в центр занятости населения обратилось 1218 человек, в сравнении с 2019 годом численность обратившихся возросла на 150,4 %.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Среди обратившихся граждан в службу занятости населения, количество соискателей стремящихся возобновить трудовую деятельность после длительного (более года) перерыва в работе выросло в 1,8 раза (210 человек в 2020 году, 114 человек в 2019 году). Численность граждан, прекративших индивидуальную предпринимательскую деятельность, увеличилась в 6,5 раз (13 человек в 2020 году, 2 человека в 2019 году). Увеличилось и количество граждан, уволенных в связи с ликвидацией организации, сокращением численности или штата работников в 4,4 раза (44 человека в 2020 году, 10 человек в 2019 году).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Ключевыми задачами в 2020 году являлись поддержка граждан, оставшихся без работы в виде выплаты пособия по безработице, а также их </w:t>
      </w:r>
      <w:r>
        <w:rPr>
          <w:rFonts w:ascii="Times New Roman" w:hAnsi="Times New Roman"/>
          <w:sz w:val="28"/>
          <w:szCs w:val="28"/>
        </w:rPr>
        <w:lastRenderedPageBreak/>
        <w:t xml:space="preserve">трудоустройство. 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Резкий рост обращений граждан привел к росту численности официально зарегистрированных безработных граждан, признано безработными за 2020 год 949 человек (в 2019 году – 426 человек), что в значительной степени было вызвано реализацией поручения Президента РФ об установлении новых значений максимального и минимального размера  пособия по безработице, дополнив их выплатами семьям с несовершеннолетними детьми.</w:t>
      </w:r>
      <w:proofErr w:type="gramEnd"/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Уровень безработицы к трудоспособному населению на 01.01.2021 года  вырос  с 1,2%  в 2019 году до значения 3,0% в 2020 году. Всего в статусе безработного за 2020 год находилось 1131 человек. 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Правом на получение пособия по безработице  воспользовались 1045 граждан. 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Численность безработных граждан, состоящих на учете на 01.01.2021 года составила 444 человека, что в 2,4 раза выше, чем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 (182 человека).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color w:val="020B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2020 год о предстоящем  высвобождении заявили 23 организации на 203 человека (за  2019 год – 24 организации и 151 человек). Сведения о предстоящем высвобождении работников предоставили такие предприятия Бийского района, как: АО «ПЗ «Сростинский», ООО «</w:t>
      </w:r>
      <w:proofErr w:type="spellStart"/>
      <w:r>
        <w:rPr>
          <w:rFonts w:ascii="Times New Roman" w:hAnsi="Times New Roman"/>
          <w:sz w:val="28"/>
          <w:szCs w:val="28"/>
        </w:rPr>
        <w:t>Агро-Русь</w:t>
      </w:r>
      <w:proofErr w:type="spellEnd"/>
      <w:r>
        <w:rPr>
          <w:rFonts w:ascii="Times New Roman" w:hAnsi="Times New Roman"/>
          <w:sz w:val="28"/>
          <w:szCs w:val="28"/>
        </w:rPr>
        <w:t>», МБОУ «</w:t>
      </w:r>
      <w:proofErr w:type="spellStart"/>
      <w:r>
        <w:rPr>
          <w:rFonts w:ascii="Times New Roman" w:hAnsi="Times New Roman"/>
          <w:sz w:val="28"/>
          <w:szCs w:val="28"/>
        </w:rPr>
        <w:t>Малоугреневская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АО «Промышленный».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 введении режима неполного рабочего времени заявила 1 организация на 17 человек (ИП Терентьев С.Г.)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color w:val="1B13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20B22"/>
          <w:sz w:val="28"/>
          <w:szCs w:val="28"/>
        </w:rPr>
        <w:t xml:space="preserve">    На 01.01.2021 года банк вакансий службы занятости населения содержал 292 вакансии (на 01.01.2020 – 185 вакансий). Коэффициент напряженности на регистрируемом рынке труда района составил 1,7 человека из числа незанятого населения в расчете на 1 вакансию (</w:t>
      </w:r>
      <w:r>
        <w:rPr>
          <w:rFonts w:ascii="Times New Roman" w:hAnsi="Times New Roman"/>
          <w:color w:val="1B1303"/>
          <w:sz w:val="28"/>
          <w:szCs w:val="28"/>
        </w:rPr>
        <w:t>увеличился с 1,0 в 2019 году до 1,7 в 2020 году).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 xml:space="preserve">            Нашли работу за прошедший год 324 человека (в 2019 году - 642 человека).</w:t>
      </w:r>
    </w:p>
    <w:p w:rsidR="00B23CF4" w:rsidRDefault="00B23CF4" w:rsidP="00B23CF4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целях повышения занятости населения и обеспечения прав граждан на защиту от безработицы,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реализуются мероприятия государственной  программы Алтайского края  «Содействие занятости населения Алтайского края» на 2020 – 2024 годы (далее Программа). </w:t>
      </w:r>
    </w:p>
    <w:p w:rsidR="00B23CF4" w:rsidRDefault="00B23CF4" w:rsidP="00B23C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Количество участников Программы в 2020 году составило 1664 человека.</w:t>
      </w:r>
    </w:p>
    <w:p w:rsidR="00B23CF4" w:rsidRDefault="00B23CF4" w:rsidP="00B23C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Финансовые расходы  составили   - 2031,5 тыс. руб. </w:t>
      </w:r>
    </w:p>
    <w:p w:rsidR="00B23CF4" w:rsidRDefault="00B23CF4" w:rsidP="00B23C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из них:</w:t>
      </w:r>
    </w:p>
    <w:p w:rsidR="00B23CF4" w:rsidRDefault="00B23CF4" w:rsidP="00B23CF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средства краевого бюджета -  556,4  тыс. рублей;</w:t>
      </w:r>
    </w:p>
    <w:p w:rsidR="00B23CF4" w:rsidRDefault="00B23CF4" w:rsidP="00B23C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средства бюджета района – расходов не было в 2020 году;</w:t>
      </w:r>
    </w:p>
    <w:p w:rsidR="00B23CF4" w:rsidRDefault="00B23CF4" w:rsidP="00B23C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средства работодателей – 1475,1 тыс. рублей. 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Программа «Содействие занятости населения Алтайского края»  включает в себя ряд мероприятий, реализация которых направлена на решение проблем занятости.</w:t>
      </w:r>
    </w:p>
    <w:p w:rsidR="00B23CF4" w:rsidRDefault="00B23CF4" w:rsidP="00B23CF4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Приоритетными мерами в системе обеспечения занятости граждан в период  временных трудностей с трудоустройством, а также с целью сохранения трудовой мотивации безработных граждан остаются общественные работы и временное трудоустройство граждан.  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С предприятиями сельского хозяйства, образования, торговли (ООО «Агрофирма «Птицефабрика «Енисейская», ООО «Степной», МБДОУ «Первомайский детский сад «Колосок», МБДОУ «Сростинский детский сад «Медвежонок», МБОУ «</w:t>
      </w:r>
      <w:proofErr w:type="spellStart"/>
      <w:r>
        <w:rPr>
          <w:rFonts w:ascii="Times New Roman" w:hAnsi="Times New Roman"/>
          <w:sz w:val="28"/>
          <w:szCs w:val="28"/>
        </w:rPr>
        <w:t>Верх-Катунская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/>
          <w:sz w:val="28"/>
          <w:szCs w:val="28"/>
        </w:rPr>
        <w:t>Сростинское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СПО, ООО «</w:t>
      </w:r>
      <w:proofErr w:type="spellStart"/>
      <w:r>
        <w:rPr>
          <w:rFonts w:ascii="Times New Roman" w:hAnsi="Times New Roman"/>
          <w:sz w:val="28"/>
          <w:szCs w:val="28"/>
        </w:rPr>
        <w:t>Светлоозерское</w:t>
      </w:r>
      <w:proofErr w:type="spellEnd"/>
      <w:r>
        <w:rPr>
          <w:rFonts w:ascii="Times New Roman" w:hAnsi="Times New Roman"/>
          <w:sz w:val="28"/>
          <w:szCs w:val="28"/>
        </w:rPr>
        <w:t>» и др.) было заключено 24  договора на проведение общественных работ.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Организовано 37 рабочих мест, на которые трудоустроены  37 человек. Основные профессии: тракторист-машинист, рабочий по комплексному обслуживанию и ремонту зданий, кухонный рабочий, уборщик производственных и служебных помещений.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Особое внимание уделялось созданию условий для трудоустройства граждан, испытывающих трудности при трудоустройстве и нуждающихся в особой поддержке службы занятости населения. Это инвалиды, одинокие и многодетные родители, граждане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 и освобожденные из учреждений, исполняющих наказание в виде лишения свободы.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Было заключено 6 договоров, в рамках которых создано 6 рабочих мест.  Временно трудоустроено 6 безработных граждан на следующие предприятия района: МБОУ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Верх-Катунская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СОШ», ООО «Катунская гидрогеологическая партия», ИП Фомина Татьяна Федоровна и др. Основные профессии: кухонный рабочий, уборщик производственных и служебных помещений, мойщик посуды.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Рынок труда постоянно находится в движении: исчезает потребность в работниках  одних профессий, возрастает спрос на другие. Поэтому развитие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профессиональной ориентации и профессионального обучения </w:t>
      </w:r>
      <w:r>
        <w:rPr>
          <w:rFonts w:ascii="Times New Roman" w:hAnsi="Times New Roman"/>
          <w:sz w:val="28"/>
          <w:szCs w:val="28"/>
        </w:rPr>
        <w:t xml:space="preserve"> стали  ведущими направлениями государственной политики занятости.</w:t>
      </w:r>
      <w:r>
        <w:rPr>
          <w:rFonts w:ascii="Times New Roman" w:hAnsi="Times New Roman"/>
          <w:color w:val="020B22"/>
          <w:sz w:val="28"/>
          <w:szCs w:val="28"/>
        </w:rPr>
        <w:t xml:space="preserve">   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 xml:space="preserve">             С целью повышения конкурентоспособности на рынке труда за январь-декабрь 2020 года на профессиональное обучение и дополнительное профессиональное образование было направлено 29 безработных граждан Бийского района.</w:t>
      </w:r>
    </w:p>
    <w:p w:rsidR="00B23CF4" w:rsidRDefault="00B23CF4" w:rsidP="00B23CF4">
      <w:pPr>
        <w:tabs>
          <w:tab w:val="left" w:pos="709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Обучение проводилось по востребованным на рынке труда профессиям: </w:t>
      </w:r>
      <w:proofErr w:type="spellStart"/>
      <w:r>
        <w:rPr>
          <w:rFonts w:ascii="Times New Roman" w:hAnsi="Times New Roman"/>
          <w:bCs/>
          <w:sz w:val="28"/>
          <w:szCs w:val="28"/>
        </w:rPr>
        <w:t>электрогазосварщик</w:t>
      </w:r>
      <w:proofErr w:type="spellEnd"/>
      <w:r>
        <w:rPr>
          <w:rFonts w:ascii="Times New Roman" w:hAnsi="Times New Roman"/>
          <w:bCs/>
          <w:sz w:val="28"/>
          <w:szCs w:val="28"/>
        </w:rPr>
        <w:t>, повар, кондитер, слесарь по ремонту автомобилей, тракторист, оператор ЭВМ, парикмахер, водитель автомобиля и др.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 xml:space="preserve">             В рамках регионального проекта «Старшее поколение» национального проекта «Демография» направлено на профессиональное обучение и дополнительное профессиональное образование 14 человек из числа граждан в возрасте 50-ти лет и старше, а также лиц </w:t>
      </w:r>
      <w:proofErr w:type="spellStart"/>
      <w:r>
        <w:rPr>
          <w:rFonts w:ascii="Times New Roman" w:hAnsi="Times New Roman"/>
          <w:color w:val="020B22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color w:val="020B22"/>
          <w:sz w:val="28"/>
          <w:szCs w:val="28"/>
        </w:rPr>
        <w:t xml:space="preserve"> возраста (израсходовано 339,3 тыс</w:t>
      </w:r>
      <w:proofErr w:type="gramStart"/>
      <w:r>
        <w:rPr>
          <w:rFonts w:ascii="Times New Roman" w:hAnsi="Times New Roman"/>
          <w:color w:val="020B22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20B22"/>
          <w:sz w:val="28"/>
          <w:szCs w:val="28"/>
        </w:rPr>
        <w:t>уб.).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color w:val="020B22"/>
          <w:sz w:val="28"/>
          <w:szCs w:val="28"/>
        </w:rPr>
        <w:t xml:space="preserve">В рамках регионального проекта «Содействие занятости женщин – создание условий дошкольного образования для детей в возрасте до трех </w:t>
      </w:r>
      <w:r>
        <w:rPr>
          <w:rFonts w:ascii="Times New Roman" w:hAnsi="Times New Roman"/>
          <w:color w:val="020B22"/>
          <w:sz w:val="28"/>
          <w:szCs w:val="28"/>
        </w:rPr>
        <w:lastRenderedPageBreak/>
        <w:t>лет» национального проекта «Демография» переобучение и повышение квалификации прошли 13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(израсходовано 348,7</w:t>
      </w:r>
      <w:proofErr w:type="gramEnd"/>
      <w:r>
        <w:rPr>
          <w:rFonts w:ascii="Times New Roman" w:hAnsi="Times New Roman"/>
          <w:color w:val="020B22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color w:val="020B22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20B22"/>
          <w:sz w:val="28"/>
          <w:szCs w:val="28"/>
        </w:rPr>
        <w:t>уб.).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Основной целью профессиональной ориентации является оказание помощи гражданам в выборе сферы деятельности,  самоопределении с учетом их индивидуальных и психологических особенностей. 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услуги получили 192 человека,  из них  5 - несовершеннолетние граждане,  124 - женщины, 14 человек - лица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привлечения к активному поиску работы менее мобильных безработных граждан, преодоления ими последствий длительной безработицы и возвращения мотивации к трудовой деятельности предоставлялась государственная услуга по социальной адаптации безработных граждан на рынке труда.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Через Интерактивный портал по труду и занятости населения Алтайского края и при личном обращении граждане и работодатели получали информацию об основных показателях, характеризующих состояние рынка труда и их динамике, о наиболее востребованных профессиях (специальностях), о спросе и предложении на рынке труда. В 2020 году таких услуг гражданами было получено 1199, работодателями – 172 услуги. 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Информация об услугах центра занятости населения, об имеющихся возможностях трудоустройства и подбора персонала, о состоянии и изменении рынка труда размещалась на сайте Управления Алтайского края по труду и занятости населения и сайте Администрации Бийского района. В 2020 году материалы по различным темам публиковались в газетах «Наш Бийск», «Деловой Бийск», «</w:t>
      </w:r>
      <w:proofErr w:type="gramStart"/>
      <w:r>
        <w:rPr>
          <w:rFonts w:ascii="Times New Roman" w:hAnsi="Times New Roman"/>
          <w:sz w:val="28"/>
          <w:szCs w:val="28"/>
        </w:rPr>
        <w:t>Алтайская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правда». Центр занятости населения есть в социальных сетях (</w:t>
      </w:r>
      <w:proofErr w:type="spellStart"/>
      <w:r>
        <w:rPr>
          <w:rFonts w:ascii="Times New Roman" w:hAnsi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>
        <w:rPr>
          <w:rFonts w:ascii="Times New Roman" w:hAnsi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январе-марте 2020 года прошли выездные информационные семинары в администрациях Лесного,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Верх-Катунского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Енисейского, Калининского сельсоветов. В мае-декабре 2020 года мероприятия проходили в дистанционном режиме.</w:t>
      </w:r>
    </w:p>
    <w:p w:rsidR="00B23CF4" w:rsidRDefault="00B23CF4" w:rsidP="00B23CF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 занятости населения активно работал с работодателями посредством двух электронных ресурсов. Это </w:t>
      </w:r>
      <w:r>
        <w:rPr>
          <w:rFonts w:ascii="Times New Roman" w:hAnsi="Times New Roman"/>
          <w:iCs/>
          <w:sz w:val="28"/>
          <w:szCs w:val="28"/>
        </w:rPr>
        <w:t>информационно-аналитическая система Общероссийская база вакансий «Работа в России» (портал «Работа в России»)</w:t>
      </w:r>
      <w:r>
        <w:rPr>
          <w:rFonts w:ascii="Times New Roman" w:hAnsi="Times New Roman"/>
          <w:sz w:val="28"/>
          <w:szCs w:val="28"/>
        </w:rPr>
        <w:t xml:space="preserve"> и Интерактивный портал по труду и занятости населения Алтайского края.</w:t>
      </w:r>
    </w:p>
    <w:p w:rsidR="00B23CF4" w:rsidRDefault="00B23CF4" w:rsidP="00B23CF4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П</w:t>
      </w:r>
      <w:r>
        <w:rPr>
          <w:rFonts w:ascii="Times New Roman" w:hAnsi="Times New Roman"/>
          <w:iCs/>
          <w:sz w:val="28"/>
          <w:szCs w:val="28"/>
        </w:rPr>
        <w:t>ортал «Работа в России» -</w:t>
      </w:r>
      <w:r>
        <w:rPr>
          <w:rFonts w:ascii="Times New Roman" w:hAnsi="Times New Roman"/>
          <w:sz w:val="28"/>
          <w:szCs w:val="28"/>
        </w:rPr>
        <w:t xml:space="preserve"> это официальный портал </w:t>
      </w:r>
      <w:proofErr w:type="spellStart"/>
      <w:r>
        <w:rPr>
          <w:rFonts w:ascii="Times New Roman" w:hAnsi="Times New Roman"/>
          <w:sz w:val="28"/>
          <w:szCs w:val="28"/>
        </w:rPr>
        <w:t>Роструда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, на котором представлены имеющиеся вакансии предприятий и резюме граждан. </w:t>
      </w:r>
    </w:p>
    <w:p w:rsidR="00B23CF4" w:rsidRDefault="00B23CF4" w:rsidP="00B23C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 портале «Работа в России» содержится информация о возможностях трудоустройства, об имеющихся свободных рабочих местах и вакантных должностях, как в отдельных территориях Алтайского края, так и </w:t>
      </w:r>
      <w:r>
        <w:rPr>
          <w:rFonts w:ascii="Times New Roman" w:hAnsi="Times New Roman"/>
          <w:sz w:val="28"/>
          <w:szCs w:val="28"/>
        </w:rPr>
        <w:lastRenderedPageBreak/>
        <w:t xml:space="preserve">за его пределами. На информационном ресурсе размещены вакансии (содержащие сведения о контактах работодателей), заявленные </w:t>
      </w:r>
      <w:proofErr w:type="gramStart"/>
      <w:r>
        <w:rPr>
          <w:rFonts w:ascii="Times New Roman" w:hAnsi="Times New Roman"/>
          <w:sz w:val="28"/>
          <w:szCs w:val="28"/>
        </w:rPr>
        <w:t>работодателями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центр занятости населения, так и самостоятельно. Обновление сведений о вакансиях осуществляется ежедневно.</w:t>
      </w:r>
    </w:p>
    <w:p w:rsidR="00B23CF4" w:rsidRDefault="00B23CF4" w:rsidP="00B23CF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>Информация, содержащаяся в базе, является общедоступной, все сервисы портала бесплатные.</w:t>
      </w:r>
    </w:p>
    <w:p w:rsidR="00B23CF4" w:rsidRDefault="00B23CF4" w:rsidP="00B23CF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рамках исполнения поручения Президента Российской Федерации от 08.07.2020 года № Пр-1081 по обеспечению реализации мер, направленных на восстановление  (до уровня 2019 года) численности занятого  населения к IV кварталу 2021 года, в Алтайском крае утвержден Комплекс мер, направленных на восстановление численности занятого населения (Постановление Правительства Алтайского края от 29.01.2021 № 16). </w:t>
      </w:r>
    </w:p>
    <w:p w:rsidR="00B23CF4" w:rsidRDefault="00B23CF4" w:rsidP="00B23CF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соглашение о взаимодействии в области планирования социально-экономического развития на 2021 год, заключенные между Правительством Алтайского края и администрациями городских округов и муниципальных районов включен раздел «Рынок труда и восстановление численности трудоспособного населения», содержащий такие показатели (Бийский район) как:</w:t>
      </w:r>
    </w:p>
    <w:p w:rsidR="00B23CF4" w:rsidRDefault="00B23CF4" w:rsidP="00B23CF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зарегистрированной безработицы по отношению к численности трудоспособного населения- 3,3 %</w:t>
      </w:r>
    </w:p>
    <w:p w:rsidR="00B23CF4" w:rsidRDefault="00B23CF4" w:rsidP="00B23CF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трудоустроенных граждан-   625  чел. </w:t>
      </w:r>
    </w:p>
    <w:p w:rsidR="00B23CF4" w:rsidRDefault="00B23CF4" w:rsidP="00B23CF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инвалидов трудоспособного возраста, занятых трудовой деятельностью - 261  чел.</w:t>
      </w:r>
    </w:p>
    <w:p w:rsidR="00B23CF4" w:rsidRDefault="00B23CF4" w:rsidP="00B23CF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трудоустроено инвалидов в отчетном периоде- 89 чел.</w:t>
      </w:r>
    </w:p>
    <w:p w:rsidR="00B23CF4" w:rsidRDefault="00B23CF4" w:rsidP="00B23CF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трудоустроенных граждан, с которыми легализованы трудовые отношения- 303 чел.</w:t>
      </w:r>
    </w:p>
    <w:p w:rsidR="00B23CF4" w:rsidRDefault="00B23CF4" w:rsidP="00B23CF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CF4" w:rsidRDefault="00B23CF4" w:rsidP="00B23CF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С.Р.Плетнева</w:t>
      </w:r>
    </w:p>
    <w:p w:rsidR="00B23CF4" w:rsidRDefault="00B23CF4" w:rsidP="00E23942">
      <w:pPr>
        <w:jc w:val="both"/>
        <w:rPr>
          <w:rFonts w:ascii="Times New Roman" w:hAnsi="Times New Roman"/>
          <w:sz w:val="28"/>
          <w:szCs w:val="28"/>
        </w:rPr>
      </w:pPr>
    </w:p>
    <w:p w:rsidR="00687448" w:rsidRDefault="00687448" w:rsidP="00E23942">
      <w:pPr>
        <w:jc w:val="both"/>
        <w:rPr>
          <w:rFonts w:ascii="Times New Roman" w:hAnsi="Times New Roman"/>
          <w:sz w:val="28"/>
          <w:szCs w:val="28"/>
        </w:rPr>
      </w:pPr>
    </w:p>
    <w:p w:rsidR="00687448" w:rsidRDefault="00687448" w:rsidP="00E23942">
      <w:pPr>
        <w:jc w:val="both"/>
        <w:rPr>
          <w:rFonts w:ascii="Times New Roman" w:hAnsi="Times New Roman"/>
          <w:sz w:val="28"/>
          <w:szCs w:val="28"/>
        </w:rPr>
      </w:pPr>
    </w:p>
    <w:p w:rsidR="00687448" w:rsidRDefault="00687448" w:rsidP="00E23942">
      <w:pPr>
        <w:jc w:val="both"/>
        <w:rPr>
          <w:rFonts w:ascii="Times New Roman" w:hAnsi="Times New Roman"/>
          <w:sz w:val="28"/>
          <w:szCs w:val="28"/>
        </w:rPr>
      </w:pPr>
    </w:p>
    <w:p w:rsidR="00687448" w:rsidRDefault="00687448" w:rsidP="00E23942">
      <w:pPr>
        <w:jc w:val="both"/>
        <w:rPr>
          <w:rFonts w:ascii="Times New Roman" w:hAnsi="Times New Roman"/>
          <w:sz w:val="28"/>
          <w:szCs w:val="28"/>
        </w:rPr>
      </w:pPr>
    </w:p>
    <w:p w:rsidR="00687448" w:rsidRDefault="00687448" w:rsidP="00E23942">
      <w:pPr>
        <w:jc w:val="both"/>
        <w:rPr>
          <w:rFonts w:ascii="Times New Roman" w:hAnsi="Times New Roman"/>
          <w:sz w:val="28"/>
          <w:szCs w:val="28"/>
        </w:rPr>
      </w:pPr>
    </w:p>
    <w:p w:rsidR="00687448" w:rsidRDefault="00687448" w:rsidP="00E23942">
      <w:pPr>
        <w:jc w:val="both"/>
        <w:rPr>
          <w:rFonts w:ascii="Times New Roman" w:hAnsi="Times New Roman"/>
          <w:sz w:val="28"/>
          <w:szCs w:val="28"/>
        </w:rPr>
      </w:pPr>
    </w:p>
    <w:p w:rsidR="00CD5C18" w:rsidRDefault="00CD5C18" w:rsidP="00E23942">
      <w:pPr>
        <w:jc w:val="both"/>
        <w:rPr>
          <w:rFonts w:ascii="Times New Roman" w:hAnsi="Times New Roman"/>
          <w:sz w:val="28"/>
          <w:szCs w:val="28"/>
        </w:rPr>
      </w:pPr>
    </w:p>
    <w:sectPr w:rsidR="00CD5C18" w:rsidSect="005C62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7E" w:rsidRDefault="00D5687E" w:rsidP="005C62A6">
      <w:r>
        <w:separator/>
      </w:r>
    </w:p>
  </w:endnote>
  <w:endnote w:type="continuationSeparator" w:id="0">
    <w:p w:rsidR="00D5687E" w:rsidRDefault="00D5687E" w:rsidP="005C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7E" w:rsidRDefault="00D5687E" w:rsidP="005C62A6">
      <w:r>
        <w:separator/>
      </w:r>
    </w:p>
  </w:footnote>
  <w:footnote w:type="continuationSeparator" w:id="0">
    <w:p w:rsidR="00D5687E" w:rsidRDefault="00D5687E" w:rsidP="005C6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753"/>
      <w:docPartObj>
        <w:docPartGallery w:val="Page Numbers (Top of Page)"/>
        <w:docPartUnique/>
      </w:docPartObj>
    </w:sdtPr>
    <w:sdtContent>
      <w:p w:rsidR="005C62A6" w:rsidRDefault="00D24BBB">
        <w:pPr>
          <w:pStyle w:val="a3"/>
          <w:jc w:val="right"/>
        </w:pPr>
        <w:fldSimple w:instr=" PAGE   \* MERGEFORMAT ">
          <w:r w:rsidR="005B6DD7">
            <w:rPr>
              <w:noProof/>
            </w:rPr>
            <w:t>5</w:t>
          </w:r>
        </w:fldSimple>
      </w:p>
    </w:sdtContent>
  </w:sdt>
  <w:p w:rsidR="005C62A6" w:rsidRDefault="005C62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942"/>
    <w:rsid w:val="0004549E"/>
    <w:rsid w:val="000B6FC2"/>
    <w:rsid w:val="00146F12"/>
    <w:rsid w:val="00173E77"/>
    <w:rsid w:val="002C0A07"/>
    <w:rsid w:val="00340E96"/>
    <w:rsid w:val="003A1998"/>
    <w:rsid w:val="003F6956"/>
    <w:rsid w:val="00442BD3"/>
    <w:rsid w:val="004C68B6"/>
    <w:rsid w:val="005B6DD7"/>
    <w:rsid w:val="005C62A6"/>
    <w:rsid w:val="00687448"/>
    <w:rsid w:val="0069661C"/>
    <w:rsid w:val="006F361B"/>
    <w:rsid w:val="00745AE1"/>
    <w:rsid w:val="00745FD1"/>
    <w:rsid w:val="007616AE"/>
    <w:rsid w:val="007E067B"/>
    <w:rsid w:val="007E3909"/>
    <w:rsid w:val="00843911"/>
    <w:rsid w:val="00A025F8"/>
    <w:rsid w:val="00A06CFC"/>
    <w:rsid w:val="00A7064B"/>
    <w:rsid w:val="00A70EF2"/>
    <w:rsid w:val="00B23CF4"/>
    <w:rsid w:val="00B40616"/>
    <w:rsid w:val="00B83143"/>
    <w:rsid w:val="00BA61BE"/>
    <w:rsid w:val="00C10DA3"/>
    <w:rsid w:val="00C14A00"/>
    <w:rsid w:val="00C17362"/>
    <w:rsid w:val="00C41229"/>
    <w:rsid w:val="00C865DB"/>
    <w:rsid w:val="00CD5C18"/>
    <w:rsid w:val="00D24BBB"/>
    <w:rsid w:val="00D3748D"/>
    <w:rsid w:val="00D5687E"/>
    <w:rsid w:val="00D64BF6"/>
    <w:rsid w:val="00DB5657"/>
    <w:rsid w:val="00E23942"/>
    <w:rsid w:val="00EA0F41"/>
    <w:rsid w:val="00EA4B67"/>
    <w:rsid w:val="00F23D0E"/>
    <w:rsid w:val="00F62E81"/>
    <w:rsid w:val="00F7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SekretarBSND</dc:creator>
  <cp:keywords/>
  <dc:description/>
  <cp:lastModifiedBy>SekretarBSND</cp:lastModifiedBy>
  <cp:revision>22</cp:revision>
  <cp:lastPrinted>2021-04-02T02:23:00Z</cp:lastPrinted>
  <dcterms:created xsi:type="dcterms:W3CDTF">2021-02-25T07:53:00Z</dcterms:created>
  <dcterms:modified xsi:type="dcterms:W3CDTF">2021-04-13T07:17:00Z</dcterms:modified>
</cp:coreProperties>
</file>