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15" w:rsidRDefault="00917215" w:rsidP="00917215">
      <w:pPr>
        <w:jc w:val="center"/>
        <w:rPr>
          <w:b/>
          <w:szCs w:val="28"/>
        </w:rPr>
      </w:pPr>
      <w:bookmarkStart w:id="0" w:name="_GoBack"/>
      <w:bookmarkEnd w:id="0"/>
    </w:p>
    <w:p w:rsidR="00917215" w:rsidRPr="003759E2" w:rsidRDefault="00917215" w:rsidP="00917215">
      <w:pPr>
        <w:jc w:val="center"/>
        <w:rPr>
          <w:b/>
          <w:sz w:val="28"/>
          <w:szCs w:val="28"/>
        </w:rPr>
      </w:pPr>
      <w:r w:rsidRPr="003759E2">
        <w:rPr>
          <w:b/>
          <w:sz w:val="28"/>
          <w:szCs w:val="28"/>
        </w:rPr>
        <w:t>РОССИЙСКАЯ ФЕДЕРАЦИЯ</w:t>
      </w:r>
    </w:p>
    <w:p w:rsidR="00917215" w:rsidRPr="003759E2" w:rsidRDefault="00917215" w:rsidP="00917215">
      <w:pPr>
        <w:jc w:val="center"/>
        <w:rPr>
          <w:b/>
          <w:sz w:val="28"/>
          <w:szCs w:val="28"/>
        </w:rPr>
      </w:pPr>
      <w:r w:rsidRPr="003759E2">
        <w:rPr>
          <w:b/>
          <w:sz w:val="28"/>
          <w:szCs w:val="28"/>
        </w:rPr>
        <w:t>БИЙСКИЙ РАЙОННЫЙ СОВЕТ НАРОДНЫХ ДЕПУТАТОВ</w:t>
      </w:r>
    </w:p>
    <w:p w:rsidR="00917215" w:rsidRPr="003759E2" w:rsidRDefault="00917215" w:rsidP="00917215">
      <w:pPr>
        <w:jc w:val="center"/>
        <w:rPr>
          <w:sz w:val="28"/>
          <w:szCs w:val="28"/>
        </w:rPr>
      </w:pPr>
      <w:r w:rsidRPr="003759E2">
        <w:rPr>
          <w:b/>
          <w:sz w:val="28"/>
          <w:szCs w:val="28"/>
        </w:rPr>
        <w:t>АЛТАЙСКОГО КРАЯ</w:t>
      </w:r>
    </w:p>
    <w:p w:rsidR="00917215" w:rsidRPr="004E78AE" w:rsidRDefault="00917215" w:rsidP="00917215">
      <w:pPr>
        <w:jc w:val="center"/>
        <w:rPr>
          <w:szCs w:val="28"/>
        </w:rPr>
      </w:pPr>
    </w:p>
    <w:p w:rsidR="00917215" w:rsidRPr="003759E2" w:rsidRDefault="00917215" w:rsidP="00917215">
      <w:pPr>
        <w:keepNext/>
        <w:jc w:val="center"/>
        <w:outlineLvl w:val="0"/>
        <w:rPr>
          <w:rFonts w:ascii="Arial" w:hAnsi="Arial" w:cs="Arial"/>
          <w:b/>
          <w:caps/>
          <w:spacing w:val="20"/>
          <w:sz w:val="36"/>
          <w:szCs w:val="36"/>
        </w:rPr>
      </w:pPr>
      <w:r w:rsidRPr="003759E2">
        <w:rPr>
          <w:rFonts w:ascii="Arial" w:hAnsi="Arial" w:cs="Arial"/>
          <w:b/>
          <w:spacing w:val="20"/>
          <w:sz w:val="36"/>
          <w:szCs w:val="36"/>
        </w:rPr>
        <w:t>РЕШЕНИЕ</w:t>
      </w:r>
    </w:p>
    <w:p w:rsidR="00917215" w:rsidRPr="001C2E62" w:rsidRDefault="00917215" w:rsidP="00917215"/>
    <w:p w:rsidR="00917215" w:rsidRPr="001C2E62" w:rsidRDefault="00917215" w:rsidP="00917215">
      <w:pPr>
        <w:jc w:val="center"/>
        <w:rPr>
          <w:b/>
          <w:bCs/>
          <w:sz w:val="32"/>
        </w:rPr>
      </w:pPr>
    </w:p>
    <w:p w:rsidR="00917215" w:rsidRPr="003759E2" w:rsidRDefault="00917215" w:rsidP="00917215">
      <w:pPr>
        <w:jc w:val="both"/>
        <w:rPr>
          <w:rFonts w:ascii="Arial" w:hAnsi="Arial" w:cs="Arial"/>
          <w:b/>
          <w:sz w:val="28"/>
          <w:szCs w:val="28"/>
        </w:rPr>
      </w:pPr>
      <w:r w:rsidRPr="003759E2">
        <w:rPr>
          <w:rFonts w:ascii="Arial" w:hAnsi="Arial" w:cs="Arial"/>
          <w:b/>
          <w:sz w:val="28"/>
          <w:szCs w:val="28"/>
        </w:rPr>
        <w:t xml:space="preserve">  </w:t>
      </w:r>
      <w:r w:rsidR="003759E2" w:rsidRPr="003759E2">
        <w:rPr>
          <w:rFonts w:ascii="Arial" w:hAnsi="Arial" w:cs="Arial"/>
          <w:b/>
          <w:sz w:val="28"/>
          <w:szCs w:val="28"/>
        </w:rPr>
        <w:t>17.12.2021</w:t>
      </w:r>
      <w:r w:rsidRPr="003759E2">
        <w:rPr>
          <w:rFonts w:ascii="Arial" w:hAnsi="Arial" w:cs="Arial"/>
          <w:b/>
          <w:sz w:val="28"/>
          <w:szCs w:val="28"/>
        </w:rPr>
        <w:t xml:space="preserve"> г.                      </w:t>
      </w:r>
      <w:r w:rsidRPr="003759E2">
        <w:rPr>
          <w:rFonts w:ascii="Arial" w:hAnsi="Arial" w:cs="Arial"/>
          <w:b/>
          <w:sz w:val="28"/>
          <w:szCs w:val="28"/>
        </w:rPr>
        <w:tab/>
      </w:r>
      <w:r w:rsidRPr="003759E2">
        <w:rPr>
          <w:rFonts w:ascii="Arial" w:hAnsi="Arial" w:cs="Arial"/>
          <w:b/>
          <w:sz w:val="28"/>
          <w:szCs w:val="28"/>
        </w:rPr>
        <w:tab/>
      </w:r>
      <w:r w:rsidRPr="003759E2">
        <w:rPr>
          <w:rFonts w:ascii="Arial" w:hAnsi="Arial" w:cs="Arial"/>
          <w:b/>
          <w:sz w:val="28"/>
          <w:szCs w:val="28"/>
        </w:rPr>
        <w:tab/>
      </w:r>
      <w:r w:rsidRPr="003759E2">
        <w:rPr>
          <w:rFonts w:ascii="Arial" w:hAnsi="Arial" w:cs="Arial"/>
          <w:b/>
          <w:sz w:val="28"/>
          <w:szCs w:val="28"/>
        </w:rPr>
        <w:tab/>
        <w:t xml:space="preserve">           </w:t>
      </w:r>
      <w:r w:rsidR="00923589">
        <w:rPr>
          <w:rFonts w:ascii="Arial" w:hAnsi="Arial" w:cs="Arial"/>
          <w:b/>
          <w:sz w:val="28"/>
          <w:szCs w:val="28"/>
        </w:rPr>
        <w:tab/>
        <w:t xml:space="preserve">                     </w:t>
      </w:r>
      <w:r w:rsidRPr="003759E2">
        <w:rPr>
          <w:rFonts w:ascii="Arial" w:hAnsi="Arial" w:cs="Arial"/>
          <w:b/>
          <w:sz w:val="28"/>
          <w:szCs w:val="28"/>
        </w:rPr>
        <w:t xml:space="preserve">№ </w:t>
      </w:r>
      <w:r w:rsidR="00923589">
        <w:rPr>
          <w:rFonts w:ascii="Arial" w:hAnsi="Arial" w:cs="Arial"/>
          <w:b/>
          <w:sz w:val="28"/>
          <w:szCs w:val="28"/>
        </w:rPr>
        <w:t>329</w:t>
      </w:r>
      <w:r w:rsidRPr="003759E2">
        <w:rPr>
          <w:rFonts w:ascii="Arial" w:hAnsi="Arial" w:cs="Arial"/>
          <w:b/>
          <w:sz w:val="28"/>
          <w:szCs w:val="28"/>
        </w:rPr>
        <w:t xml:space="preserve">     </w:t>
      </w:r>
    </w:p>
    <w:p w:rsidR="00917215" w:rsidRPr="004475BA" w:rsidRDefault="00917215" w:rsidP="00917215">
      <w:pPr>
        <w:jc w:val="both"/>
        <w:rPr>
          <w:szCs w:val="28"/>
        </w:rPr>
      </w:pPr>
    </w:p>
    <w:p w:rsidR="00917215" w:rsidRPr="001C2E62" w:rsidRDefault="00917215" w:rsidP="00917215">
      <w:pPr>
        <w:jc w:val="center"/>
      </w:pPr>
      <w:r w:rsidRPr="001C2E62">
        <w:t>г. Бийск</w:t>
      </w:r>
    </w:p>
    <w:p w:rsidR="00917215" w:rsidRDefault="00917215" w:rsidP="00917215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</w:p>
    <w:p w:rsidR="00917215" w:rsidRDefault="00917215" w:rsidP="00917215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</w:p>
    <w:p w:rsidR="00917215" w:rsidRDefault="00917215" w:rsidP="003759E2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917215" w:rsidRDefault="00917215" w:rsidP="003759E2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бюджетном   процессе    и </w:t>
      </w:r>
    </w:p>
    <w:p w:rsidR="00917215" w:rsidRDefault="00917215" w:rsidP="003759E2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      контроле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17215" w:rsidRDefault="00917215" w:rsidP="003759E2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</w:p>
    <w:p w:rsidR="00917215" w:rsidRDefault="00917215" w:rsidP="003759E2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Бийский район </w:t>
      </w:r>
      <w:proofErr w:type="gramStart"/>
      <w:r>
        <w:rPr>
          <w:sz w:val="28"/>
          <w:szCs w:val="28"/>
        </w:rPr>
        <w:t>Алтайского</w:t>
      </w:r>
      <w:proofErr w:type="gramEnd"/>
      <w:r>
        <w:rPr>
          <w:sz w:val="28"/>
          <w:szCs w:val="28"/>
        </w:rPr>
        <w:t xml:space="preserve"> </w:t>
      </w:r>
    </w:p>
    <w:p w:rsidR="00917215" w:rsidRDefault="00917215" w:rsidP="003759E2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края</w:t>
      </w:r>
    </w:p>
    <w:p w:rsidR="00917215" w:rsidRDefault="00917215" w:rsidP="00917215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</w:p>
    <w:p w:rsidR="00917215" w:rsidRDefault="00917215" w:rsidP="00DE59E1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ст.26 Устава Муниципального образования Бийский район Алтайского края Бийский районный Совет народных депутатов,</w:t>
      </w:r>
    </w:p>
    <w:p w:rsidR="00917215" w:rsidRDefault="00917215" w:rsidP="00917215">
      <w:pPr>
        <w:pStyle w:val="a3"/>
        <w:suppressAutoHyphens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17215" w:rsidRDefault="00917215" w:rsidP="00917215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</w:p>
    <w:p w:rsidR="00917215" w:rsidRDefault="00917215" w:rsidP="00917215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бюджетном процессе и финансовом контроле в муниципальном образовании Бийский район Алтайского края.</w:t>
      </w:r>
    </w:p>
    <w:p w:rsidR="00917215" w:rsidRDefault="00917215" w:rsidP="00917215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2.Отменить решение Бийского районного Совета народных депутатов от 27.04.2018 г. № 65 «Об утверждении Положения о бюджетном процессе в Бийском районе» (с изменениями от 21.03.2019 г. № 135, от 18.12.2020 г. </w:t>
      </w:r>
      <w:r w:rsidR="0093537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252).</w:t>
      </w:r>
    </w:p>
    <w:p w:rsidR="00917215" w:rsidRDefault="00917215" w:rsidP="00917215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Бийского района.</w:t>
      </w:r>
    </w:p>
    <w:p w:rsidR="00917215" w:rsidRDefault="00917215" w:rsidP="00917215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1 января 2022 года.</w:t>
      </w:r>
    </w:p>
    <w:p w:rsidR="00917215" w:rsidRDefault="00917215" w:rsidP="00917215">
      <w:pPr>
        <w:pStyle w:val="a3"/>
        <w:suppressAutoHyphens/>
        <w:spacing w:before="0" w:beforeAutospacing="0" w:after="0" w:afterAutospacing="0"/>
        <w:ind w:left="708"/>
        <w:rPr>
          <w:sz w:val="28"/>
          <w:szCs w:val="28"/>
        </w:rPr>
      </w:pPr>
    </w:p>
    <w:p w:rsidR="00917215" w:rsidRDefault="00917215" w:rsidP="00917215">
      <w:pPr>
        <w:pStyle w:val="a3"/>
        <w:suppressAutoHyphens/>
        <w:spacing w:before="0" w:beforeAutospacing="0" w:after="0" w:afterAutospacing="0"/>
        <w:ind w:left="708"/>
        <w:rPr>
          <w:sz w:val="28"/>
          <w:szCs w:val="28"/>
        </w:rPr>
      </w:pPr>
    </w:p>
    <w:p w:rsidR="00917215" w:rsidRDefault="00917215" w:rsidP="00917215">
      <w:pPr>
        <w:pStyle w:val="a3"/>
        <w:suppressAutoHyphens/>
        <w:spacing w:before="0" w:beforeAutospacing="0" w:after="0" w:afterAutospacing="0"/>
        <w:ind w:left="708"/>
        <w:rPr>
          <w:sz w:val="28"/>
          <w:szCs w:val="28"/>
        </w:rPr>
      </w:pPr>
    </w:p>
    <w:p w:rsidR="00917215" w:rsidRDefault="00917215" w:rsidP="00917215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Бийского</w:t>
      </w:r>
      <w:proofErr w:type="gramEnd"/>
      <w:r>
        <w:rPr>
          <w:sz w:val="28"/>
          <w:szCs w:val="28"/>
        </w:rPr>
        <w:t xml:space="preserve"> районного</w:t>
      </w:r>
    </w:p>
    <w:p w:rsidR="00917215" w:rsidRDefault="00917215" w:rsidP="00917215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        </w:t>
      </w:r>
      <w:r w:rsidR="003759E2">
        <w:rPr>
          <w:sz w:val="28"/>
          <w:szCs w:val="28"/>
        </w:rPr>
        <w:t xml:space="preserve">  </w:t>
      </w:r>
      <w:r>
        <w:rPr>
          <w:sz w:val="28"/>
          <w:szCs w:val="28"/>
        </w:rPr>
        <w:t>С.В. Демиденко</w:t>
      </w:r>
    </w:p>
    <w:p w:rsidR="003759E2" w:rsidRDefault="003759E2" w:rsidP="00917215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</w:p>
    <w:p w:rsidR="003759E2" w:rsidRDefault="003759E2" w:rsidP="00917215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</w:p>
    <w:p w:rsidR="00917215" w:rsidRDefault="00917215" w:rsidP="00917215">
      <w:pPr>
        <w:pStyle w:val="a3"/>
        <w:suppressAutoHyphens/>
        <w:spacing w:before="0" w:beforeAutospacing="0" w:after="0" w:afterAutospacing="0"/>
        <w:ind w:left="5387"/>
        <w:rPr>
          <w:sz w:val="28"/>
          <w:szCs w:val="28"/>
        </w:rPr>
      </w:pPr>
    </w:p>
    <w:p w:rsidR="003759E2" w:rsidRDefault="003759E2" w:rsidP="00917215">
      <w:pPr>
        <w:pStyle w:val="a3"/>
        <w:suppressAutoHyphens/>
        <w:spacing w:before="0" w:beforeAutospacing="0" w:after="0" w:afterAutospacing="0"/>
        <w:ind w:left="5387"/>
        <w:rPr>
          <w:sz w:val="28"/>
          <w:szCs w:val="28"/>
        </w:rPr>
      </w:pPr>
    </w:p>
    <w:p w:rsidR="003759E2" w:rsidRDefault="003759E2" w:rsidP="00917215">
      <w:pPr>
        <w:pStyle w:val="a3"/>
        <w:suppressAutoHyphens/>
        <w:spacing w:before="0" w:beforeAutospacing="0" w:after="0" w:afterAutospacing="0"/>
        <w:ind w:left="5387"/>
        <w:rPr>
          <w:sz w:val="28"/>
          <w:szCs w:val="28"/>
        </w:rPr>
      </w:pPr>
    </w:p>
    <w:p w:rsidR="003759E2" w:rsidRDefault="003759E2" w:rsidP="00917215">
      <w:pPr>
        <w:pStyle w:val="a3"/>
        <w:suppressAutoHyphens/>
        <w:spacing w:before="0" w:beforeAutospacing="0" w:after="0" w:afterAutospacing="0"/>
        <w:ind w:left="5387"/>
        <w:rPr>
          <w:sz w:val="28"/>
          <w:szCs w:val="28"/>
        </w:rPr>
      </w:pPr>
    </w:p>
    <w:p w:rsidR="003759E2" w:rsidRDefault="003759E2" w:rsidP="003759E2">
      <w:pPr>
        <w:pStyle w:val="a3"/>
        <w:suppressAutoHyphens/>
        <w:spacing w:before="0" w:beforeAutospacing="0" w:after="0" w:afterAutospacing="0"/>
        <w:ind w:left="5387"/>
        <w:rPr>
          <w:sz w:val="28"/>
          <w:szCs w:val="28"/>
        </w:rPr>
      </w:pPr>
    </w:p>
    <w:p w:rsidR="007108B5" w:rsidRPr="007108B5" w:rsidRDefault="007108B5" w:rsidP="003759E2">
      <w:pPr>
        <w:pStyle w:val="a3"/>
        <w:suppressAutoHyphens/>
        <w:spacing w:before="0" w:beforeAutospacing="0" w:after="0" w:afterAutospacing="0"/>
        <w:ind w:left="5670"/>
        <w:rPr>
          <w:sz w:val="28"/>
          <w:szCs w:val="28"/>
        </w:rPr>
      </w:pPr>
      <w:r w:rsidRPr="007108B5">
        <w:rPr>
          <w:sz w:val="28"/>
          <w:szCs w:val="28"/>
        </w:rPr>
        <w:lastRenderedPageBreak/>
        <w:t xml:space="preserve">УТВЕРЖДЕНО </w:t>
      </w:r>
    </w:p>
    <w:p w:rsidR="003759E2" w:rsidRDefault="003759E2" w:rsidP="003759E2">
      <w:pPr>
        <w:pStyle w:val="a3"/>
        <w:suppressAutoHyphens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Бийского</w:t>
      </w:r>
      <w:proofErr w:type="gramEnd"/>
      <w:r>
        <w:rPr>
          <w:sz w:val="28"/>
          <w:szCs w:val="28"/>
        </w:rPr>
        <w:t xml:space="preserve"> районного</w:t>
      </w:r>
    </w:p>
    <w:p w:rsidR="003759E2" w:rsidRDefault="007108B5" w:rsidP="003759E2">
      <w:pPr>
        <w:pStyle w:val="a3"/>
        <w:suppressAutoHyphens/>
        <w:spacing w:before="0" w:beforeAutospacing="0" w:after="0" w:afterAutospacing="0"/>
        <w:ind w:left="5670"/>
        <w:rPr>
          <w:sz w:val="28"/>
          <w:szCs w:val="28"/>
        </w:rPr>
      </w:pPr>
      <w:r w:rsidRPr="007108B5">
        <w:rPr>
          <w:sz w:val="28"/>
          <w:szCs w:val="28"/>
        </w:rPr>
        <w:t>С</w:t>
      </w:r>
      <w:r>
        <w:rPr>
          <w:sz w:val="28"/>
          <w:szCs w:val="28"/>
        </w:rPr>
        <w:t>овета народных</w:t>
      </w:r>
      <w:r w:rsidRPr="007108B5">
        <w:rPr>
          <w:sz w:val="28"/>
          <w:szCs w:val="28"/>
        </w:rPr>
        <w:t xml:space="preserve"> депутатов</w:t>
      </w:r>
      <w:r w:rsidR="003759E2">
        <w:rPr>
          <w:sz w:val="28"/>
          <w:szCs w:val="28"/>
        </w:rPr>
        <w:t xml:space="preserve"> </w:t>
      </w:r>
    </w:p>
    <w:p w:rsidR="007108B5" w:rsidRDefault="007108B5" w:rsidP="003759E2">
      <w:pPr>
        <w:pStyle w:val="a3"/>
        <w:suppressAutoHyphens/>
        <w:spacing w:before="0" w:beforeAutospacing="0" w:after="0" w:afterAutospacing="0"/>
        <w:ind w:left="5670"/>
        <w:rPr>
          <w:sz w:val="28"/>
          <w:szCs w:val="28"/>
        </w:rPr>
      </w:pPr>
      <w:r w:rsidRPr="007108B5">
        <w:rPr>
          <w:sz w:val="28"/>
          <w:szCs w:val="28"/>
        </w:rPr>
        <w:t xml:space="preserve">от </w:t>
      </w:r>
      <w:r w:rsidR="003759E2">
        <w:rPr>
          <w:sz w:val="28"/>
          <w:szCs w:val="28"/>
        </w:rPr>
        <w:t>17.12</w:t>
      </w:r>
      <w:r w:rsidRPr="007108B5">
        <w:rPr>
          <w:sz w:val="28"/>
          <w:szCs w:val="28"/>
        </w:rPr>
        <w:t>.202</w:t>
      </w:r>
      <w:r w:rsidR="0042553E">
        <w:rPr>
          <w:sz w:val="28"/>
          <w:szCs w:val="28"/>
        </w:rPr>
        <w:t>1</w:t>
      </w:r>
      <w:r w:rsidR="003759E2">
        <w:rPr>
          <w:sz w:val="28"/>
          <w:szCs w:val="28"/>
        </w:rPr>
        <w:t xml:space="preserve"> г.</w:t>
      </w:r>
      <w:r w:rsidRPr="007108B5">
        <w:rPr>
          <w:sz w:val="28"/>
          <w:szCs w:val="28"/>
        </w:rPr>
        <w:t xml:space="preserve"> № </w:t>
      </w:r>
      <w:r w:rsidR="00923589">
        <w:rPr>
          <w:sz w:val="28"/>
          <w:szCs w:val="28"/>
        </w:rPr>
        <w:t>329</w:t>
      </w:r>
      <w:r w:rsidRPr="007108B5">
        <w:rPr>
          <w:sz w:val="28"/>
          <w:szCs w:val="28"/>
        </w:rPr>
        <w:t xml:space="preserve"> </w:t>
      </w:r>
    </w:p>
    <w:p w:rsidR="003759E2" w:rsidRPr="003759E2" w:rsidRDefault="003759E2" w:rsidP="003759E2">
      <w:pPr>
        <w:pStyle w:val="a3"/>
        <w:suppressAutoHyphens/>
        <w:spacing w:before="0" w:beforeAutospacing="0" w:after="0" w:afterAutospacing="0"/>
        <w:ind w:left="5670"/>
        <w:rPr>
          <w:rStyle w:val="a5"/>
          <w:b w:val="0"/>
          <w:bCs w:val="0"/>
          <w:sz w:val="28"/>
          <w:szCs w:val="28"/>
        </w:rPr>
      </w:pPr>
    </w:p>
    <w:p w:rsidR="007108B5" w:rsidRDefault="007108B5" w:rsidP="009F31B4">
      <w:pPr>
        <w:jc w:val="center"/>
        <w:rPr>
          <w:rStyle w:val="a5"/>
          <w:sz w:val="28"/>
          <w:szCs w:val="28"/>
        </w:rPr>
      </w:pPr>
    </w:p>
    <w:p w:rsidR="009F31B4" w:rsidRPr="00AA7476" w:rsidRDefault="009F31B4" w:rsidP="009F31B4">
      <w:pPr>
        <w:jc w:val="center"/>
        <w:rPr>
          <w:rStyle w:val="a5"/>
          <w:sz w:val="28"/>
          <w:szCs w:val="28"/>
        </w:rPr>
      </w:pPr>
      <w:r w:rsidRPr="00AA7476">
        <w:rPr>
          <w:rStyle w:val="a5"/>
          <w:sz w:val="28"/>
          <w:szCs w:val="28"/>
        </w:rPr>
        <w:t>Положение</w:t>
      </w:r>
    </w:p>
    <w:p w:rsidR="009F31B4" w:rsidRDefault="009F31B4" w:rsidP="005C6A89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AA7476">
        <w:rPr>
          <w:rStyle w:val="a5"/>
          <w:sz w:val="28"/>
          <w:szCs w:val="28"/>
        </w:rPr>
        <w:t>о бюджетном процессе</w:t>
      </w:r>
      <w:r>
        <w:rPr>
          <w:rStyle w:val="a5"/>
          <w:sz w:val="28"/>
          <w:szCs w:val="28"/>
        </w:rPr>
        <w:t xml:space="preserve"> </w:t>
      </w:r>
      <w:r w:rsidRPr="00AA7476">
        <w:rPr>
          <w:rStyle w:val="a5"/>
          <w:sz w:val="28"/>
          <w:szCs w:val="28"/>
        </w:rPr>
        <w:t>и финансовом контроле</w:t>
      </w:r>
    </w:p>
    <w:p w:rsidR="009F31B4" w:rsidRPr="00263FBD" w:rsidRDefault="009F31B4" w:rsidP="005C6A89">
      <w:pPr>
        <w:pStyle w:val="a3"/>
        <w:spacing w:before="0" w:beforeAutospacing="0" w:after="0" w:afterAutospacing="0"/>
        <w:jc w:val="center"/>
        <w:rPr>
          <w:rStyle w:val="a5"/>
          <w:b w:val="0"/>
        </w:rPr>
      </w:pPr>
      <w:r w:rsidRPr="00AA7476">
        <w:rPr>
          <w:rStyle w:val="a5"/>
          <w:sz w:val="28"/>
          <w:szCs w:val="28"/>
        </w:rPr>
        <w:t xml:space="preserve"> </w:t>
      </w:r>
      <w:r w:rsidRPr="00263FBD">
        <w:rPr>
          <w:b/>
          <w:sz w:val="28"/>
          <w:szCs w:val="28"/>
        </w:rPr>
        <w:t xml:space="preserve">в муниципальном образовании </w:t>
      </w:r>
      <w:r w:rsidR="007108B5">
        <w:rPr>
          <w:b/>
          <w:sz w:val="28"/>
          <w:szCs w:val="28"/>
        </w:rPr>
        <w:t>Бийский</w:t>
      </w:r>
      <w:r w:rsidRPr="00263FBD">
        <w:rPr>
          <w:b/>
          <w:sz w:val="28"/>
          <w:szCs w:val="28"/>
        </w:rPr>
        <w:t xml:space="preserve"> район Алтайского края</w:t>
      </w:r>
    </w:p>
    <w:p w:rsidR="00D80156" w:rsidRPr="00AA7476" w:rsidRDefault="003F64FB" w:rsidP="00D80156">
      <w:pPr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       </w:t>
      </w:r>
    </w:p>
    <w:p w:rsidR="002742F4" w:rsidRPr="00AA7476" w:rsidRDefault="00D80156" w:rsidP="00E72674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664A3">
        <w:rPr>
          <w:sz w:val="28"/>
          <w:szCs w:val="28"/>
        </w:rPr>
        <w:t xml:space="preserve">Положение </w:t>
      </w:r>
      <w:r w:rsidR="00E72674" w:rsidRPr="001664A3">
        <w:rPr>
          <w:sz w:val="28"/>
          <w:szCs w:val="28"/>
        </w:rPr>
        <w:t>о бюджетном процессе и финансовом контроле в муниципальном образовании</w:t>
      </w:r>
      <w:r w:rsidR="00E72674">
        <w:rPr>
          <w:sz w:val="28"/>
          <w:szCs w:val="28"/>
        </w:rPr>
        <w:t xml:space="preserve"> </w:t>
      </w:r>
      <w:r w:rsidR="006C05F3">
        <w:rPr>
          <w:sz w:val="28"/>
          <w:szCs w:val="28"/>
        </w:rPr>
        <w:t>Бийский</w:t>
      </w:r>
      <w:r w:rsidR="00E72674">
        <w:rPr>
          <w:sz w:val="28"/>
          <w:szCs w:val="28"/>
        </w:rPr>
        <w:t xml:space="preserve"> </w:t>
      </w:r>
      <w:r w:rsidR="00B941D4">
        <w:rPr>
          <w:sz w:val="28"/>
          <w:szCs w:val="28"/>
        </w:rPr>
        <w:t>район Алтайского края (далее – Положение</w:t>
      </w:r>
      <w:r w:rsidR="00E72674">
        <w:rPr>
          <w:sz w:val="28"/>
          <w:szCs w:val="28"/>
        </w:rPr>
        <w:t xml:space="preserve">) </w:t>
      </w:r>
      <w:r w:rsidRPr="00AA7476">
        <w:rPr>
          <w:sz w:val="28"/>
          <w:szCs w:val="28"/>
        </w:rPr>
        <w:t xml:space="preserve">в соответствии с Бюджетным кодексом Российской Федерации определяет правовые основы функционирования бюджетной системы </w:t>
      </w:r>
      <w:r w:rsidR="00E72674">
        <w:rPr>
          <w:sz w:val="28"/>
          <w:szCs w:val="28"/>
        </w:rPr>
        <w:t xml:space="preserve">муниципального образования </w:t>
      </w:r>
      <w:r w:rsidR="006C05F3">
        <w:rPr>
          <w:sz w:val="28"/>
          <w:szCs w:val="28"/>
        </w:rPr>
        <w:t>Бийский</w:t>
      </w:r>
      <w:r w:rsidR="00E72674">
        <w:rPr>
          <w:sz w:val="28"/>
          <w:szCs w:val="28"/>
        </w:rPr>
        <w:t xml:space="preserve"> район Алтайского края</w:t>
      </w:r>
      <w:r w:rsidR="00B941D4">
        <w:rPr>
          <w:sz w:val="28"/>
          <w:szCs w:val="28"/>
        </w:rPr>
        <w:t xml:space="preserve"> (далее – муниципальное образование</w:t>
      </w:r>
      <w:r w:rsidR="001664A3">
        <w:rPr>
          <w:sz w:val="28"/>
          <w:szCs w:val="28"/>
        </w:rPr>
        <w:t>)</w:t>
      </w:r>
      <w:r w:rsidRPr="00AA7476">
        <w:rPr>
          <w:sz w:val="28"/>
          <w:szCs w:val="28"/>
        </w:rPr>
        <w:t xml:space="preserve">, 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</w:t>
      </w:r>
      <w:r w:rsidR="001664A3">
        <w:rPr>
          <w:sz w:val="28"/>
          <w:szCs w:val="28"/>
        </w:rPr>
        <w:t>муниципального образования</w:t>
      </w:r>
      <w:r w:rsidRPr="00AA7476">
        <w:rPr>
          <w:sz w:val="28"/>
          <w:szCs w:val="28"/>
        </w:rPr>
        <w:t>, а также определяет основы межбюджетных</w:t>
      </w:r>
      <w:proofErr w:type="gramEnd"/>
      <w:r w:rsidRPr="00AA7476">
        <w:rPr>
          <w:sz w:val="28"/>
          <w:szCs w:val="28"/>
        </w:rPr>
        <w:t xml:space="preserve"> отношений в </w:t>
      </w:r>
      <w:r w:rsidR="001664A3">
        <w:rPr>
          <w:sz w:val="28"/>
          <w:szCs w:val="28"/>
        </w:rPr>
        <w:t>муниципальном образовании</w:t>
      </w:r>
      <w:r w:rsidRPr="00AA7476">
        <w:rPr>
          <w:sz w:val="28"/>
          <w:szCs w:val="28"/>
        </w:rPr>
        <w:t>.</w:t>
      </w:r>
    </w:p>
    <w:p w:rsidR="002742F4" w:rsidRPr="00AA7476" w:rsidRDefault="002742F4" w:rsidP="002742F4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</w:rPr>
      </w:pPr>
    </w:p>
    <w:p w:rsidR="00D80156" w:rsidRDefault="00D80156" w:rsidP="00D80156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AA7476">
        <w:rPr>
          <w:rStyle w:val="a5"/>
          <w:sz w:val="28"/>
          <w:szCs w:val="28"/>
        </w:rPr>
        <w:t xml:space="preserve">Статья 1. </w:t>
      </w:r>
      <w:r w:rsidR="008E0B58">
        <w:rPr>
          <w:rStyle w:val="a5"/>
          <w:sz w:val="28"/>
          <w:szCs w:val="28"/>
        </w:rPr>
        <w:t>О</w:t>
      </w:r>
      <w:r w:rsidRPr="00AA7476">
        <w:rPr>
          <w:rStyle w:val="a5"/>
          <w:sz w:val="28"/>
          <w:szCs w:val="28"/>
        </w:rPr>
        <w:t>тношения, регулируемые настоящим Положением</w:t>
      </w:r>
    </w:p>
    <w:p w:rsidR="001664A3" w:rsidRPr="00AA7476" w:rsidRDefault="001664A3" w:rsidP="00D80156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</w:pPr>
      <w:r w:rsidRPr="00AA7476">
        <w:rPr>
          <w:sz w:val="28"/>
          <w:szCs w:val="28"/>
        </w:rPr>
        <w:t xml:space="preserve">Настоящее Положение регулирует следующие отношения, отнесенные Бюджетным кодексом Российской Федерации к полномочиям </w:t>
      </w:r>
      <w:r w:rsidR="00AA37A7" w:rsidRPr="00AA7476">
        <w:rPr>
          <w:sz w:val="28"/>
          <w:szCs w:val="28"/>
        </w:rPr>
        <w:t>органов местного самоуправления</w:t>
      </w:r>
      <w:r w:rsidRPr="00AA7476">
        <w:rPr>
          <w:sz w:val="28"/>
          <w:szCs w:val="28"/>
        </w:rPr>
        <w:t>: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1) отношения, возникающие между субъектами бюджетных правоотношений в процессе формирования доходов и осуществления расходов бюджета</w:t>
      </w:r>
      <w:r w:rsidR="001664A3">
        <w:rPr>
          <w:sz w:val="28"/>
          <w:szCs w:val="28"/>
        </w:rPr>
        <w:t xml:space="preserve"> муниципального образования</w:t>
      </w:r>
      <w:r w:rsidRPr="00AA7476">
        <w:rPr>
          <w:sz w:val="28"/>
          <w:szCs w:val="28"/>
        </w:rPr>
        <w:t xml:space="preserve">, </w:t>
      </w:r>
      <w:r w:rsidR="00AA37A7" w:rsidRPr="00AA7476">
        <w:rPr>
          <w:sz w:val="28"/>
          <w:szCs w:val="28"/>
        </w:rPr>
        <w:t xml:space="preserve">осуществления </w:t>
      </w:r>
      <w:r w:rsidRPr="00AA7476">
        <w:rPr>
          <w:sz w:val="28"/>
          <w:szCs w:val="28"/>
        </w:rPr>
        <w:t>муниципальных заимствований, регулирования муниципального долга;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2) отношения, возникающие между субъектами бюджетных правоотношений в процессе составления и рассмотрения проекта бюджета, утверждения и исполнения бюджета</w:t>
      </w:r>
      <w:r w:rsidR="001664A3">
        <w:rPr>
          <w:sz w:val="28"/>
          <w:szCs w:val="28"/>
        </w:rPr>
        <w:t xml:space="preserve"> муниципального образования</w:t>
      </w:r>
      <w:r w:rsidRPr="00AA7476">
        <w:rPr>
          <w:sz w:val="28"/>
          <w:szCs w:val="28"/>
        </w:rPr>
        <w:t xml:space="preserve">, </w:t>
      </w:r>
      <w:proofErr w:type="gramStart"/>
      <w:r w:rsidRPr="00AA7476">
        <w:rPr>
          <w:sz w:val="28"/>
          <w:szCs w:val="28"/>
        </w:rPr>
        <w:t xml:space="preserve">контроля </w:t>
      </w:r>
      <w:r w:rsidR="001664A3">
        <w:rPr>
          <w:sz w:val="28"/>
          <w:szCs w:val="28"/>
        </w:rPr>
        <w:t>за</w:t>
      </w:r>
      <w:proofErr w:type="gramEnd"/>
      <w:r w:rsidRPr="00AA7476">
        <w:rPr>
          <w:sz w:val="28"/>
          <w:szCs w:val="28"/>
        </w:rPr>
        <w:t xml:space="preserve"> его исполнением;</w:t>
      </w:r>
    </w:p>
    <w:p w:rsidR="002742F4" w:rsidRPr="00AA7476" w:rsidRDefault="00D80156" w:rsidP="002742F4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3) отношения, возникающие между органами местного самоупр</w:t>
      </w:r>
      <w:r w:rsidR="002742F4" w:rsidRPr="00AA7476">
        <w:rPr>
          <w:sz w:val="28"/>
          <w:szCs w:val="28"/>
        </w:rPr>
        <w:t>а</w:t>
      </w:r>
      <w:r w:rsidRPr="00AA7476">
        <w:rPr>
          <w:sz w:val="28"/>
          <w:szCs w:val="28"/>
        </w:rPr>
        <w:t xml:space="preserve">вления муниципального образования </w:t>
      </w:r>
      <w:r w:rsidR="006C05F3">
        <w:rPr>
          <w:sz w:val="28"/>
          <w:szCs w:val="28"/>
        </w:rPr>
        <w:t>Бийский</w:t>
      </w:r>
      <w:r w:rsidRPr="00AA7476">
        <w:rPr>
          <w:sz w:val="28"/>
          <w:szCs w:val="28"/>
        </w:rPr>
        <w:t xml:space="preserve"> район и муниципальных образований сельских поселений при межбюджетном регулировании.</w:t>
      </w:r>
    </w:p>
    <w:p w:rsidR="002742F4" w:rsidRPr="00AA7476" w:rsidRDefault="002742F4" w:rsidP="002742F4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0156" w:rsidRDefault="00D80156" w:rsidP="00D80156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AA7476">
        <w:rPr>
          <w:rStyle w:val="a5"/>
          <w:sz w:val="28"/>
          <w:szCs w:val="28"/>
        </w:rPr>
        <w:t xml:space="preserve">Статья 2. </w:t>
      </w:r>
      <w:r w:rsidR="001664A3">
        <w:rPr>
          <w:rStyle w:val="a5"/>
          <w:sz w:val="28"/>
          <w:szCs w:val="28"/>
        </w:rPr>
        <w:t>Муниципальные</w:t>
      </w:r>
      <w:r w:rsidR="001E5DAF" w:rsidRPr="00AA7476">
        <w:rPr>
          <w:rStyle w:val="a5"/>
          <w:sz w:val="28"/>
          <w:szCs w:val="28"/>
        </w:rPr>
        <w:t xml:space="preserve"> правовые акты, регулирующие бюджетные правоотношения</w:t>
      </w:r>
      <w:r w:rsidR="001664A3">
        <w:rPr>
          <w:rStyle w:val="a5"/>
          <w:sz w:val="28"/>
          <w:szCs w:val="28"/>
        </w:rPr>
        <w:t xml:space="preserve"> в муниципальном образовании</w:t>
      </w:r>
    </w:p>
    <w:p w:rsidR="001664A3" w:rsidRPr="00AA7476" w:rsidRDefault="001664A3" w:rsidP="00D80156">
      <w:pPr>
        <w:pStyle w:val="a3"/>
        <w:spacing w:before="0" w:beforeAutospacing="0" w:after="0" w:afterAutospacing="0"/>
        <w:ind w:firstLine="709"/>
        <w:jc w:val="both"/>
        <w:rPr>
          <w:rStyle w:val="a5"/>
        </w:rPr>
      </w:pPr>
    </w:p>
    <w:p w:rsidR="003B7A87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1. </w:t>
      </w:r>
      <w:proofErr w:type="gramStart"/>
      <w:r w:rsidR="00797E24" w:rsidRPr="00AA7476">
        <w:rPr>
          <w:sz w:val="28"/>
          <w:szCs w:val="28"/>
        </w:rPr>
        <w:t>Бюджетные правоотношения регулируются настоящим Положением, принятыми в соответствии с ним решениями о районном бюджете на очередной финансовый год</w:t>
      </w:r>
      <w:r w:rsidR="008E0B58">
        <w:rPr>
          <w:sz w:val="28"/>
          <w:szCs w:val="28"/>
        </w:rPr>
        <w:t xml:space="preserve"> и плановый период</w:t>
      </w:r>
      <w:r w:rsidR="00B941D4">
        <w:rPr>
          <w:sz w:val="28"/>
          <w:szCs w:val="28"/>
        </w:rPr>
        <w:t xml:space="preserve"> (далее – </w:t>
      </w:r>
      <w:r w:rsidR="00E636F0">
        <w:rPr>
          <w:sz w:val="28"/>
          <w:szCs w:val="28"/>
        </w:rPr>
        <w:t>решение о районном бюджете)</w:t>
      </w:r>
      <w:r w:rsidR="00797E24" w:rsidRPr="00AA7476">
        <w:rPr>
          <w:sz w:val="28"/>
          <w:szCs w:val="28"/>
        </w:rPr>
        <w:t xml:space="preserve">, </w:t>
      </w:r>
      <w:r w:rsidR="00797E24" w:rsidRPr="00AA7476">
        <w:rPr>
          <w:sz w:val="28"/>
          <w:szCs w:val="28"/>
        </w:rPr>
        <w:lastRenderedPageBreak/>
        <w:t xml:space="preserve">иными правовыми актами органов местного самоуправления </w:t>
      </w:r>
      <w:r w:rsidR="001664A3">
        <w:rPr>
          <w:sz w:val="28"/>
          <w:szCs w:val="28"/>
        </w:rPr>
        <w:t>муниципального образования</w:t>
      </w:r>
      <w:r w:rsidR="00797E24" w:rsidRPr="00AA7476">
        <w:rPr>
          <w:sz w:val="28"/>
          <w:szCs w:val="28"/>
        </w:rPr>
        <w:t>, регулирующими бюджетные правоотношения.</w:t>
      </w:r>
      <w:proofErr w:type="gramEnd"/>
    </w:p>
    <w:p w:rsidR="002742F4" w:rsidRPr="00AA7476" w:rsidRDefault="00D80156" w:rsidP="002742F4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2. В случае несоответствия положений </w:t>
      </w:r>
      <w:r w:rsidR="001664A3">
        <w:rPr>
          <w:sz w:val="28"/>
          <w:szCs w:val="28"/>
        </w:rPr>
        <w:t>муниципальных</w:t>
      </w:r>
      <w:r w:rsidRPr="00AA7476">
        <w:rPr>
          <w:sz w:val="28"/>
          <w:szCs w:val="28"/>
        </w:rPr>
        <w:t xml:space="preserve"> правовых актов</w:t>
      </w:r>
      <w:r w:rsidR="008E0B58">
        <w:rPr>
          <w:sz w:val="28"/>
          <w:szCs w:val="28"/>
        </w:rPr>
        <w:t xml:space="preserve"> </w:t>
      </w:r>
      <w:r w:rsidR="001664A3">
        <w:rPr>
          <w:sz w:val="28"/>
          <w:szCs w:val="28"/>
        </w:rPr>
        <w:t>муниципального</w:t>
      </w:r>
      <w:r w:rsidR="008E0B58">
        <w:rPr>
          <w:sz w:val="28"/>
          <w:szCs w:val="28"/>
        </w:rPr>
        <w:t xml:space="preserve"> </w:t>
      </w:r>
      <w:r w:rsidR="001664A3">
        <w:rPr>
          <w:sz w:val="28"/>
          <w:szCs w:val="28"/>
        </w:rPr>
        <w:t>образования</w:t>
      </w:r>
      <w:r w:rsidRPr="00AA7476">
        <w:rPr>
          <w:sz w:val="28"/>
          <w:szCs w:val="28"/>
        </w:rPr>
        <w:t xml:space="preserve">, регулирующих бюджетные правоотношения, положениям настоящего </w:t>
      </w:r>
      <w:r w:rsidR="003B7A87" w:rsidRPr="00AA7476">
        <w:rPr>
          <w:sz w:val="28"/>
          <w:szCs w:val="28"/>
        </w:rPr>
        <w:t>Положения</w:t>
      </w:r>
      <w:r w:rsidRPr="00AA7476">
        <w:rPr>
          <w:sz w:val="28"/>
          <w:szCs w:val="28"/>
        </w:rPr>
        <w:t xml:space="preserve"> применяется настоящее Положение.</w:t>
      </w:r>
    </w:p>
    <w:p w:rsidR="002742F4" w:rsidRPr="00AA7476" w:rsidRDefault="002742F4" w:rsidP="002742F4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</w:rPr>
      </w:pPr>
    </w:p>
    <w:p w:rsidR="00D80156" w:rsidRDefault="00EC1C94" w:rsidP="00D80156">
      <w:pPr>
        <w:pStyle w:val="a3"/>
        <w:keepNext/>
        <w:keepLine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5"/>
          <w:sz w:val="28"/>
          <w:szCs w:val="28"/>
        </w:rPr>
        <w:t xml:space="preserve">Статья 3. </w:t>
      </w:r>
      <w:r w:rsidR="00D80156" w:rsidRPr="00AA7476">
        <w:rPr>
          <w:rStyle w:val="a5"/>
          <w:sz w:val="28"/>
          <w:szCs w:val="28"/>
        </w:rPr>
        <w:t xml:space="preserve">Структура бюджетной системы </w:t>
      </w:r>
      <w:r w:rsidRPr="00EC1C94">
        <w:rPr>
          <w:b/>
          <w:sz w:val="28"/>
          <w:szCs w:val="28"/>
        </w:rPr>
        <w:t>муниципального образования</w:t>
      </w:r>
    </w:p>
    <w:p w:rsidR="00EC1C94" w:rsidRPr="00AA7476" w:rsidRDefault="00EC1C94" w:rsidP="00D80156">
      <w:pPr>
        <w:pStyle w:val="a3"/>
        <w:keepNext/>
        <w:keepLine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D80156" w:rsidRPr="00AA7476" w:rsidRDefault="00D80156" w:rsidP="00D80156">
      <w:pPr>
        <w:pStyle w:val="a3"/>
        <w:keepLines/>
        <w:suppressAutoHyphens/>
        <w:spacing w:before="0" w:beforeAutospacing="0" w:after="0" w:afterAutospacing="0"/>
        <w:ind w:firstLine="709"/>
        <w:jc w:val="both"/>
      </w:pPr>
      <w:r w:rsidRPr="00AA7476">
        <w:rPr>
          <w:sz w:val="28"/>
          <w:szCs w:val="28"/>
        </w:rPr>
        <w:t xml:space="preserve">Бюджетная система </w:t>
      </w:r>
      <w:r w:rsidR="00EC1C94">
        <w:rPr>
          <w:sz w:val="28"/>
          <w:szCs w:val="28"/>
        </w:rPr>
        <w:t>муниципального образования</w:t>
      </w:r>
      <w:r w:rsidR="00EC1C94" w:rsidRPr="00AA7476">
        <w:rPr>
          <w:sz w:val="28"/>
          <w:szCs w:val="28"/>
        </w:rPr>
        <w:t xml:space="preserve"> </w:t>
      </w:r>
      <w:r w:rsidRPr="00AA7476">
        <w:rPr>
          <w:sz w:val="28"/>
          <w:szCs w:val="28"/>
        </w:rPr>
        <w:t>состоит из бюджетов следующих уровней:</w:t>
      </w:r>
    </w:p>
    <w:p w:rsidR="00D80156" w:rsidRPr="00AA7476" w:rsidRDefault="00D80156" w:rsidP="00917215">
      <w:pPr>
        <w:pStyle w:val="a3"/>
        <w:numPr>
          <w:ilvl w:val="0"/>
          <w:numId w:val="1"/>
        </w:numPr>
        <w:tabs>
          <w:tab w:val="clear" w:pos="1429"/>
          <w:tab w:val="num" w:pos="0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бюджет муниципального </w:t>
      </w:r>
      <w:r w:rsidR="00896A8C">
        <w:rPr>
          <w:sz w:val="28"/>
          <w:szCs w:val="28"/>
        </w:rPr>
        <w:t xml:space="preserve">образования </w:t>
      </w:r>
      <w:r w:rsidR="006C05F3">
        <w:rPr>
          <w:sz w:val="28"/>
          <w:szCs w:val="28"/>
        </w:rPr>
        <w:t>Бийский</w:t>
      </w:r>
      <w:r w:rsidR="00896A8C">
        <w:rPr>
          <w:sz w:val="28"/>
          <w:szCs w:val="28"/>
        </w:rPr>
        <w:t xml:space="preserve"> район Алтайского края (далее – </w:t>
      </w:r>
      <w:r w:rsidR="00D35FC9">
        <w:rPr>
          <w:sz w:val="28"/>
          <w:szCs w:val="28"/>
        </w:rPr>
        <w:t>районный бюджет</w:t>
      </w:r>
      <w:r w:rsidR="00896A8C">
        <w:rPr>
          <w:sz w:val="28"/>
          <w:szCs w:val="28"/>
        </w:rPr>
        <w:t>)</w:t>
      </w:r>
      <w:r w:rsidRPr="00AA7476">
        <w:rPr>
          <w:sz w:val="28"/>
          <w:szCs w:val="28"/>
        </w:rPr>
        <w:t>;</w:t>
      </w:r>
    </w:p>
    <w:p w:rsidR="002742F4" w:rsidRPr="00AA7476" w:rsidRDefault="00D80156" w:rsidP="00917215">
      <w:pPr>
        <w:pStyle w:val="a3"/>
        <w:numPr>
          <w:ilvl w:val="0"/>
          <w:numId w:val="1"/>
        </w:numPr>
        <w:tabs>
          <w:tab w:val="clear" w:pos="1429"/>
          <w:tab w:val="num" w:pos="709"/>
        </w:tabs>
        <w:suppressAutoHyphens/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бюджеты сельских поселений.</w:t>
      </w:r>
    </w:p>
    <w:p w:rsidR="002742F4" w:rsidRPr="00AA7476" w:rsidRDefault="002742F4" w:rsidP="002742F4">
      <w:pPr>
        <w:pStyle w:val="a3"/>
        <w:suppressAutoHyphens/>
        <w:spacing w:before="0" w:beforeAutospacing="0" w:after="0" w:afterAutospacing="0"/>
        <w:jc w:val="both"/>
        <w:rPr>
          <w:rStyle w:val="a5"/>
        </w:rPr>
      </w:pPr>
    </w:p>
    <w:p w:rsidR="00D80156" w:rsidRDefault="00D80156" w:rsidP="00D80156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DE2227">
        <w:rPr>
          <w:rStyle w:val="a5"/>
          <w:sz w:val="28"/>
          <w:szCs w:val="28"/>
        </w:rPr>
        <w:t>Статья 4. Органы, уполномоченные в сфере бюджетного процесса</w:t>
      </w:r>
    </w:p>
    <w:p w:rsidR="00EC1C94" w:rsidRPr="00AA7476" w:rsidRDefault="00EC1C94" w:rsidP="00D80156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</w:pPr>
      <w:r w:rsidRPr="00AA7476">
        <w:rPr>
          <w:sz w:val="28"/>
          <w:szCs w:val="28"/>
        </w:rPr>
        <w:t xml:space="preserve">1. </w:t>
      </w:r>
      <w:r w:rsidRPr="00E636F0">
        <w:rPr>
          <w:sz w:val="28"/>
          <w:szCs w:val="28"/>
        </w:rPr>
        <w:t xml:space="preserve">Органом, ответственным за составление и исполнение </w:t>
      </w:r>
      <w:r w:rsidR="00D35FC9">
        <w:rPr>
          <w:sz w:val="28"/>
          <w:szCs w:val="28"/>
        </w:rPr>
        <w:t xml:space="preserve">районного </w:t>
      </w:r>
      <w:r w:rsidRPr="00E636F0">
        <w:rPr>
          <w:sz w:val="28"/>
          <w:szCs w:val="28"/>
        </w:rPr>
        <w:t>бюджета</w:t>
      </w:r>
      <w:r w:rsidR="00E636F0" w:rsidRPr="00E636F0">
        <w:rPr>
          <w:sz w:val="28"/>
          <w:szCs w:val="28"/>
        </w:rPr>
        <w:t xml:space="preserve"> </w:t>
      </w:r>
      <w:r w:rsidRPr="00E636F0">
        <w:rPr>
          <w:sz w:val="28"/>
          <w:szCs w:val="28"/>
        </w:rPr>
        <w:t xml:space="preserve">является </w:t>
      </w:r>
      <w:r w:rsidR="00EC1C94" w:rsidRPr="00E636F0">
        <w:rPr>
          <w:sz w:val="28"/>
          <w:szCs w:val="28"/>
        </w:rPr>
        <w:t xml:space="preserve">уполномоченный орган муниципального образования в сфере финансов - </w:t>
      </w:r>
      <w:r w:rsidRPr="00E636F0">
        <w:rPr>
          <w:sz w:val="28"/>
          <w:szCs w:val="28"/>
        </w:rPr>
        <w:t xml:space="preserve">комитет </w:t>
      </w:r>
      <w:r w:rsidR="004B007D">
        <w:rPr>
          <w:sz w:val="28"/>
          <w:szCs w:val="28"/>
        </w:rPr>
        <w:t xml:space="preserve">администрации </w:t>
      </w:r>
      <w:r w:rsidRPr="00E636F0">
        <w:rPr>
          <w:sz w:val="28"/>
          <w:szCs w:val="28"/>
        </w:rPr>
        <w:t xml:space="preserve">по финансам, налоговой и кредитной политике </w:t>
      </w:r>
      <w:r w:rsidR="004B007D">
        <w:rPr>
          <w:sz w:val="28"/>
          <w:szCs w:val="28"/>
        </w:rPr>
        <w:t>Бийского</w:t>
      </w:r>
      <w:r w:rsidRPr="00AA7476">
        <w:rPr>
          <w:sz w:val="28"/>
          <w:szCs w:val="28"/>
        </w:rPr>
        <w:t xml:space="preserve"> района</w:t>
      </w:r>
      <w:r w:rsidR="00797E24" w:rsidRPr="00AA7476">
        <w:rPr>
          <w:sz w:val="28"/>
          <w:szCs w:val="28"/>
        </w:rPr>
        <w:t xml:space="preserve"> Алтайского края</w:t>
      </w:r>
      <w:r w:rsidRPr="00AA7476">
        <w:rPr>
          <w:sz w:val="28"/>
          <w:szCs w:val="28"/>
        </w:rPr>
        <w:t xml:space="preserve"> (далее – уполномоченный орган). 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2. Уполномоченный орган:</w:t>
      </w:r>
    </w:p>
    <w:p w:rsidR="008E0B58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1) </w:t>
      </w:r>
      <w:r w:rsidR="008E0B58">
        <w:rPr>
          <w:sz w:val="28"/>
          <w:szCs w:val="28"/>
        </w:rPr>
        <w:t>обеспечивает составление районного бюджета и представляет его Главе района для направления в контрольно-счетную палату Бийского района и внесения на рассмотрение Бийского районного Совета народных депутатов;</w:t>
      </w:r>
    </w:p>
    <w:p w:rsidR="008E0B58" w:rsidRDefault="008E0B58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обеспечивает исполнение районного бюджета и составление бюджетной отчетности, представляет Главе района отчет об исполнении районного бюджета за отчетный финансовый год, проект решения об исполнении бюджета для направления</w:t>
      </w:r>
      <w:r w:rsidRPr="008E0B58">
        <w:rPr>
          <w:sz w:val="28"/>
          <w:szCs w:val="28"/>
        </w:rPr>
        <w:t xml:space="preserve"> </w:t>
      </w:r>
      <w:r>
        <w:rPr>
          <w:sz w:val="28"/>
          <w:szCs w:val="28"/>
        </w:rPr>
        <w:t>в контрольно-счетную палату Бийского района и внесения на рассмотрение Бийского районного Совета народных депутатов;</w:t>
      </w:r>
    </w:p>
    <w:p w:rsidR="00D80156" w:rsidRDefault="008E0B58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80156" w:rsidRPr="00AA7476">
        <w:rPr>
          <w:sz w:val="28"/>
          <w:szCs w:val="28"/>
        </w:rPr>
        <w:t xml:space="preserve">осуществляет управление муниципальным долгом </w:t>
      </w:r>
      <w:r w:rsidR="007155E3">
        <w:rPr>
          <w:sz w:val="28"/>
          <w:szCs w:val="28"/>
        </w:rPr>
        <w:t>муниципального образования</w:t>
      </w:r>
      <w:r w:rsidR="00D80156" w:rsidRPr="00AA7476">
        <w:rPr>
          <w:sz w:val="28"/>
          <w:szCs w:val="28"/>
        </w:rPr>
        <w:t>, муниципальные заимствования;</w:t>
      </w:r>
    </w:p>
    <w:p w:rsidR="00E56886" w:rsidRPr="00AA7476" w:rsidRDefault="008E0B58" w:rsidP="00E568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6886" w:rsidRPr="00AA7476">
        <w:rPr>
          <w:sz w:val="28"/>
          <w:szCs w:val="28"/>
        </w:rPr>
        <w:t>)</w:t>
      </w:r>
      <w:r w:rsidR="007155E3">
        <w:rPr>
          <w:sz w:val="28"/>
          <w:szCs w:val="28"/>
        </w:rPr>
        <w:t xml:space="preserve"> </w:t>
      </w:r>
      <w:r w:rsidR="004B007D">
        <w:rPr>
          <w:sz w:val="28"/>
          <w:szCs w:val="28"/>
        </w:rPr>
        <w:t xml:space="preserve"> </w:t>
      </w:r>
      <w:r w:rsidR="00E56886" w:rsidRPr="00AA7476">
        <w:rPr>
          <w:sz w:val="28"/>
          <w:szCs w:val="28"/>
        </w:rPr>
        <w:t xml:space="preserve">осуществляет </w:t>
      </w:r>
      <w:r w:rsidR="006C26C2" w:rsidRPr="00890B31">
        <w:rPr>
          <w:sz w:val="28"/>
          <w:szCs w:val="28"/>
        </w:rPr>
        <w:t>внутренний муниципальный финансовый контроль</w:t>
      </w:r>
      <w:r w:rsidR="00776F3E" w:rsidRPr="00890B31">
        <w:rPr>
          <w:sz w:val="28"/>
          <w:szCs w:val="28"/>
        </w:rPr>
        <w:t>;</w:t>
      </w:r>
      <w:r w:rsidR="006C26C2">
        <w:rPr>
          <w:sz w:val="28"/>
          <w:szCs w:val="28"/>
        </w:rPr>
        <w:t xml:space="preserve"> </w:t>
      </w:r>
    </w:p>
    <w:p w:rsidR="00E56886" w:rsidRPr="00AA7476" w:rsidRDefault="008E0B58" w:rsidP="00E5688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6886" w:rsidRPr="00890B31">
        <w:rPr>
          <w:sz w:val="28"/>
          <w:szCs w:val="28"/>
        </w:rPr>
        <w:t>)</w:t>
      </w:r>
      <w:r w:rsidR="007155E3">
        <w:rPr>
          <w:sz w:val="28"/>
          <w:szCs w:val="28"/>
        </w:rPr>
        <w:t xml:space="preserve"> </w:t>
      </w:r>
      <w:r w:rsidR="00E56886" w:rsidRPr="00890B31">
        <w:rPr>
          <w:sz w:val="28"/>
          <w:szCs w:val="28"/>
        </w:rPr>
        <w:t>устанавливает общий порядок и условия предоставления межбюджетных трансфертов из бюджета</w:t>
      </w:r>
      <w:r w:rsidR="00896A8C">
        <w:rPr>
          <w:sz w:val="28"/>
          <w:szCs w:val="28"/>
        </w:rPr>
        <w:t xml:space="preserve"> района</w:t>
      </w:r>
      <w:r w:rsidR="00E56886" w:rsidRPr="00890B31">
        <w:rPr>
          <w:sz w:val="28"/>
          <w:szCs w:val="28"/>
        </w:rPr>
        <w:t>;</w:t>
      </w:r>
    </w:p>
    <w:p w:rsidR="00E56886" w:rsidRPr="00AA7476" w:rsidRDefault="008E0B58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6886" w:rsidRPr="00424645">
        <w:rPr>
          <w:sz w:val="28"/>
          <w:szCs w:val="28"/>
        </w:rPr>
        <w:t>) устанавливает порядок представления в уполномоченный орган утвержденных местных бюджетов, отчетов об исполнении местных бюджетов и иной бюджетной отчетности;</w:t>
      </w:r>
    </w:p>
    <w:p w:rsidR="002742F4" w:rsidRPr="00AA7476" w:rsidRDefault="008E0B58" w:rsidP="002742F4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0156" w:rsidRPr="00AA7476">
        <w:rPr>
          <w:sz w:val="28"/>
          <w:szCs w:val="28"/>
        </w:rPr>
        <w:t xml:space="preserve">) осуществляет иные полномочия в соответствии с законодательством Российской Федерации, Алтайского края и </w:t>
      </w:r>
      <w:r w:rsidR="00614BD9">
        <w:rPr>
          <w:sz w:val="28"/>
          <w:szCs w:val="28"/>
        </w:rPr>
        <w:t xml:space="preserve">нормативными </w:t>
      </w:r>
      <w:r w:rsidR="003B7A87" w:rsidRPr="00AA7476">
        <w:rPr>
          <w:sz w:val="28"/>
          <w:szCs w:val="28"/>
        </w:rPr>
        <w:t xml:space="preserve">правовыми актами </w:t>
      </w:r>
      <w:r w:rsidR="00614BD9">
        <w:rPr>
          <w:sz w:val="28"/>
          <w:szCs w:val="28"/>
        </w:rPr>
        <w:t>муниципального образования</w:t>
      </w:r>
      <w:r w:rsidR="00D80156" w:rsidRPr="00AA7476">
        <w:rPr>
          <w:sz w:val="28"/>
          <w:szCs w:val="28"/>
        </w:rPr>
        <w:t>.</w:t>
      </w:r>
    </w:p>
    <w:p w:rsidR="002742F4" w:rsidRPr="00AA7476" w:rsidRDefault="002742F4" w:rsidP="002742F4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</w:rPr>
      </w:pPr>
    </w:p>
    <w:p w:rsidR="00D80156" w:rsidRDefault="00D80156" w:rsidP="00D80156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AA7476">
        <w:rPr>
          <w:rStyle w:val="a5"/>
          <w:sz w:val="28"/>
          <w:szCs w:val="28"/>
        </w:rPr>
        <w:t>Статья 5. Бюджетные кредиты</w:t>
      </w:r>
    </w:p>
    <w:p w:rsidR="00AE07B1" w:rsidRPr="00AA7476" w:rsidRDefault="00AE07B1" w:rsidP="00D80156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</w:pPr>
      <w:r w:rsidRPr="00AA7476">
        <w:rPr>
          <w:sz w:val="28"/>
          <w:szCs w:val="28"/>
        </w:rPr>
        <w:lastRenderedPageBreak/>
        <w:t xml:space="preserve">1. Бюджетные кредиты из </w:t>
      </w:r>
      <w:r w:rsidR="00D35FC9">
        <w:rPr>
          <w:sz w:val="28"/>
          <w:szCs w:val="28"/>
        </w:rPr>
        <w:t xml:space="preserve">районного </w:t>
      </w:r>
      <w:r w:rsidRPr="00AA7476">
        <w:rPr>
          <w:sz w:val="28"/>
          <w:szCs w:val="28"/>
        </w:rPr>
        <w:t xml:space="preserve">бюджета предоставляются бюджетам сельских поселений </w:t>
      </w:r>
      <w:r w:rsidR="004B007D">
        <w:rPr>
          <w:sz w:val="28"/>
          <w:szCs w:val="28"/>
        </w:rPr>
        <w:t>Бийского</w:t>
      </w:r>
      <w:r w:rsidRPr="00AA7476">
        <w:rPr>
          <w:sz w:val="28"/>
          <w:szCs w:val="28"/>
        </w:rPr>
        <w:t xml:space="preserve"> района в соответствии с Бюджетным кодексом Российской Федерации.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2. Плата за пользование бюджетным кредитом, предоставленным из </w:t>
      </w:r>
      <w:r w:rsidR="00D35FC9">
        <w:rPr>
          <w:sz w:val="28"/>
          <w:szCs w:val="28"/>
        </w:rPr>
        <w:t xml:space="preserve">районного </w:t>
      </w:r>
      <w:r w:rsidR="00E636F0" w:rsidRPr="00AA7476">
        <w:rPr>
          <w:sz w:val="28"/>
          <w:szCs w:val="28"/>
        </w:rPr>
        <w:t>бюджета</w:t>
      </w:r>
      <w:r w:rsidRPr="00AA7476">
        <w:rPr>
          <w:sz w:val="28"/>
          <w:szCs w:val="28"/>
        </w:rPr>
        <w:t>, устанавливается решением о районном бюджете</w:t>
      </w:r>
      <w:r w:rsidR="00D42CA3" w:rsidRPr="00AA7476">
        <w:rPr>
          <w:sz w:val="28"/>
          <w:szCs w:val="28"/>
        </w:rPr>
        <w:t>.</w:t>
      </w:r>
    </w:p>
    <w:p w:rsidR="00D42CA3" w:rsidRPr="00AA7476" w:rsidRDefault="00D42CA3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3.</w:t>
      </w:r>
      <w:r w:rsidR="00AE07B1">
        <w:rPr>
          <w:sz w:val="28"/>
          <w:szCs w:val="28"/>
        </w:rPr>
        <w:t xml:space="preserve"> </w:t>
      </w:r>
      <w:r w:rsidRPr="00AA7476">
        <w:rPr>
          <w:sz w:val="28"/>
          <w:szCs w:val="28"/>
        </w:rPr>
        <w:t xml:space="preserve">В случае если предоставление бюджетного кредита из </w:t>
      </w:r>
      <w:r w:rsidR="00D35FC9">
        <w:rPr>
          <w:sz w:val="28"/>
          <w:szCs w:val="28"/>
        </w:rPr>
        <w:t xml:space="preserve">районного </w:t>
      </w:r>
      <w:r w:rsidR="00E636F0" w:rsidRPr="00AA7476">
        <w:rPr>
          <w:sz w:val="28"/>
          <w:szCs w:val="28"/>
        </w:rPr>
        <w:t xml:space="preserve">бюджета </w:t>
      </w:r>
      <w:r w:rsidRPr="00AA7476">
        <w:rPr>
          <w:sz w:val="28"/>
          <w:szCs w:val="28"/>
        </w:rPr>
        <w:t xml:space="preserve">влечет увеличение размера муниципального долга </w:t>
      </w:r>
      <w:r w:rsidR="00AE07B1">
        <w:rPr>
          <w:sz w:val="28"/>
          <w:szCs w:val="28"/>
        </w:rPr>
        <w:t>муниципального образования</w:t>
      </w:r>
      <w:r w:rsidRPr="00AA7476">
        <w:rPr>
          <w:sz w:val="28"/>
          <w:szCs w:val="28"/>
        </w:rPr>
        <w:t xml:space="preserve">, все расходы, связанные с обслуживанием возникшего обязательства </w:t>
      </w:r>
      <w:r w:rsidR="00AE07B1">
        <w:rPr>
          <w:sz w:val="28"/>
          <w:szCs w:val="28"/>
        </w:rPr>
        <w:t>муниципального образования</w:t>
      </w:r>
      <w:r w:rsidRPr="00AA7476">
        <w:rPr>
          <w:sz w:val="28"/>
          <w:szCs w:val="28"/>
        </w:rPr>
        <w:t>, несет получатель бюджетного кредита, если иное не предусмотрено решением о районном бюджете или условиями договора.</w:t>
      </w:r>
    </w:p>
    <w:p w:rsidR="002742F4" w:rsidRPr="00AA7476" w:rsidRDefault="00837DCD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4. В случае предоставления из </w:t>
      </w:r>
      <w:r w:rsidR="00D35FC9">
        <w:rPr>
          <w:sz w:val="28"/>
          <w:szCs w:val="28"/>
        </w:rPr>
        <w:t xml:space="preserve">районного </w:t>
      </w:r>
      <w:r w:rsidRPr="00AA7476">
        <w:rPr>
          <w:sz w:val="28"/>
          <w:szCs w:val="28"/>
        </w:rPr>
        <w:t>бюджета бюджетам сельских поселений бюджетных кредитов на покрытие временных кассовых разрывов, возникающих при исполнении бюджетов</w:t>
      </w:r>
      <w:r w:rsidR="005E5849" w:rsidRPr="00AA7476">
        <w:rPr>
          <w:sz w:val="28"/>
          <w:szCs w:val="28"/>
        </w:rPr>
        <w:t xml:space="preserve"> сельских поселений для частичного покрытия дефицитов местных бюджетов и осуществлени</w:t>
      </w:r>
      <w:r w:rsidR="00105E9D">
        <w:rPr>
          <w:sz w:val="28"/>
          <w:szCs w:val="28"/>
        </w:rPr>
        <w:t>я</w:t>
      </w:r>
      <w:r w:rsidR="005E5849" w:rsidRPr="00AA7476">
        <w:rPr>
          <w:sz w:val="28"/>
          <w:szCs w:val="28"/>
        </w:rPr>
        <w:t xml:space="preserve"> мероприятий, связанных с ликвидацией последствий стихийных бедствий, обеспечения исполнения муниципалитетами своих обязательств по возврату указанных кредитов не требуется</w:t>
      </w:r>
      <w:r w:rsidR="002742F4" w:rsidRPr="00AA7476">
        <w:rPr>
          <w:sz w:val="28"/>
          <w:szCs w:val="28"/>
        </w:rPr>
        <w:t>.</w:t>
      </w:r>
    </w:p>
    <w:p w:rsidR="002742F4" w:rsidRPr="00AA7476" w:rsidRDefault="002742F4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015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AA7476">
        <w:rPr>
          <w:rStyle w:val="a5"/>
          <w:sz w:val="28"/>
          <w:szCs w:val="28"/>
        </w:rPr>
        <w:t xml:space="preserve">Статья 6. Порядок </w:t>
      </w:r>
      <w:r w:rsidR="00AE07B1">
        <w:rPr>
          <w:rStyle w:val="a5"/>
          <w:sz w:val="28"/>
          <w:szCs w:val="28"/>
        </w:rPr>
        <w:t xml:space="preserve">и условия </w:t>
      </w:r>
      <w:r w:rsidRPr="00AA7476">
        <w:rPr>
          <w:rStyle w:val="a5"/>
          <w:sz w:val="28"/>
          <w:szCs w:val="28"/>
        </w:rPr>
        <w:t xml:space="preserve">предоставления муниципальных гарантий </w:t>
      </w:r>
      <w:r w:rsidR="00AE07B1">
        <w:rPr>
          <w:rStyle w:val="a5"/>
          <w:sz w:val="28"/>
          <w:szCs w:val="28"/>
        </w:rPr>
        <w:t>муниципального образования</w:t>
      </w:r>
    </w:p>
    <w:p w:rsidR="00AE07B1" w:rsidRPr="00AA7476" w:rsidRDefault="00AE07B1" w:rsidP="00D80156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3107">
        <w:rPr>
          <w:sz w:val="28"/>
          <w:szCs w:val="28"/>
        </w:rPr>
        <w:t xml:space="preserve">1. </w:t>
      </w:r>
      <w:r w:rsidR="00963B4F">
        <w:rPr>
          <w:sz w:val="28"/>
          <w:szCs w:val="28"/>
        </w:rPr>
        <w:t>Решение о п</w:t>
      </w:r>
      <w:r w:rsidRPr="00CB3107">
        <w:rPr>
          <w:sz w:val="28"/>
          <w:szCs w:val="28"/>
        </w:rPr>
        <w:t>редоставлени</w:t>
      </w:r>
      <w:r w:rsidR="00963B4F">
        <w:rPr>
          <w:sz w:val="28"/>
          <w:szCs w:val="28"/>
        </w:rPr>
        <w:t>и</w:t>
      </w:r>
      <w:r w:rsidRPr="00CB3107">
        <w:rPr>
          <w:sz w:val="28"/>
          <w:szCs w:val="28"/>
        </w:rPr>
        <w:t xml:space="preserve"> муниципальных гарантий </w:t>
      </w:r>
      <w:r w:rsidR="00AE07B1">
        <w:rPr>
          <w:sz w:val="28"/>
          <w:szCs w:val="28"/>
        </w:rPr>
        <w:t>муниципального образования</w:t>
      </w:r>
      <w:r w:rsidRPr="00CB3107">
        <w:rPr>
          <w:sz w:val="28"/>
          <w:szCs w:val="28"/>
        </w:rPr>
        <w:t xml:space="preserve"> </w:t>
      </w:r>
      <w:r w:rsidR="00B941D4">
        <w:rPr>
          <w:sz w:val="28"/>
          <w:szCs w:val="28"/>
        </w:rPr>
        <w:t>(далее – муниципальная гарантия</w:t>
      </w:r>
      <w:r w:rsidR="00EB650D">
        <w:rPr>
          <w:sz w:val="28"/>
          <w:szCs w:val="28"/>
        </w:rPr>
        <w:t xml:space="preserve">) </w:t>
      </w:r>
      <w:r w:rsidRPr="00CB3107">
        <w:rPr>
          <w:sz w:val="28"/>
          <w:szCs w:val="28"/>
        </w:rPr>
        <w:t xml:space="preserve">осуществляется на основании решения о </w:t>
      </w:r>
      <w:r w:rsidR="00105E9D">
        <w:rPr>
          <w:sz w:val="28"/>
          <w:szCs w:val="28"/>
        </w:rPr>
        <w:t>районном бюджете</w:t>
      </w:r>
      <w:r w:rsidRPr="00CB3107">
        <w:rPr>
          <w:sz w:val="28"/>
          <w:szCs w:val="28"/>
        </w:rPr>
        <w:t xml:space="preserve"> и постановления Администрации района.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2. </w:t>
      </w:r>
      <w:r w:rsidRPr="00CB3107">
        <w:rPr>
          <w:sz w:val="28"/>
          <w:szCs w:val="28"/>
        </w:rPr>
        <w:t>В постановлении Администрации района о предоставлении муниципальной гарантии должны быть указаны: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1) лицо, в обеспечение исполнения обязательств которого предоставляется муниципальная гарантия;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2) предел обязате</w:t>
      </w:r>
      <w:r w:rsidR="00EB650D">
        <w:rPr>
          <w:sz w:val="28"/>
          <w:szCs w:val="28"/>
        </w:rPr>
        <w:t>льств по муниципальной гарантии</w:t>
      </w:r>
      <w:r w:rsidRPr="00AA7476">
        <w:rPr>
          <w:sz w:val="28"/>
          <w:szCs w:val="28"/>
        </w:rPr>
        <w:t>;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3) основные условия муниципальной гарантии в соответствии с Бюджетным законодательством Российской Федерации, Алтайского края и </w:t>
      </w:r>
      <w:r w:rsidR="00614BD9">
        <w:rPr>
          <w:sz w:val="28"/>
          <w:szCs w:val="28"/>
        </w:rPr>
        <w:t>муниципального образования</w:t>
      </w:r>
      <w:r w:rsidRPr="00AA7476">
        <w:rPr>
          <w:sz w:val="28"/>
          <w:szCs w:val="28"/>
        </w:rPr>
        <w:t>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3107">
        <w:rPr>
          <w:sz w:val="28"/>
          <w:szCs w:val="28"/>
        </w:rPr>
        <w:t xml:space="preserve">3. </w:t>
      </w:r>
      <w:r w:rsidR="00105E9D">
        <w:rPr>
          <w:sz w:val="28"/>
          <w:szCs w:val="28"/>
        </w:rPr>
        <w:t xml:space="preserve"> </w:t>
      </w:r>
      <w:r w:rsidR="00A442E4" w:rsidRPr="00CB3107">
        <w:rPr>
          <w:sz w:val="28"/>
          <w:szCs w:val="28"/>
        </w:rPr>
        <w:t>Орган Администрации</w:t>
      </w:r>
      <w:r w:rsidRPr="00CB3107">
        <w:rPr>
          <w:sz w:val="28"/>
          <w:szCs w:val="28"/>
        </w:rPr>
        <w:t xml:space="preserve"> района</w:t>
      </w:r>
      <w:r w:rsidR="00A442E4" w:rsidRPr="00CB3107">
        <w:rPr>
          <w:sz w:val="28"/>
          <w:szCs w:val="28"/>
        </w:rPr>
        <w:t>, осуществляющий функции</w:t>
      </w:r>
      <w:r w:rsidRPr="00CB3107">
        <w:rPr>
          <w:sz w:val="28"/>
          <w:szCs w:val="28"/>
        </w:rPr>
        <w:t xml:space="preserve"> </w:t>
      </w:r>
      <w:r w:rsidR="00CB3107" w:rsidRPr="00CB3107">
        <w:rPr>
          <w:sz w:val="28"/>
          <w:szCs w:val="28"/>
        </w:rPr>
        <w:t xml:space="preserve">по реализации государственной политики </w:t>
      </w:r>
      <w:r w:rsidRPr="00CB3107">
        <w:rPr>
          <w:sz w:val="28"/>
          <w:szCs w:val="28"/>
        </w:rPr>
        <w:t>в сфере деятельности юридического лица, в обеспечение исполнения обязательств которого предоставляется муниципальная гарантия: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1) </w:t>
      </w:r>
      <w:r w:rsidR="00CB3107">
        <w:rPr>
          <w:sz w:val="28"/>
          <w:szCs w:val="28"/>
        </w:rPr>
        <w:t>представляет</w:t>
      </w:r>
      <w:r w:rsidRPr="00AA7476">
        <w:rPr>
          <w:sz w:val="28"/>
          <w:szCs w:val="28"/>
        </w:rPr>
        <w:t xml:space="preserve"> заключение о целесообразности предоставления муниципальной гарантии;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2) согласовывает </w:t>
      </w:r>
      <w:r w:rsidR="00A442E4" w:rsidRPr="00AA7476">
        <w:rPr>
          <w:sz w:val="28"/>
          <w:szCs w:val="28"/>
        </w:rPr>
        <w:t xml:space="preserve">в установленном порядке </w:t>
      </w:r>
      <w:r w:rsidRPr="00AA7476">
        <w:rPr>
          <w:sz w:val="28"/>
          <w:szCs w:val="28"/>
        </w:rPr>
        <w:t>проекты договоров, предусмотренных Бюджетным кодексом Российской Федерации и проекты постановлений о предоставлении муниципальной гарантии;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3) осуществляет </w:t>
      </w:r>
      <w:proofErr w:type="gramStart"/>
      <w:r w:rsidRPr="00AA7476">
        <w:rPr>
          <w:sz w:val="28"/>
          <w:szCs w:val="28"/>
        </w:rPr>
        <w:t>контроль за</w:t>
      </w:r>
      <w:proofErr w:type="gramEnd"/>
      <w:r w:rsidRPr="00AA7476">
        <w:rPr>
          <w:sz w:val="28"/>
          <w:szCs w:val="28"/>
        </w:rPr>
        <w:t xml:space="preserve"> исполнением лицом, обязательства которого обеспечены муниципальной гарантией, своих обязательств и принимает меры, направленные на своевременное их исполнение;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lastRenderedPageBreak/>
        <w:t xml:space="preserve">4) осуществляет </w:t>
      </w:r>
      <w:proofErr w:type="gramStart"/>
      <w:r w:rsidRPr="00AA7476">
        <w:rPr>
          <w:sz w:val="28"/>
          <w:szCs w:val="28"/>
        </w:rPr>
        <w:t>контроль за</w:t>
      </w:r>
      <w:proofErr w:type="gramEnd"/>
      <w:r w:rsidRPr="00AA7476">
        <w:rPr>
          <w:sz w:val="28"/>
          <w:szCs w:val="28"/>
        </w:rPr>
        <w:t xml:space="preserve"> выполнением получателем гарантии мероприятий, финансируемых с привлечением муниципальных гарантий.</w:t>
      </w:r>
    </w:p>
    <w:p w:rsidR="00D80156" w:rsidRPr="00AA7476" w:rsidRDefault="00963B4F" w:rsidP="00B7203F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50D">
        <w:rPr>
          <w:sz w:val="28"/>
          <w:szCs w:val="28"/>
        </w:rPr>
        <w:t xml:space="preserve">4. </w:t>
      </w:r>
      <w:r w:rsidR="00D80156" w:rsidRPr="00EB650D">
        <w:rPr>
          <w:sz w:val="28"/>
          <w:szCs w:val="28"/>
        </w:rPr>
        <w:t>Предоставление муниципальной гарантии, а также заключение договоров, предусмотренных Бюджетным кодексом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уполномоченный орган документов согласно перечню</w:t>
      </w:r>
      <w:r w:rsidR="00EB650D" w:rsidRPr="00EB650D">
        <w:rPr>
          <w:sz w:val="28"/>
          <w:szCs w:val="28"/>
        </w:rPr>
        <w:t>, утвержденному нормативным правовым актом Администрации района</w:t>
      </w:r>
      <w:r w:rsidR="00D80156" w:rsidRPr="00EB650D">
        <w:rPr>
          <w:sz w:val="28"/>
          <w:szCs w:val="28"/>
        </w:rPr>
        <w:t>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50D">
        <w:rPr>
          <w:sz w:val="28"/>
          <w:szCs w:val="28"/>
        </w:rPr>
        <w:t>5. Уполномоченный орган осуществляет:</w:t>
      </w:r>
    </w:p>
    <w:p w:rsidR="00D80156" w:rsidRPr="00AA7476" w:rsidRDefault="00EB650D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0156" w:rsidRPr="00AA7476">
        <w:rPr>
          <w:sz w:val="28"/>
          <w:szCs w:val="28"/>
        </w:rPr>
        <w:t>) 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кодексом Российской Федерации;</w:t>
      </w:r>
    </w:p>
    <w:p w:rsidR="00D80156" w:rsidRPr="00AA7476" w:rsidRDefault="00EB650D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156" w:rsidRPr="00AA7476">
        <w:rPr>
          <w:sz w:val="28"/>
          <w:szCs w:val="28"/>
        </w:rPr>
        <w:t>) анализ финансового состояния лица, в обеспечение исполнения обязательств которого предоставляется муниципальная гарантия;</w:t>
      </w:r>
    </w:p>
    <w:p w:rsidR="00D80156" w:rsidRPr="00AA7476" w:rsidRDefault="00EB650D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156" w:rsidRPr="00AA7476">
        <w:rPr>
          <w:sz w:val="28"/>
          <w:szCs w:val="28"/>
        </w:rPr>
        <w:t xml:space="preserve">) подготовку проекта </w:t>
      </w:r>
      <w:r>
        <w:rPr>
          <w:sz w:val="28"/>
          <w:szCs w:val="28"/>
        </w:rPr>
        <w:t xml:space="preserve">решения и </w:t>
      </w:r>
      <w:r w:rsidR="00D80156" w:rsidRPr="00AA7476">
        <w:rPr>
          <w:sz w:val="28"/>
          <w:szCs w:val="28"/>
        </w:rPr>
        <w:t>постановления о предоставлении муниципальной гарантии;</w:t>
      </w:r>
    </w:p>
    <w:p w:rsidR="00D80156" w:rsidRPr="00AA7476" w:rsidRDefault="00EB650D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0156" w:rsidRPr="00AA7476">
        <w:rPr>
          <w:sz w:val="28"/>
          <w:szCs w:val="28"/>
        </w:rPr>
        <w:t>) подготовку (рассмотрение) проектов договоров, предусмотренных Бюджетным кодексом Российской Федерации;</w:t>
      </w:r>
    </w:p>
    <w:p w:rsidR="00D80156" w:rsidRPr="00AA7476" w:rsidRDefault="00EB650D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0156" w:rsidRPr="00AA7476">
        <w:rPr>
          <w:sz w:val="28"/>
          <w:szCs w:val="28"/>
        </w:rPr>
        <w:t>) учет предоставленных муниципальных гарантий;</w:t>
      </w:r>
    </w:p>
    <w:p w:rsidR="00D80156" w:rsidRPr="00AA7476" w:rsidRDefault="00EB650D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0156" w:rsidRPr="00AA7476">
        <w:rPr>
          <w:sz w:val="28"/>
          <w:szCs w:val="28"/>
        </w:rPr>
        <w:t>) учет исполнения лицом, в обеспечение обязательств которого предоставлена муниципальная гарантия, своих обязательств;</w:t>
      </w:r>
    </w:p>
    <w:p w:rsidR="00D80156" w:rsidRPr="00AA7476" w:rsidRDefault="00EB650D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0156" w:rsidRPr="00AA7476">
        <w:rPr>
          <w:sz w:val="28"/>
          <w:szCs w:val="28"/>
        </w:rPr>
        <w:t>) иные действия, предусмотренные законодат</w:t>
      </w:r>
      <w:r>
        <w:rPr>
          <w:sz w:val="28"/>
          <w:szCs w:val="28"/>
        </w:rPr>
        <w:t xml:space="preserve">ельством Российской Федерации, </w:t>
      </w:r>
      <w:r w:rsidR="00D80156" w:rsidRPr="00AA7476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и </w:t>
      </w:r>
      <w:r w:rsidR="00614BD9">
        <w:rPr>
          <w:sz w:val="28"/>
          <w:szCs w:val="28"/>
        </w:rPr>
        <w:t>муниципального образования</w:t>
      </w:r>
      <w:r w:rsidR="00D80156" w:rsidRPr="00AA7476">
        <w:rPr>
          <w:sz w:val="28"/>
          <w:szCs w:val="28"/>
        </w:rPr>
        <w:t>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6. </w:t>
      </w:r>
      <w:r w:rsidR="00EB650D">
        <w:rPr>
          <w:sz w:val="28"/>
          <w:szCs w:val="28"/>
        </w:rPr>
        <w:t xml:space="preserve">Администрация </w:t>
      </w:r>
      <w:r w:rsidRPr="00AA7476">
        <w:rPr>
          <w:sz w:val="28"/>
          <w:szCs w:val="28"/>
        </w:rPr>
        <w:t xml:space="preserve">района на основании постановления о предоставлении муниципальной гарантии от имени </w:t>
      </w:r>
      <w:r w:rsidR="004B007D">
        <w:rPr>
          <w:sz w:val="28"/>
          <w:szCs w:val="28"/>
        </w:rPr>
        <w:t>Бийского</w:t>
      </w:r>
      <w:r w:rsidRPr="00AA7476">
        <w:rPr>
          <w:sz w:val="28"/>
          <w:szCs w:val="28"/>
        </w:rPr>
        <w:t xml:space="preserve"> района заключает договоры, предусмотренные Бюджетным кодексом Российской Федерации, и выдает муниципальную гарантию.</w:t>
      </w:r>
    </w:p>
    <w:p w:rsidR="002742F4" w:rsidRPr="00AA7476" w:rsidRDefault="002742F4" w:rsidP="002742F4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015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AA7476">
        <w:rPr>
          <w:rStyle w:val="a5"/>
          <w:sz w:val="28"/>
          <w:szCs w:val="28"/>
        </w:rPr>
        <w:t xml:space="preserve">Статья 7. </w:t>
      </w:r>
      <w:r w:rsidR="00081954">
        <w:rPr>
          <w:rStyle w:val="a5"/>
          <w:sz w:val="28"/>
          <w:szCs w:val="28"/>
        </w:rPr>
        <w:t>Бюджетные инвестиции</w:t>
      </w:r>
      <w:r w:rsidRPr="00AA7476">
        <w:rPr>
          <w:rStyle w:val="a5"/>
          <w:sz w:val="28"/>
          <w:szCs w:val="28"/>
        </w:rPr>
        <w:t xml:space="preserve"> в объекты муниципальной собственности</w:t>
      </w:r>
    </w:p>
    <w:p w:rsidR="00081954" w:rsidRPr="00AA7476" w:rsidRDefault="00081954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1. Бюджетные ассигнования на осуществление </w:t>
      </w:r>
      <w:r w:rsidR="00081954">
        <w:rPr>
          <w:sz w:val="28"/>
          <w:szCs w:val="28"/>
        </w:rPr>
        <w:t>бюджетных инвестиций</w:t>
      </w:r>
      <w:r w:rsidR="005E5849" w:rsidRPr="00AA7476">
        <w:rPr>
          <w:sz w:val="28"/>
          <w:szCs w:val="28"/>
        </w:rPr>
        <w:t xml:space="preserve"> </w:t>
      </w:r>
      <w:r w:rsidRPr="00AA7476">
        <w:rPr>
          <w:sz w:val="28"/>
          <w:szCs w:val="28"/>
        </w:rPr>
        <w:t xml:space="preserve">в объекты муниципальной собственности </w:t>
      </w:r>
      <w:r w:rsidR="00081954">
        <w:rPr>
          <w:sz w:val="28"/>
          <w:szCs w:val="28"/>
        </w:rPr>
        <w:t xml:space="preserve">в </w:t>
      </w:r>
      <w:r w:rsidR="00EC4A27">
        <w:rPr>
          <w:sz w:val="28"/>
          <w:szCs w:val="28"/>
        </w:rPr>
        <w:t xml:space="preserve">форме капитальных вложений </w:t>
      </w:r>
      <w:r w:rsidRPr="00AA7476">
        <w:rPr>
          <w:sz w:val="28"/>
          <w:szCs w:val="28"/>
        </w:rPr>
        <w:t xml:space="preserve">предусматриваются в соответствии с мероприятиями, финансируемыми за счет средств </w:t>
      </w:r>
      <w:r w:rsidR="00EC4A27">
        <w:rPr>
          <w:sz w:val="28"/>
          <w:szCs w:val="28"/>
        </w:rPr>
        <w:t>бюджетов всех уровней</w:t>
      </w:r>
      <w:r w:rsidR="00030A7A" w:rsidRPr="00AA7476">
        <w:rPr>
          <w:sz w:val="28"/>
          <w:szCs w:val="28"/>
        </w:rPr>
        <w:t>,</w:t>
      </w:r>
      <w:r w:rsidRPr="00AA7476">
        <w:rPr>
          <w:sz w:val="28"/>
          <w:szCs w:val="28"/>
        </w:rPr>
        <w:t xml:space="preserve"> </w:t>
      </w:r>
      <w:r w:rsidR="00EC4A27">
        <w:rPr>
          <w:sz w:val="28"/>
          <w:szCs w:val="28"/>
        </w:rPr>
        <w:t>муниципальными</w:t>
      </w:r>
      <w:r w:rsidRPr="00AA7476">
        <w:rPr>
          <w:sz w:val="28"/>
          <w:szCs w:val="28"/>
        </w:rPr>
        <w:t xml:space="preserve"> программами, нормативными правовыми актами органов местного самоуправления </w:t>
      </w:r>
      <w:r w:rsidR="00614BD9">
        <w:rPr>
          <w:sz w:val="28"/>
          <w:szCs w:val="28"/>
        </w:rPr>
        <w:t>муниципального образования</w:t>
      </w:r>
      <w:r w:rsidRPr="00AA7476">
        <w:rPr>
          <w:sz w:val="28"/>
          <w:szCs w:val="28"/>
        </w:rPr>
        <w:t>.</w:t>
      </w:r>
    </w:p>
    <w:p w:rsidR="002742F4" w:rsidRPr="00AA7476" w:rsidRDefault="001B01CE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F45">
        <w:rPr>
          <w:sz w:val="28"/>
          <w:szCs w:val="28"/>
        </w:rPr>
        <w:t>2</w:t>
      </w:r>
      <w:r w:rsidR="00D80156" w:rsidRPr="005B2F45">
        <w:rPr>
          <w:sz w:val="28"/>
          <w:szCs w:val="28"/>
        </w:rPr>
        <w:t>. Бюджетные</w:t>
      </w:r>
      <w:r w:rsidR="00D80156" w:rsidRPr="00C3490E">
        <w:rPr>
          <w:sz w:val="28"/>
          <w:szCs w:val="28"/>
        </w:rPr>
        <w:t xml:space="preserve"> ассигнования на осуществление </w:t>
      </w:r>
      <w:r w:rsidR="005B2F45">
        <w:rPr>
          <w:sz w:val="28"/>
          <w:szCs w:val="28"/>
        </w:rPr>
        <w:t>бюджетных инвестиций</w:t>
      </w:r>
      <w:r w:rsidR="00CA0458" w:rsidRPr="00C3490E">
        <w:rPr>
          <w:sz w:val="28"/>
          <w:szCs w:val="28"/>
        </w:rPr>
        <w:t xml:space="preserve"> </w:t>
      </w:r>
      <w:r w:rsidR="00D80156" w:rsidRPr="00C3490E">
        <w:rPr>
          <w:sz w:val="28"/>
          <w:szCs w:val="28"/>
        </w:rPr>
        <w:t>в объекты муниципальной собственности отражаются в решении о районном бюджете по приоритетным направлениям и включаются в</w:t>
      </w:r>
      <w:r w:rsidR="00D80156" w:rsidRPr="00AA7476">
        <w:rPr>
          <w:sz w:val="28"/>
          <w:szCs w:val="28"/>
        </w:rPr>
        <w:t xml:space="preserve"> состав сводной бюджетной росписи </w:t>
      </w:r>
      <w:r w:rsidR="00D35FC9">
        <w:rPr>
          <w:sz w:val="28"/>
          <w:szCs w:val="28"/>
        </w:rPr>
        <w:t xml:space="preserve">районного </w:t>
      </w:r>
      <w:r w:rsidR="00D80156" w:rsidRPr="00AA7476">
        <w:rPr>
          <w:sz w:val="28"/>
          <w:szCs w:val="28"/>
        </w:rPr>
        <w:t>бюджета.</w:t>
      </w:r>
    </w:p>
    <w:p w:rsidR="002742F4" w:rsidRPr="00AA7476" w:rsidRDefault="002742F4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2D49" w:rsidRDefault="00C12D49" w:rsidP="00C12D49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A7476">
        <w:rPr>
          <w:b/>
          <w:sz w:val="28"/>
          <w:szCs w:val="28"/>
        </w:rPr>
        <w:lastRenderedPageBreak/>
        <w:t xml:space="preserve">Статья </w:t>
      </w:r>
      <w:r w:rsidR="005B2F45">
        <w:rPr>
          <w:b/>
          <w:sz w:val="28"/>
          <w:szCs w:val="28"/>
        </w:rPr>
        <w:t xml:space="preserve">8. </w:t>
      </w:r>
      <w:r w:rsidR="00867121">
        <w:rPr>
          <w:b/>
          <w:sz w:val="28"/>
          <w:szCs w:val="28"/>
        </w:rPr>
        <w:t>Муниципальный д</w:t>
      </w:r>
      <w:r w:rsidRPr="00AA7476">
        <w:rPr>
          <w:b/>
          <w:sz w:val="28"/>
          <w:szCs w:val="28"/>
        </w:rPr>
        <w:t>орожный фонд</w:t>
      </w:r>
      <w:r w:rsidR="00867121">
        <w:rPr>
          <w:b/>
          <w:sz w:val="28"/>
          <w:szCs w:val="28"/>
        </w:rPr>
        <w:t xml:space="preserve"> муниципального образования</w:t>
      </w:r>
      <w:r w:rsidRPr="00AA7476">
        <w:rPr>
          <w:b/>
          <w:sz w:val="28"/>
          <w:szCs w:val="28"/>
        </w:rPr>
        <w:t xml:space="preserve"> </w:t>
      </w:r>
    </w:p>
    <w:p w:rsidR="005B2F45" w:rsidRPr="00AA7476" w:rsidRDefault="005B2F45" w:rsidP="00C12D49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12D49" w:rsidRPr="00AA7476" w:rsidRDefault="00C12D49" w:rsidP="00C12D4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 1. </w:t>
      </w:r>
      <w:r w:rsidR="00867121">
        <w:rPr>
          <w:sz w:val="28"/>
          <w:szCs w:val="28"/>
        </w:rPr>
        <w:t>Муниципальный д</w:t>
      </w:r>
      <w:r w:rsidRPr="00AA7476">
        <w:rPr>
          <w:sz w:val="28"/>
          <w:szCs w:val="28"/>
        </w:rPr>
        <w:t xml:space="preserve">орожный фонд </w:t>
      </w:r>
      <w:r w:rsidR="00C42EC2">
        <w:rPr>
          <w:sz w:val="28"/>
          <w:szCs w:val="28"/>
        </w:rPr>
        <w:t>муниципального образования</w:t>
      </w:r>
      <w:r w:rsidRPr="00AA7476">
        <w:rPr>
          <w:sz w:val="28"/>
          <w:szCs w:val="28"/>
        </w:rPr>
        <w:t xml:space="preserve"> – </w:t>
      </w:r>
      <w:r w:rsidR="00C42EC2">
        <w:rPr>
          <w:sz w:val="28"/>
          <w:szCs w:val="28"/>
        </w:rPr>
        <w:t xml:space="preserve">это </w:t>
      </w:r>
      <w:r w:rsidRPr="00AA7476">
        <w:rPr>
          <w:sz w:val="28"/>
          <w:szCs w:val="28"/>
        </w:rPr>
        <w:t xml:space="preserve">часть средств </w:t>
      </w:r>
      <w:r w:rsidR="00D35FC9">
        <w:rPr>
          <w:sz w:val="28"/>
          <w:szCs w:val="28"/>
        </w:rPr>
        <w:t xml:space="preserve">районного </w:t>
      </w:r>
      <w:r w:rsidRPr="00AA7476">
        <w:rPr>
          <w:sz w:val="28"/>
          <w:szCs w:val="28"/>
        </w:rPr>
        <w:t xml:space="preserve">бюджета, </w:t>
      </w:r>
      <w:r w:rsidR="00C42EC2" w:rsidRPr="00C03AA3">
        <w:rPr>
          <w:sz w:val="28"/>
          <w:szCs w:val="28"/>
        </w:rPr>
        <w:t>подлежащая использованию в целях финансового обеспечения дорожной деятельности</w:t>
      </w:r>
      <w:r w:rsidR="00C42EC2" w:rsidRPr="00AA7476">
        <w:rPr>
          <w:sz w:val="28"/>
          <w:szCs w:val="28"/>
        </w:rPr>
        <w:t xml:space="preserve"> </w:t>
      </w:r>
      <w:r w:rsidRPr="00AA7476">
        <w:rPr>
          <w:sz w:val="28"/>
          <w:szCs w:val="28"/>
        </w:rPr>
        <w:t>в отношении автомобильных дорог общего пользования местного значения.</w:t>
      </w:r>
    </w:p>
    <w:p w:rsidR="00C12D49" w:rsidRPr="006E5C87" w:rsidRDefault="00C12D49" w:rsidP="00C12D4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 2. </w:t>
      </w:r>
      <w:proofErr w:type="gramStart"/>
      <w:r w:rsidRPr="00AA7476">
        <w:rPr>
          <w:sz w:val="28"/>
          <w:szCs w:val="28"/>
        </w:rPr>
        <w:t>Объем бюджетных</w:t>
      </w:r>
      <w:r w:rsidR="00030A7A" w:rsidRPr="00AA7476">
        <w:rPr>
          <w:sz w:val="28"/>
          <w:szCs w:val="28"/>
        </w:rPr>
        <w:t xml:space="preserve"> </w:t>
      </w:r>
      <w:r w:rsidRPr="00AA7476">
        <w:rPr>
          <w:sz w:val="28"/>
          <w:szCs w:val="28"/>
        </w:rPr>
        <w:t xml:space="preserve">ассигнований </w:t>
      </w:r>
      <w:r w:rsidR="00C42EC2">
        <w:rPr>
          <w:sz w:val="28"/>
          <w:szCs w:val="28"/>
        </w:rPr>
        <w:t xml:space="preserve">муниципального </w:t>
      </w:r>
      <w:r w:rsidRPr="00AA7476">
        <w:rPr>
          <w:sz w:val="28"/>
          <w:szCs w:val="28"/>
        </w:rPr>
        <w:t xml:space="preserve">дорожного фонда утверждается решением </w:t>
      </w:r>
      <w:r w:rsidR="004B007D">
        <w:rPr>
          <w:sz w:val="28"/>
          <w:szCs w:val="28"/>
        </w:rPr>
        <w:t xml:space="preserve">Бийского </w:t>
      </w:r>
      <w:r w:rsidRPr="00AA7476">
        <w:rPr>
          <w:sz w:val="28"/>
          <w:szCs w:val="28"/>
        </w:rPr>
        <w:t>районного С</w:t>
      </w:r>
      <w:r w:rsidR="004B007D">
        <w:rPr>
          <w:sz w:val="28"/>
          <w:szCs w:val="28"/>
        </w:rPr>
        <w:t>овета народных</w:t>
      </w:r>
      <w:r w:rsidRPr="00AA7476">
        <w:rPr>
          <w:sz w:val="28"/>
          <w:szCs w:val="28"/>
        </w:rPr>
        <w:t xml:space="preserve"> депутатов о бюджете на очередной </w:t>
      </w:r>
      <w:r w:rsidRPr="006E5C87">
        <w:rPr>
          <w:sz w:val="28"/>
          <w:szCs w:val="28"/>
        </w:rPr>
        <w:t>финансовый год</w:t>
      </w:r>
      <w:r w:rsidR="006E5C87" w:rsidRPr="006E5C87">
        <w:rPr>
          <w:sz w:val="28"/>
          <w:szCs w:val="28"/>
        </w:rPr>
        <w:t xml:space="preserve"> </w:t>
      </w:r>
      <w:r w:rsidR="006E5C87" w:rsidRPr="006E5C87">
        <w:rPr>
          <w:color w:val="000000"/>
          <w:sz w:val="28"/>
          <w:szCs w:val="28"/>
          <w:shd w:val="clear" w:color="auto" w:fill="FFFFFF"/>
        </w:rPr>
        <w:t xml:space="preserve">в размере не менее прогнозируемого объема доходов </w:t>
      </w:r>
      <w:r w:rsidR="00D35FC9">
        <w:rPr>
          <w:color w:val="000000"/>
          <w:sz w:val="28"/>
          <w:szCs w:val="28"/>
          <w:shd w:val="clear" w:color="auto" w:fill="FFFFFF"/>
        </w:rPr>
        <w:t xml:space="preserve">районного </w:t>
      </w:r>
      <w:r w:rsidR="006E5C87" w:rsidRPr="006E5C87">
        <w:rPr>
          <w:color w:val="000000"/>
          <w:sz w:val="28"/>
          <w:szCs w:val="28"/>
          <w:shd w:val="clear" w:color="auto" w:fill="FFFFFF"/>
        </w:rPr>
        <w:t>бюджета</w:t>
      </w:r>
      <w:r w:rsidR="004B007D">
        <w:rPr>
          <w:color w:val="000000"/>
          <w:sz w:val="28"/>
          <w:szCs w:val="28"/>
          <w:shd w:val="clear" w:color="auto" w:fill="FFFFFF"/>
        </w:rPr>
        <w:t xml:space="preserve">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</w:r>
      <w:r w:rsidRPr="006E5C87">
        <w:rPr>
          <w:sz w:val="28"/>
          <w:szCs w:val="28"/>
        </w:rPr>
        <w:t>.</w:t>
      </w:r>
      <w:proofErr w:type="gramEnd"/>
    </w:p>
    <w:p w:rsidR="002742F4" w:rsidRPr="00AA7476" w:rsidRDefault="00C12D49" w:rsidP="002742F4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4C5">
        <w:rPr>
          <w:sz w:val="28"/>
          <w:szCs w:val="28"/>
        </w:rPr>
        <w:t xml:space="preserve">3. </w:t>
      </w:r>
      <w:r w:rsidR="00C42EC2">
        <w:rPr>
          <w:sz w:val="28"/>
          <w:szCs w:val="28"/>
        </w:rPr>
        <w:t>Муниципальный д</w:t>
      </w:r>
      <w:r w:rsidR="00C42EC2" w:rsidRPr="00AA7476">
        <w:rPr>
          <w:sz w:val="28"/>
          <w:szCs w:val="28"/>
        </w:rPr>
        <w:t xml:space="preserve">орожный фонд </w:t>
      </w:r>
      <w:r w:rsidR="00C42EC2">
        <w:rPr>
          <w:sz w:val="28"/>
          <w:szCs w:val="28"/>
        </w:rPr>
        <w:t>муниципального образования</w:t>
      </w:r>
      <w:r w:rsidRPr="006104C5">
        <w:rPr>
          <w:sz w:val="28"/>
          <w:szCs w:val="28"/>
        </w:rPr>
        <w:t xml:space="preserve"> формируется и используется в соответствии с Порядком, утвержденным решением </w:t>
      </w:r>
      <w:r w:rsidR="004B007D">
        <w:rPr>
          <w:sz w:val="28"/>
          <w:szCs w:val="28"/>
        </w:rPr>
        <w:t xml:space="preserve">Бийского </w:t>
      </w:r>
      <w:r w:rsidRPr="006104C5">
        <w:rPr>
          <w:sz w:val="28"/>
          <w:szCs w:val="28"/>
        </w:rPr>
        <w:t>районного Со</w:t>
      </w:r>
      <w:r w:rsidR="004B007D">
        <w:rPr>
          <w:sz w:val="28"/>
          <w:szCs w:val="28"/>
        </w:rPr>
        <w:t>вета народных</w:t>
      </w:r>
      <w:r w:rsidRPr="006104C5">
        <w:rPr>
          <w:sz w:val="28"/>
          <w:szCs w:val="28"/>
        </w:rPr>
        <w:t xml:space="preserve"> депутатов.</w:t>
      </w:r>
    </w:p>
    <w:p w:rsidR="002742F4" w:rsidRPr="00AA7476" w:rsidRDefault="002742F4" w:rsidP="002742F4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</w:rPr>
      </w:pPr>
    </w:p>
    <w:p w:rsidR="00C42EC2" w:rsidRPr="00C42EC2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41506">
        <w:rPr>
          <w:rStyle w:val="a5"/>
          <w:sz w:val="28"/>
          <w:szCs w:val="28"/>
        </w:rPr>
        <w:t xml:space="preserve">Статья </w:t>
      </w:r>
      <w:r w:rsidR="00C42EC2" w:rsidRPr="00F41506">
        <w:rPr>
          <w:rStyle w:val="a5"/>
          <w:sz w:val="28"/>
          <w:szCs w:val="28"/>
        </w:rPr>
        <w:t>9</w:t>
      </w:r>
      <w:r w:rsidR="00764AD6" w:rsidRPr="00F41506">
        <w:rPr>
          <w:rStyle w:val="a5"/>
          <w:sz w:val="28"/>
          <w:szCs w:val="28"/>
        </w:rPr>
        <w:t xml:space="preserve">. </w:t>
      </w:r>
      <w:r w:rsidRPr="00F41506">
        <w:rPr>
          <w:rStyle w:val="a5"/>
          <w:sz w:val="28"/>
          <w:szCs w:val="28"/>
        </w:rPr>
        <w:t xml:space="preserve">Межбюджетные трансферты, предоставляемые из </w:t>
      </w:r>
      <w:r w:rsidR="00D35FC9">
        <w:rPr>
          <w:rStyle w:val="a5"/>
          <w:sz w:val="28"/>
          <w:szCs w:val="28"/>
        </w:rPr>
        <w:t xml:space="preserve">районного </w:t>
      </w:r>
      <w:r w:rsidR="00D35FC9">
        <w:rPr>
          <w:b/>
          <w:sz w:val="28"/>
          <w:szCs w:val="28"/>
        </w:rPr>
        <w:t>бюджета</w:t>
      </w:r>
    </w:p>
    <w:p w:rsidR="00C42EC2" w:rsidRPr="00AA7476" w:rsidRDefault="00C42EC2" w:rsidP="00D80156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D8015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1. Межбюджетные трансферты из </w:t>
      </w:r>
      <w:r w:rsidR="00D35FC9">
        <w:rPr>
          <w:sz w:val="28"/>
          <w:szCs w:val="28"/>
        </w:rPr>
        <w:t xml:space="preserve">районного </w:t>
      </w:r>
      <w:r w:rsidRPr="00AA7476">
        <w:rPr>
          <w:sz w:val="28"/>
          <w:szCs w:val="28"/>
        </w:rPr>
        <w:t xml:space="preserve">бюджета предоставляются </w:t>
      </w:r>
      <w:r w:rsidR="002742F4" w:rsidRPr="00AA7476">
        <w:rPr>
          <w:sz w:val="28"/>
          <w:szCs w:val="28"/>
        </w:rPr>
        <w:t xml:space="preserve">в формах, </w:t>
      </w:r>
      <w:r w:rsidRPr="00AA7476">
        <w:rPr>
          <w:sz w:val="28"/>
          <w:szCs w:val="28"/>
        </w:rPr>
        <w:t>предусмотренных Бюджетным кодексом Российской Федерации.</w:t>
      </w:r>
    </w:p>
    <w:p w:rsidR="005B4F53" w:rsidRDefault="001E1971" w:rsidP="005B4F53">
      <w:pPr>
        <w:pStyle w:val="a3"/>
        <w:suppressAutoHyphens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proofErr w:type="gramStart"/>
      <w:r w:rsidR="005B4F53" w:rsidRPr="005B4F53">
        <w:rPr>
          <w:color w:val="222222"/>
          <w:sz w:val="28"/>
          <w:szCs w:val="28"/>
          <w:shd w:val="clear" w:color="auto" w:fill="FFFFFF"/>
        </w:rPr>
        <w:t xml:space="preserve">При утверждении </w:t>
      </w:r>
      <w:r w:rsidR="005B4F53">
        <w:rPr>
          <w:color w:val="222222"/>
          <w:sz w:val="28"/>
          <w:szCs w:val="28"/>
          <w:shd w:val="clear" w:color="auto" w:fill="FFFFFF"/>
        </w:rPr>
        <w:t>районного</w:t>
      </w:r>
      <w:r w:rsidR="005B4F53" w:rsidRPr="005B4F53">
        <w:rPr>
          <w:color w:val="222222"/>
          <w:sz w:val="28"/>
          <w:szCs w:val="28"/>
          <w:shd w:val="clear" w:color="auto" w:fill="FFFFFF"/>
        </w:rPr>
        <w:t xml:space="preserve"> бюджета на очередной финансовый год и плановый период допускается утверждение на плановый период не распределенного между поселениями объема дотаций на выравнивание бюджетной обеспеченности поселений в размере не более 20 процентов общего объема указанных дотаций, утвержденного на первый год планового периода, и не более 20 процентов общего объема указанных дотаций, утвержденного на второй год планового периода.</w:t>
      </w:r>
      <w:r w:rsidR="005B4F53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End"/>
    </w:p>
    <w:p w:rsidR="00FC4717" w:rsidRDefault="005B4F53" w:rsidP="005B4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156" w:rsidRPr="00AA7476">
        <w:rPr>
          <w:sz w:val="28"/>
          <w:szCs w:val="28"/>
        </w:rPr>
        <w:t xml:space="preserve">. Решением о районном бюджете могут быть предусмотрены иные межбюджетные трансферты. </w:t>
      </w:r>
    </w:p>
    <w:p w:rsidR="005B4F53" w:rsidRDefault="005B4F53" w:rsidP="005B4F5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Цели, порядок и условия предоставления межбюджетных трансфертов из районного бюджета определяется </w:t>
      </w:r>
      <w:r w:rsidRPr="00AA7476">
        <w:rPr>
          <w:sz w:val="28"/>
          <w:szCs w:val="28"/>
        </w:rPr>
        <w:t>нормативными правовыми актами</w:t>
      </w:r>
      <w:r>
        <w:rPr>
          <w:sz w:val="28"/>
          <w:szCs w:val="28"/>
        </w:rPr>
        <w:t xml:space="preserve"> Российской Федерации, Алтайского края и муниципального образования.</w:t>
      </w:r>
    </w:p>
    <w:p w:rsidR="005B4F53" w:rsidRPr="005B4F53" w:rsidRDefault="005B4F53" w:rsidP="005B4F53">
      <w:pPr>
        <w:ind w:firstLine="709"/>
        <w:jc w:val="both"/>
      </w:pPr>
    </w:p>
    <w:p w:rsidR="00D80156" w:rsidRDefault="00D80156" w:rsidP="00D80156">
      <w:pPr>
        <w:pStyle w:val="a3"/>
        <w:keepNext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B941D4">
        <w:rPr>
          <w:rStyle w:val="a5"/>
          <w:sz w:val="28"/>
          <w:szCs w:val="28"/>
        </w:rPr>
        <w:t xml:space="preserve">Статья </w:t>
      </w:r>
      <w:r w:rsidR="006C4075" w:rsidRPr="00B941D4">
        <w:rPr>
          <w:rStyle w:val="a5"/>
          <w:sz w:val="28"/>
          <w:szCs w:val="28"/>
        </w:rPr>
        <w:t>10</w:t>
      </w:r>
      <w:r w:rsidRPr="00B941D4">
        <w:rPr>
          <w:rStyle w:val="a5"/>
          <w:sz w:val="28"/>
          <w:szCs w:val="28"/>
        </w:rPr>
        <w:t xml:space="preserve">. Участники бюджетного процесса </w:t>
      </w:r>
      <w:r w:rsidR="006C4075" w:rsidRPr="00B941D4">
        <w:rPr>
          <w:rStyle w:val="a5"/>
          <w:sz w:val="28"/>
          <w:szCs w:val="28"/>
        </w:rPr>
        <w:t>в муниципальном образовании</w:t>
      </w:r>
    </w:p>
    <w:p w:rsidR="006C4075" w:rsidRPr="00AA7476" w:rsidRDefault="006C4075" w:rsidP="00D80156">
      <w:pPr>
        <w:pStyle w:val="a3"/>
        <w:keepNext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D80156" w:rsidRPr="00AA7476" w:rsidRDefault="00D80156" w:rsidP="00D80156">
      <w:pPr>
        <w:pStyle w:val="a3"/>
        <w:keepNext/>
        <w:suppressAutoHyphens/>
        <w:spacing w:before="0" w:beforeAutospacing="0" w:after="0" w:afterAutospacing="0"/>
        <w:ind w:firstLine="709"/>
        <w:jc w:val="both"/>
      </w:pPr>
      <w:r w:rsidRPr="00AA7476">
        <w:rPr>
          <w:sz w:val="28"/>
          <w:szCs w:val="28"/>
        </w:rPr>
        <w:t xml:space="preserve"> Участниками бюджетного процесса в </w:t>
      </w:r>
      <w:r w:rsidR="00B941D4">
        <w:rPr>
          <w:sz w:val="28"/>
          <w:szCs w:val="28"/>
        </w:rPr>
        <w:t>муниципальном образовании</w:t>
      </w:r>
      <w:r w:rsidRPr="00AA7476">
        <w:rPr>
          <w:sz w:val="28"/>
          <w:szCs w:val="28"/>
        </w:rPr>
        <w:t xml:space="preserve"> являются: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1) </w:t>
      </w:r>
      <w:r w:rsidR="00196909" w:rsidRPr="00AA7476">
        <w:rPr>
          <w:sz w:val="28"/>
          <w:szCs w:val="28"/>
        </w:rPr>
        <w:t>Г</w:t>
      </w:r>
      <w:r w:rsidRPr="00AA7476">
        <w:rPr>
          <w:sz w:val="28"/>
          <w:szCs w:val="28"/>
        </w:rPr>
        <w:t xml:space="preserve">лава </w:t>
      </w:r>
      <w:r w:rsidR="004B007D">
        <w:rPr>
          <w:sz w:val="28"/>
          <w:szCs w:val="28"/>
        </w:rPr>
        <w:t>Бийского</w:t>
      </w:r>
      <w:r w:rsidRPr="00AA7476">
        <w:rPr>
          <w:sz w:val="28"/>
          <w:szCs w:val="28"/>
        </w:rPr>
        <w:t xml:space="preserve"> района;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2) </w:t>
      </w:r>
      <w:r w:rsidR="004B007D">
        <w:rPr>
          <w:sz w:val="28"/>
          <w:szCs w:val="28"/>
        </w:rPr>
        <w:t>Бийский</w:t>
      </w:r>
      <w:r w:rsidRPr="00AA7476">
        <w:rPr>
          <w:sz w:val="28"/>
          <w:szCs w:val="28"/>
        </w:rPr>
        <w:t xml:space="preserve"> районн</w:t>
      </w:r>
      <w:r w:rsidR="004B007D">
        <w:rPr>
          <w:sz w:val="28"/>
          <w:szCs w:val="28"/>
        </w:rPr>
        <w:t>ый</w:t>
      </w:r>
      <w:r w:rsidRPr="00AA7476">
        <w:rPr>
          <w:sz w:val="28"/>
          <w:szCs w:val="28"/>
        </w:rPr>
        <w:t xml:space="preserve"> Со</w:t>
      </w:r>
      <w:r w:rsidR="004B007D">
        <w:rPr>
          <w:sz w:val="28"/>
          <w:szCs w:val="28"/>
        </w:rPr>
        <w:t>вет народных</w:t>
      </w:r>
      <w:r w:rsidRPr="00AA7476">
        <w:rPr>
          <w:sz w:val="28"/>
          <w:szCs w:val="28"/>
        </w:rPr>
        <w:t xml:space="preserve"> депутатов;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3)</w:t>
      </w:r>
      <w:r w:rsidR="00C7388E">
        <w:rPr>
          <w:sz w:val="28"/>
          <w:szCs w:val="28"/>
        </w:rPr>
        <w:t xml:space="preserve"> </w:t>
      </w:r>
      <w:r w:rsidRPr="00AA7476">
        <w:rPr>
          <w:sz w:val="28"/>
          <w:szCs w:val="28"/>
        </w:rPr>
        <w:t xml:space="preserve">Администрация </w:t>
      </w:r>
      <w:r w:rsidR="004B007D">
        <w:rPr>
          <w:sz w:val="28"/>
          <w:szCs w:val="28"/>
        </w:rPr>
        <w:t>Бийского</w:t>
      </w:r>
      <w:r w:rsidRPr="00AA7476">
        <w:rPr>
          <w:sz w:val="28"/>
          <w:szCs w:val="28"/>
        </w:rPr>
        <w:t xml:space="preserve"> района</w:t>
      </w:r>
      <w:r w:rsidR="004D31BC" w:rsidRPr="00AA7476">
        <w:rPr>
          <w:sz w:val="28"/>
          <w:szCs w:val="28"/>
        </w:rPr>
        <w:t xml:space="preserve"> Алтайского края (далее – Администрация района)</w:t>
      </w:r>
      <w:r w:rsidRPr="00AA7476">
        <w:rPr>
          <w:sz w:val="28"/>
          <w:szCs w:val="28"/>
        </w:rPr>
        <w:t>;</w:t>
      </w:r>
    </w:p>
    <w:p w:rsidR="00D80156" w:rsidRPr="00AA7476" w:rsidRDefault="0081447A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5704">
        <w:rPr>
          <w:sz w:val="28"/>
          <w:szCs w:val="28"/>
        </w:rPr>
        <w:lastRenderedPageBreak/>
        <w:t>4</w:t>
      </w:r>
      <w:r w:rsidR="00D80156" w:rsidRPr="00285704">
        <w:rPr>
          <w:sz w:val="28"/>
          <w:szCs w:val="28"/>
        </w:rPr>
        <w:t xml:space="preserve">) </w:t>
      </w:r>
      <w:r w:rsidR="00B941D4">
        <w:rPr>
          <w:sz w:val="28"/>
          <w:szCs w:val="28"/>
        </w:rPr>
        <w:t xml:space="preserve">контрольно-счетная палата </w:t>
      </w:r>
      <w:r w:rsidR="004B007D">
        <w:rPr>
          <w:sz w:val="28"/>
          <w:szCs w:val="28"/>
        </w:rPr>
        <w:t>Бийского</w:t>
      </w:r>
      <w:r w:rsidR="00B941D4" w:rsidRPr="00AA7476">
        <w:rPr>
          <w:sz w:val="28"/>
          <w:szCs w:val="28"/>
        </w:rPr>
        <w:t xml:space="preserve"> района Алтайского края (далее –</w:t>
      </w:r>
      <w:r w:rsidR="00B941D4">
        <w:rPr>
          <w:sz w:val="28"/>
          <w:szCs w:val="28"/>
        </w:rPr>
        <w:t xml:space="preserve"> контрольно-счетная палата </w:t>
      </w:r>
      <w:r w:rsidR="00B941D4" w:rsidRPr="00AA7476">
        <w:rPr>
          <w:sz w:val="28"/>
          <w:szCs w:val="28"/>
        </w:rPr>
        <w:t>района</w:t>
      </w:r>
      <w:r w:rsidR="00A4268E">
        <w:rPr>
          <w:sz w:val="28"/>
          <w:szCs w:val="28"/>
        </w:rPr>
        <w:t>);</w:t>
      </w:r>
    </w:p>
    <w:p w:rsidR="00D80156" w:rsidRPr="00AA7476" w:rsidRDefault="0081447A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0156" w:rsidRPr="00AA7476">
        <w:rPr>
          <w:sz w:val="28"/>
          <w:szCs w:val="28"/>
        </w:rPr>
        <w:t>) главные распорядители (распорядители) бюджетных средств;</w:t>
      </w:r>
    </w:p>
    <w:p w:rsidR="00D80156" w:rsidRPr="00AA7476" w:rsidRDefault="0081447A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0156" w:rsidRPr="00AA7476">
        <w:rPr>
          <w:sz w:val="28"/>
          <w:szCs w:val="28"/>
        </w:rPr>
        <w:t>) главные администраторы (администраторы) доходов бюджета;</w:t>
      </w:r>
    </w:p>
    <w:p w:rsidR="00D80156" w:rsidRPr="00AA7476" w:rsidRDefault="0081447A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7388E">
        <w:rPr>
          <w:sz w:val="28"/>
          <w:szCs w:val="28"/>
        </w:rPr>
        <w:t xml:space="preserve">) </w:t>
      </w:r>
      <w:r w:rsidR="00D80156" w:rsidRPr="00AA7476">
        <w:rPr>
          <w:sz w:val="28"/>
          <w:szCs w:val="28"/>
        </w:rPr>
        <w:t>главные администраторы (администраторы) источников финансирования дефицита бюджета;</w:t>
      </w:r>
    </w:p>
    <w:p w:rsidR="00D80156" w:rsidRPr="00AA7476" w:rsidRDefault="0081447A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0156" w:rsidRPr="00AA7476">
        <w:rPr>
          <w:sz w:val="28"/>
          <w:szCs w:val="28"/>
        </w:rPr>
        <w:t>) получатели бюджетных средств.</w:t>
      </w:r>
    </w:p>
    <w:p w:rsidR="00D35324" w:rsidRPr="00AA7476" w:rsidRDefault="00FC4717" w:rsidP="00B941D4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Участники бюджетного процесса в </w:t>
      </w:r>
      <w:r w:rsidR="00B941D4">
        <w:rPr>
          <w:sz w:val="28"/>
          <w:szCs w:val="28"/>
        </w:rPr>
        <w:t>муниципальном образовании</w:t>
      </w:r>
      <w:r w:rsidR="00B941D4" w:rsidRPr="00AA7476">
        <w:rPr>
          <w:sz w:val="28"/>
          <w:szCs w:val="28"/>
        </w:rPr>
        <w:t xml:space="preserve"> </w:t>
      </w:r>
      <w:r w:rsidRPr="00AA7476">
        <w:rPr>
          <w:sz w:val="28"/>
          <w:szCs w:val="28"/>
        </w:rPr>
        <w:t>реализуют свои полномочия в соответствии с Бюджетным кодексом Российской Федерации</w:t>
      </w:r>
      <w:r w:rsidR="00B941D4">
        <w:rPr>
          <w:sz w:val="28"/>
          <w:szCs w:val="28"/>
        </w:rPr>
        <w:t>, Уставом муниципального образования</w:t>
      </w:r>
      <w:r w:rsidRPr="00AA7476">
        <w:rPr>
          <w:sz w:val="28"/>
          <w:szCs w:val="28"/>
        </w:rPr>
        <w:t xml:space="preserve"> и настоящим </w:t>
      </w:r>
      <w:r w:rsidR="00B941D4">
        <w:rPr>
          <w:sz w:val="28"/>
          <w:szCs w:val="28"/>
        </w:rPr>
        <w:t>Положением</w:t>
      </w:r>
      <w:r w:rsidRPr="00AA7476">
        <w:rPr>
          <w:sz w:val="28"/>
          <w:szCs w:val="28"/>
        </w:rPr>
        <w:t>.</w:t>
      </w:r>
    </w:p>
    <w:p w:rsidR="00FC4717" w:rsidRPr="00AA7476" w:rsidRDefault="00FC4717" w:rsidP="00FC4717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</w:rPr>
      </w:pPr>
    </w:p>
    <w:p w:rsidR="00D8015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D35FC9">
        <w:rPr>
          <w:rStyle w:val="a5"/>
          <w:sz w:val="28"/>
          <w:szCs w:val="28"/>
        </w:rPr>
        <w:t>Статья 1</w:t>
      </w:r>
      <w:r w:rsidR="00B941D4" w:rsidRPr="00D35FC9">
        <w:rPr>
          <w:rStyle w:val="a5"/>
          <w:sz w:val="28"/>
          <w:szCs w:val="28"/>
        </w:rPr>
        <w:t>1</w:t>
      </w:r>
      <w:r w:rsidRPr="00D35FC9">
        <w:rPr>
          <w:rStyle w:val="a5"/>
          <w:sz w:val="28"/>
          <w:szCs w:val="28"/>
        </w:rPr>
        <w:t xml:space="preserve">. Бюджетный период </w:t>
      </w:r>
      <w:r w:rsidR="00D35FC9" w:rsidRPr="00D35FC9">
        <w:rPr>
          <w:rStyle w:val="a5"/>
          <w:sz w:val="28"/>
          <w:szCs w:val="28"/>
        </w:rPr>
        <w:t xml:space="preserve">районного </w:t>
      </w:r>
      <w:r w:rsidRPr="00D35FC9">
        <w:rPr>
          <w:rStyle w:val="a5"/>
          <w:sz w:val="28"/>
          <w:szCs w:val="28"/>
        </w:rPr>
        <w:t>бюджета</w:t>
      </w:r>
    </w:p>
    <w:p w:rsidR="00B941D4" w:rsidRPr="00AA7476" w:rsidRDefault="00B941D4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</w:pPr>
      <w:r w:rsidRPr="00AA7476">
        <w:rPr>
          <w:sz w:val="28"/>
          <w:szCs w:val="28"/>
        </w:rPr>
        <w:t xml:space="preserve">1. Проект </w:t>
      </w:r>
      <w:r w:rsidR="00D35FC9">
        <w:rPr>
          <w:sz w:val="28"/>
          <w:szCs w:val="28"/>
        </w:rPr>
        <w:t xml:space="preserve">районного </w:t>
      </w:r>
      <w:r w:rsidRPr="00AA7476">
        <w:rPr>
          <w:sz w:val="28"/>
          <w:szCs w:val="28"/>
        </w:rPr>
        <w:t xml:space="preserve">бюджета составляется и утверждается сроком на </w:t>
      </w:r>
      <w:r w:rsidR="008E0B58">
        <w:rPr>
          <w:sz w:val="28"/>
          <w:szCs w:val="28"/>
        </w:rPr>
        <w:t>три</w:t>
      </w:r>
      <w:r w:rsidRPr="00AA7476">
        <w:rPr>
          <w:sz w:val="28"/>
          <w:szCs w:val="28"/>
        </w:rPr>
        <w:t xml:space="preserve"> </w:t>
      </w:r>
      <w:r w:rsidR="00D35FC9">
        <w:rPr>
          <w:sz w:val="28"/>
          <w:szCs w:val="28"/>
        </w:rPr>
        <w:t>год</w:t>
      </w:r>
      <w:r w:rsidR="008E0B58">
        <w:rPr>
          <w:sz w:val="28"/>
          <w:szCs w:val="28"/>
        </w:rPr>
        <w:t>а</w:t>
      </w:r>
      <w:r w:rsidR="0074249F">
        <w:rPr>
          <w:sz w:val="28"/>
          <w:szCs w:val="28"/>
        </w:rPr>
        <w:t>, начиная с проекта районного бюджета на 2022 год.</w:t>
      </w:r>
      <w:r w:rsidRPr="00AA7476">
        <w:rPr>
          <w:sz w:val="28"/>
          <w:szCs w:val="28"/>
        </w:rPr>
        <w:t xml:space="preserve"> </w:t>
      </w:r>
    </w:p>
    <w:p w:rsidR="004D747D" w:rsidRPr="00AA7476" w:rsidRDefault="00531FF7" w:rsidP="004D747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156" w:rsidRPr="00CA5712">
        <w:rPr>
          <w:sz w:val="28"/>
          <w:szCs w:val="28"/>
        </w:rPr>
        <w:t>.</w:t>
      </w:r>
      <w:r w:rsidR="00D80156" w:rsidRPr="00AA7476">
        <w:rPr>
          <w:sz w:val="28"/>
          <w:szCs w:val="28"/>
        </w:rPr>
        <w:t xml:space="preserve"> </w:t>
      </w:r>
      <w:r w:rsidR="009E6043">
        <w:rPr>
          <w:sz w:val="28"/>
          <w:szCs w:val="28"/>
        </w:rPr>
        <w:t xml:space="preserve">Положения </w:t>
      </w:r>
      <w:r w:rsidR="004D747D" w:rsidRPr="00AA7476">
        <w:rPr>
          <w:sz w:val="28"/>
          <w:szCs w:val="28"/>
        </w:rPr>
        <w:t>нормативн</w:t>
      </w:r>
      <w:r w:rsidR="009E6043">
        <w:rPr>
          <w:sz w:val="28"/>
          <w:szCs w:val="28"/>
        </w:rPr>
        <w:t>о-</w:t>
      </w:r>
      <w:r w:rsidR="004D747D" w:rsidRPr="00AA7476">
        <w:rPr>
          <w:sz w:val="28"/>
          <w:szCs w:val="28"/>
        </w:rPr>
        <w:t>правовы</w:t>
      </w:r>
      <w:r w:rsidR="009E6043">
        <w:rPr>
          <w:sz w:val="28"/>
          <w:szCs w:val="28"/>
        </w:rPr>
        <w:t>х</w:t>
      </w:r>
      <w:r w:rsidR="004D747D" w:rsidRPr="00AA7476">
        <w:rPr>
          <w:sz w:val="28"/>
          <w:szCs w:val="28"/>
        </w:rPr>
        <w:t xml:space="preserve"> акт</w:t>
      </w:r>
      <w:r w:rsidR="009E6043">
        <w:rPr>
          <w:sz w:val="28"/>
          <w:szCs w:val="28"/>
        </w:rPr>
        <w:t>ов</w:t>
      </w:r>
      <w:r w:rsidR="004D747D" w:rsidRPr="00AA7476">
        <w:rPr>
          <w:sz w:val="28"/>
          <w:szCs w:val="28"/>
        </w:rPr>
        <w:t xml:space="preserve"> </w:t>
      </w:r>
      <w:r w:rsidR="004D747D">
        <w:rPr>
          <w:sz w:val="28"/>
          <w:szCs w:val="28"/>
        </w:rPr>
        <w:t>муниципального образования</w:t>
      </w:r>
      <w:r w:rsidR="009E6043">
        <w:rPr>
          <w:sz w:val="28"/>
          <w:szCs w:val="28"/>
        </w:rPr>
        <w:t>, приводящих к изменению общего объема доходов районного бюджета и принятых после внесения проекта решения о районном бюджете в районный Совет народных депутатов, учитываются в очередном финансовом году при внесении изменений в бюджет</w:t>
      </w:r>
      <w:r w:rsidR="004D747D" w:rsidRPr="00AA7476">
        <w:rPr>
          <w:sz w:val="28"/>
          <w:szCs w:val="28"/>
        </w:rPr>
        <w:t xml:space="preserve"> на текущий финансовый год.</w:t>
      </w:r>
    </w:p>
    <w:p w:rsidR="00D80156" w:rsidRPr="00AA7476" w:rsidRDefault="00D80156" w:rsidP="004D747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                                                                                                           </w:t>
      </w:r>
      <w:r w:rsidR="004D747D">
        <w:rPr>
          <w:sz w:val="28"/>
          <w:szCs w:val="28"/>
        </w:rPr>
        <w:t xml:space="preserve">                 </w:t>
      </w:r>
      <w:r w:rsidRPr="00AA7476">
        <w:rPr>
          <w:sz w:val="28"/>
          <w:szCs w:val="28"/>
        </w:rPr>
        <w:t xml:space="preserve"> </w:t>
      </w:r>
    </w:p>
    <w:p w:rsidR="00D8015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AA7476">
        <w:rPr>
          <w:rStyle w:val="a5"/>
          <w:sz w:val="28"/>
          <w:szCs w:val="28"/>
        </w:rPr>
        <w:t>Статья 1</w:t>
      </w:r>
      <w:r w:rsidR="00531FF7">
        <w:rPr>
          <w:rStyle w:val="a5"/>
          <w:sz w:val="28"/>
          <w:szCs w:val="28"/>
        </w:rPr>
        <w:t>2</w:t>
      </w:r>
      <w:r w:rsidRPr="00AA7476">
        <w:rPr>
          <w:rStyle w:val="a5"/>
          <w:sz w:val="28"/>
          <w:szCs w:val="28"/>
        </w:rPr>
        <w:t>. Состав решения о районном бюджете</w:t>
      </w:r>
    </w:p>
    <w:p w:rsidR="00531FF7" w:rsidRPr="00AA7476" w:rsidRDefault="00531FF7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</w:pPr>
      <w:r w:rsidRPr="00614BD9">
        <w:rPr>
          <w:sz w:val="28"/>
          <w:szCs w:val="28"/>
        </w:rPr>
        <w:t>1. В решении о районном бюджете</w:t>
      </w:r>
      <w:r w:rsidR="00EA61A0" w:rsidRPr="00614BD9">
        <w:rPr>
          <w:sz w:val="28"/>
          <w:szCs w:val="28"/>
        </w:rPr>
        <w:t xml:space="preserve"> на очередной финансовый год</w:t>
      </w:r>
      <w:r w:rsidRPr="00AA7476">
        <w:rPr>
          <w:sz w:val="28"/>
          <w:szCs w:val="28"/>
        </w:rPr>
        <w:t xml:space="preserve"> </w:t>
      </w:r>
      <w:r w:rsidR="00C544E7">
        <w:rPr>
          <w:sz w:val="28"/>
          <w:szCs w:val="28"/>
        </w:rPr>
        <w:t>и плановый период</w:t>
      </w:r>
      <w:r w:rsidR="00C544E7" w:rsidRPr="00AA7476">
        <w:rPr>
          <w:sz w:val="28"/>
          <w:szCs w:val="28"/>
        </w:rPr>
        <w:t xml:space="preserve"> </w:t>
      </w:r>
      <w:r w:rsidRPr="00AA7476">
        <w:rPr>
          <w:sz w:val="28"/>
          <w:szCs w:val="28"/>
        </w:rPr>
        <w:t>должны содержаться основные характеристики бюджета, к которым относятся общий объем доходов бюджета, общий объем расходов, дефицит (профицит) бюджета</w:t>
      </w:r>
      <w:r w:rsidR="00B25048" w:rsidRPr="00AA7476">
        <w:rPr>
          <w:sz w:val="28"/>
          <w:szCs w:val="28"/>
        </w:rPr>
        <w:t xml:space="preserve">, а также иные показатели, установленные </w:t>
      </w:r>
      <w:r w:rsidR="00F10AC5" w:rsidRPr="00AA7476">
        <w:rPr>
          <w:sz w:val="28"/>
          <w:szCs w:val="28"/>
        </w:rPr>
        <w:t xml:space="preserve">Бюджетным кодексом и настоящим </w:t>
      </w:r>
      <w:r w:rsidR="00FA4B50">
        <w:rPr>
          <w:sz w:val="28"/>
          <w:szCs w:val="28"/>
        </w:rPr>
        <w:t>Положением</w:t>
      </w:r>
      <w:r w:rsidR="007764B1" w:rsidRPr="00AA7476">
        <w:rPr>
          <w:sz w:val="28"/>
          <w:szCs w:val="28"/>
        </w:rPr>
        <w:t>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2. В решении о районном бюджете </w:t>
      </w:r>
      <w:r w:rsidR="00EA61A0" w:rsidRPr="00AA7476">
        <w:rPr>
          <w:sz w:val="28"/>
          <w:szCs w:val="28"/>
        </w:rPr>
        <w:t xml:space="preserve">на очередной финансовый год </w:t>
      </w:r>
      <w:r w:rsidR="00C544E7">
        <w:rPr>
          <w:sz w:val="28"/>
          <w:szCs w:val="28"/>
        </w:rPr>
        <w:t xml:space="preserve">и плановый период </w:t>
      </w:r>
      <w:r w:rsidRPr="00AA7476">
        <w:rPr>
          <w:sz w:val="28"/>
          <w:szCs w:val="28"/>
        </w:rPr>
        <w:t xml:space="preserve">должны содержаться нормативы распределения доходов между бюджетами бюджетной системы </w:t>
      </w:r>
      <w:r w:rsidR="00614BD9">
        <w:rPr>
          <w:sz w:val="28"/>
          <w:szCs w:val="28"/>
        </w:rPr>
        <w:t>муниципального образования</w:t>
      </w:r>
      <w:r w:rsidRPr="00AA7476">
        <w:rPr>
          <w:sz w:val="28"/>
          <w:szCs w:val="28"/>
        </w:rPr>
        <w:t xml:space="preserve"> в случае, если они не установлены бюджетным законодательством Российской Федерации, законами Алтайского края, </w:t>
      </w:r>
      <w:r w:rsidR="00614BD9">
        <w:rPr>
          <w:sz w:val="28"/>
          <w:szCs w:val="28"/>
        </w:rPr>
        <w:t>нормативными правовыми актами муниципального образования.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6C1">
        <w:rPr>
          <w:sz w:val="28"/>
          <w:szCs w:val="28"/>
        </w:rPr>
        <w:t>3. Решением о районном бюджете</w:t>
      </w:r>
      <w:r w:rsidR="00EA61A0" w:rsidRPr="002E16C1">
        <w:rPr>
          <w:sz w:val="28"/>
          <w:szCs w:val="28"/>
        </w:rPr>
        <w:t xml:space="preserve"> на очередной финансовый год</w:t>
      </w:r>
      <w:r w:rsidRPr="002E16C1">
        <w:rPr>
          <w:sz w:val="28"/>
          <w:szCs w:val="28"/>
        </w:rPr>
        <w:t xml:space="preserve"> </w:t>
      </w:r>
      <w:r w:rsidR="00C544E7">
        <w:rPr>
          <w:sz w:val="28"/>
          <w:szCs w:val="28"/>
        </w:rPr>
        <w:t>и плановый период</w:t>
      </w:r>
      <w:r w:rsidR="00C544E7" w:rsidRPr="002E16C1">
        <w:rPr>
          <w:sz w:val="28"/>
          <w:szCs w:val="28"/>
        </w:rPr>
        <w:t xml:space="preserve"> </w:t>
      </w:r>
      <w:r w:rsidRPr="002E16C1">
        <w:rPr>
          <w:sz w:val="28"/>
          <w:szCs w:val="28"/>
        </w:rPr>
        <w:t>у</w:t>
      </w:r>
      <w:r w:rsidR="00B25048" w:rsidRPr="002E16C1">
        <w:rPr>
          <w:sz w:val="28"/>
          <w:szCs w:val="28"/>
        </w:rPr>
        <w:t>тверждается</w:t>
      </w:r>
      <w:r w:rsidRPr="002E16C1">
        <w:rPr>
          <w:sz w:val="28"/>
          <w:szCs w:val="28"/>
        </w:rPr>
        <w:t>:</w:t>
      </w:r>
    </w:p>
    <w:p w:rsidR="002E16C1" w:rsidRDefault="00036B89" w:rsidP="00735F18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sz w:val="28"/>
          <w:szCs w:val="28"/>
        </w:rPr>
        <w:t>1</w:t>
      </w:r>
      <w:r w:rsidR="00D80156" w:rsidRPr="00AA7476">
        <w:rPr>
          <w:sz w:val="28"/>
          <w:szCs w:val="28"/>
        </w:rPr>
        <w:t>) распределение бюджетных ассигнований по разделам, подразделам, целевым статьям</w:t>
      </w:r>
      <w:r w:rsidR="00735F18" w:rsidRPr="00AA7476">
        <w:rPr>
          <w:sz w:val="28"/>
          <w:szCs w:val="28"/>
        </w:rPr>
        <w:t xml:space="preserve"> (муниципальным программам и непрограммным направлениям деятельности), группам (группам и подгруппам) видов расходов</w:t>
      </w:r>
      <w:r w:rsidR="002E16C1" w:rsidRPr="002E16C1">
        <w:rPr>
          <w:sz w:val="28"/>
          <w:szCs w:val="28"/>
        </w:rPr>
        <w:t xml:space="preserve"> и (или) по целевым статьям</w:t>
      </w:r>
      <w:r w:rsidR="00735F18" w:rsidRPr="00AA7476">
        <w:rPr>
          <w:sz w:val="28"/>
          <w:szCs w:val="28"/>
        </w:rPr>
        <w:t xml:space="preserve"> </w:t>
      </w:r>
      <w:r w:rsidR="002E16C1" w:rsidRPr="00AA7476">
        <w:rPr>
          <w:sz w:val="28"/>
          <w:szCs w:val="28"/>
        </w:rPr>
        <w:t>(муниципальным программам и непрограммным направлениям деятельности)</w:t>
      </w:r>
      <w:r w:rsidR="002E16C1">
        <w:rPr>
          <w:sz w:val="28"/>
          <w:szCs w:val="28"/>
        </w:rPr>
        <w:t xml:space="preserve">, </w:t>
      </w:r>
      <w:r w:rsidR="002E16C1" w:rsidRPr="002E16C1">
        <w:rPr>
          <w:sz w:val="28"/>
          <w:szCs w:val="28"/>
        </w:rPr>
        <w:t>группам (группам и подгруппам) видов расходов классификации расходов бюджет</w:t>
      </w:r>
      <w:r w:rsidR="002E16C1">
        <w:rPr>
          <w:sz w:val="28"/>
          <w:szCs w:val="28"/>
        </w:rPr>
        <w:t>ов</w:t>
      </w:r>
      <w:r w:rsidR="002E16C1" w:rsidRPr="002E16C1">
        <w:rPr>
          <w:sz w:val="28"/>
          <w:szCs w:val="28"/>
        </w:rPr>
        <w:t xml:space="preserve"> на очередной финансовый год</w:t>
      </w:r>
      <w:r w:rsidR="00C544E7">
        <w:rPr>
          <w:sz w:val="28"/>
          <w:szCs w:val="28"/>
        </w:rPr>
        <w:t xml:space="preserve"> и плановый период</w:t>
      </w:r>
      <w:r w:rsidR="002E16C1">
        <w:rPr>
          <w:sz w:val="28"/>
          <w:szCs w:val="28"/>
        </w:rPr>
        <w:t>;</w:t>
      </w:r>
    </w:p>
    <w:p w:rsidR="00735F18" w:rsidRPr="00AA7476" w:rsidRDefault="00036B89" w:rsidP="00735F1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35F18" w:rsidRPr="00AA7476">
        <w:rPr>
          <w:sz w:val="28"/>
          <w:szCs w:val="28"/>
        </w:rPr>
        <w:t>) ведомственная структура расходов бюджета на очередной финансовый год</w:t>
      </w:r>
      <w:r w:rsidR="00C544E7">
        <w:rPr>
          <w:sz w:val="28"/>
          <w:szCs w:val="28"/>
        </w:rPr>
        <w:t xml:space="preserve"> и плановый период</w:t>
      </w:r>
      <w:r w:rsidR="00735F18" w:rsidRPr="00AA7476">
        <w:rPr>
          <w:sz w:val="28"/>
          <w:szCs w:val="28"/>
        </w:rPr>
        <w:t>;</w:t>
      </w:r>
    </w:p>
    <w:p w:rsidR="0003645E" w:rsidRDefault="00036B89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156" w:rsidRPr="00AA7476">
        <w:rPr>
          <w:sz w:val="28"/>
          <w:szCs w:val="28"/>
        </w:rPr>
        <w:t xml:space="preserve">) </w:t>
      </w:r>
      <w:r w:rsidR="0003645E">
        <w:rPr>
          <w:sz w:val="28"/>
          <w:szCs w:val="28"/>
        </w:rPr>
        <w:t>общий объем ассигнований муниципального дорожного фонда</w:t>
      </w:r>
      <w:r w:rsidR="00C544E7">
        <w:rPr>
          <w:sz w:val="28"/>
          <w:szCs w:val="28"/>
        </w:rPr>
        <w:t xml:space="preserve"> </w:t>
      </w:r>
      <w:r w:rsidR="00C544E7" w:rsidRPr="002E16C1">
        <w:rPr>
          <w:sz w:val="28"/>
          <w:szCs w:val="28"/>
        </w:rPr>
        <w:t xml:space="preserve">на очередной финансовый год </w:t>
      </w:r>
      <w:r w:rsidR="00C544E7">
        <w:rPr>
          <w:sz w:val="28"/>
          <w:szCs w:val="28"/>
        </w:rPr>
        <w:t>и плановый период</w:t>
      </w:r>
      <w:r w:rsidR="0003645E">
        <w:rPr>
          <w:sz w:val="28"/>
          <w:szCs w:val="28"/>
        </w:rPr>
        <w:t>;</w:t>
      </w:r>
    </w:p>
    <w:p w:rsidR="00D80156" w:rsidRPr="00AA7476" w:rsidRDefault="00036B89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645E">
        <w:rPr>
          <w:sz w:val="28"/>
          <w:szCs w:val="28"/>
        </w:rPr>
        <w:t xml:space="preserve">) </w:t>
      </w:r>
      <w:r w:rsidR="00D80156" w:rsidRPr="00AA7476"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 w:rsidR="00C544E7">
        <w:rPr>
          <w:sz w:val="28"/>
          <w:szCs w:val="28"/>
        </w:rPr>
        <w:t xml:space="preserve"> </w:t>
      </w:r>
      <w:r w:rsidR="00C544E7" w:rsidRPr="002E16C1">
        <w:rPr>
          <w:sz w:val="28"/>
          <w:szCs w:val="28"/>
        </w:rPr>
        <w:t xml:space="preserve">на очередной финансовый год </w:t>
      </w:r>
      <w:r w:rsidR="00C544E7">
        <w:rPr>
          <w:sz w:val="28"/>
          <w:szCs w:val="28"/>
        </w:rPr>
        <w:t>и плановый период</w:t>
      </w:r>
      <w:r w:rsidR="00D80156" w:rsidRPr="00AA7476">
        <w:rPr>
          <w:sz w:val="28"/>
          <w:szCs w:val="28"/>
        </w:rPr>
        <w:t>;</w:t>
      </w:r>
    </w:p>
    <w:p w:rsidR="0006428E" w:rsidRPr="00AA7476" w:rsidRDefault="00036B89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0156" w:rsidRPr="00414167">
        <w:rPr>
          <w:sz w:val="28"/>
          <w:szCs w:val="28"/>
        </w:rPr>
        <w:t xml:space="preserve">) объем межбюджетных трансфертов, получаемых из других бюджетов и предоставляемых другим бюджетам бюджетной системы </w:t>
      </w:r>
      <w:r w:rsidR="00414167" w:rsidRPr="00414167">
        <w:rPr>
          <w:sz w:val="28"/>
          <w:szCs w:val="28"/>
        </w:rPr>
        <w:t>Российской Федерации</w:t>
      </w:r>
      <w:r w:rsidR="00D80156" w:rsidRPr="00414167">
        <w:rPr>
          <w:sz w:val="28"/>
          <w:szCs w:val="28"/>
        </w:rPr>
        <w:t xml:space="preserve"> в очередном финансовом году</w:t>
      </w:r>
      <w:r w:rsidR="00C544E7">
        <w:rPr>
          <w:sz w:val="28"/>
          <w:szCs w:val="28"/>
        </w:rPr>
        <w:t xml:space="preserve"> и плановом периоде</w:t>
      </w:r>
      <w:r w:rsidR="00D80156" w:rsidRPr="00414167">
        <w:rPr>
          <w:sz w:val="28"/>
          <w:szCs w:val="28"/>
        </w:rPr>
        <w:t>;</w:t>
      </w:r>
    </w:p>
    <w:p w:rsidR="00987A6C" w:rsidRPr="00AA7476" w:rsidRDefault="00036B89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428E" w:rsidRPr="00AA7476">
        <w:rPr>
          <w:sz w:val="28"/>
          <w:szCs w:val="28"/>
        </w:rPr>
        <w:t>)</w:t>
      </w:r>
      <w:r w:rsidR="00414167">
        <w:rPr>
          <w:sz w:val="28"/>
          <w:szCs w:val="28"/>
        </w:rPr>
        <w:t xml:space="preserve"> </w:t>
      </w:r>
      <w:r w:rsidR="0006428E" w:rsidRPr="00AA7476">
        <w:rPr>
          <w:sz w:val="28"/>
          <w:szCs w:val="28"/>
        </w:rPr>
        <w:t>распределение межбюджетных трансфертов между муниципальными образованиями</w:t>
      </w:r>
      <w:r w:rsidR="00C544E7">
        <w:rPr>
          <w:sz w:val="28"/>
          <w:szCs w:val="28"/>
        </w:rPr>
        <w:t xml:space="preserve"> </w:t>
      </w:r>
      <w:r w:rsidR="00C544E7" w:rsidRPr="00414167">
        <w:rPr>
          <w:sz w:val="28"/>
          <w:szCs w:val="28"/>
        </w:rPr>
        <w:t>в очередном финансовом году</w:t>
      </w:r>
      <w:r w:rsidR="00C544E7">
        <w:rPr>
          <w:sz w:val="28"/>
          <w:szCs w:val="28"/>
        </w:rPr>
        <w:t xml:space="preserve"> и плановом периоде</w:t>
      </w:r>
      <w:r w:rsidR="0006428E" w:rsidRPr="00AA7476">
        <w:rPr>
          <w:sz w:val="28"/>
          <w:szCs w:val="28"/>
        </w:rPr>
        <w:t>;</w:t>
      </w:r>
      <w:r w:rsidR="00987A6C" w:rsidRPr="00AA7476">
        <w:rPr>
          <w:sz w:val="28"/>
          <w:szCs w:val="28"/>
        </w:rPr>
        <w:t xml:space="preserve"> </w:t>
      </w:r>
    </w:p>
    <w:p w:rsidR="00D80156" w:rsidRPr="00AA7476" w:rsidRDefault="00036B89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7A6C" w:rsidRPr="00AA7476">
        <w:rPr>
          <w:sz w:val="28"/>
          <w:szCs w:val="28"/>
        </w:rPr>
        <w:t xml:space="preserve">) </w:t>
      </w:r>
      <w:r w:rsidR="00D80156" w:rsidRPr="00AA7476">
        <w:rPr>
          <w:sz w:val="28"/>
          <w:szCs w:val="28"/>
        </w:rPr>
        <w:t>источники финансирования дефицита районного бюджета на очередной финансовый год</w:t>
      </w:r>
      <w:r w:rsidR="00C544E7">
        <w:rPr>
          <w:sz w:val="28"/>
          <w:szCs w:val="28"/>
        </w:rPr>
        <w:t xml:space="preserve"> и плановый период</w:t>
      </w:r>
      <w:r w:rsidR="00D80156" w:rsidRPr="00AA7476">
        <w:rPr>
          <w:sz w:val="28"/>
          <w:szCs w:val="28"/>
        </w:rPr>
        <w:t>;</w:t>
      </w:r>
    </w:p>
    <w:p w:rsidR="00D80156" w:rsidRDefault="00036B89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0156" w:rsidRPr="00AA7476">
        <w:rPr>
          <w:sz w:val="28"/>
          <w:szCs w:val="28"/>
        </w:rPr>
        <w:t xml:space="preserve">) верхний предел муниципального внутреннего долга </w:t>
      </w:r>
      <w:r w:rsidR="00C56199">
        <w:rPr>
          <w:sz w:val="28"/>
          <w:szCs w:val="28"/>
        </w:rPr>
        <w:t xml:space="preserve">и (или) </w:t>
      </w:r>
      <w:r w:rsidR="00C56199" w:rsidRPr="00AA7476">
        <w:rPr>
          <w:sz w:val="28"/>
          <w:szCs w:val="28"/>
        </w:rPr>
        <w:t xml:space="preserve">верхний предел муниципального </w:t>
      </w:r>
      <w:r w:rsidR="00C56199">
        <w:rPr>
          <w:sz w:val="28"/>
          <w:szCs w:val="28"/>
        </w:rPr>
        <w:t>внешнего</w:t>
      </w:r>
      <w:r w:rsidR="00C56199" w:rsidRPr="00AA7476">
        <w:rPr>
          <w:sz w:val="28"/>
          <w:szCs w:val="28"/>
        </w:rPr>
        <w:t xml:space="preserve"> долга </w:t>
      </w:r>
      <w:r w:rsidR="00D80156" w:rsidRPr="00AA7476">
        <w:rPr>
          <w:sz w:val="28"/>
          <w:szCs w:val="28"/>
        </w:rPr>
        <w:t>по состоянию на 1 января года, следующего за очередным финансовым годом, с указанием</w:t>
      </w:r>
      <w:r w:rsidR="00987A6C" w:rsidRPr="00AA7476">
        <w:rPr>
          <w:sz w:val="28"/>
          <w:szCs w:val="28"/>
        </w:rPr>
        <w:t>,</w:t>
      </w:r>
      <w:r w:rsidR="00D80156" w:rsidRPr="00AA7476">
        <w:rPr>
          <w:sz w:val="28"/>
          <w:szCs w:val="28"/>
        </w:rPr>
        <w:t xml:space="preserve"> в том числе верхнего предела долга по муниципальным гарантиям;</w:t>
      </w:r>
    </w:p>
    <w:p w:rsidR="0006428E" w:rsidRPr="00AA7476" w:rsidRDefault="0006428E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1</w:t>
      </w:r>
      <w:r w:rsidR="00036B89">
        <w:rPr>
          <w:sz w:val="28"/>
          <w:szCs w:val="28"/>
        </w:rPr>
        <w:t>0</w:t>
      </w:r>
      <w:r w:rsidRPr="00AA7476">
        <w:rPr>
          <w:sz w:val="28"/>
          <w:szCs w:val="28"/>
        </w:rPr>
        <w:t>)</w:t>
      </w:r>
      <w:r w:rsidR="00C56199">
        <w:rPr>
          <w:sz w:val="28"/>
          <w:szCs w:val="28"/>
        </w:rPr>
        <w:t xml:space="preserve"> </w:t>
      </w:r>
      <w:r w:rsidRPr="00AA7476">
        <w:rPr>
          <w:sz w:val="28"/>
          <w:szCs w:val="28"/>
        </w:rPr>
        <w:t>программа муниципальных внутренних заимствований на очередной финансовый год</w:t>
      </w:r>
      <w:r w:rsidR="00C544E7">
        <w:rPr>
          <w:sz w:val="28"/>
          <w:szCs w:val="28"/>
        </w:rPr>
        <w:t xml:space="preserve"> и плановый период</w:t>
      </w:r>
      <w:r w:rsidRPr="00AA7476">
        <w:rPr>
          <w:sz w:val="28"/>
          <w:szCs w:val="28"/>
        </w:rPr>
        <w:t>;</w:t>
      </w:r>
    </w:p>
    <w:p w:rsidR="0006428E" w:rsidRPr="00AA7476" w:rsidRDefault="0006428E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1</w:t>
      </w:r>
      <w:r w:rsidR="00036B89">
        <w:rPr>
          <w:sz w:val="28"/>
          <w:szCs w:val="28"/>
        </w:rPr>
        <w:t>1</w:t>
      </w:r>
      <w:r w:rsidRPr="00AA7476">
        <w:rPr>
          <w:sz w:val="28"/>
          <w:szCs w:val="28"/>
        </w:rPr>
        <w:t>)</w:t>
      </w:r>
      <w:r w:rsidR="0003645E">
        <w:rPr>
          <w:sz w:val="28"/>
          <w:szCs w:val="28"/>
        </w:rPr>
        <w:t xml:space="preserve"> </w:t>
      </w:r>
      <w:r w:rsidR="00C56199">
        <w:rPr>
          <w:sz w:val="28"/>
          <w:szCs w:val="28"/>
        </w:rPr>
        <w:t xml:space="preserve"> </w:t>
      </w:r>
      <w:r w:rsidRPr="00AA7476">
        <w:rPr>
          <w:sz w:val="28"/>
          <w:szCs w:val="28"/>
        </w:rPr>
        <w:t>программа муниципальных гарантий на очередной финансовый год</w:t>
      </w:r>
      <w:r w:rsidR="00C544E7">
        <w:rPr>
          <w:sz w:val="28"/>
          <w:szCs w:val="28"/>
        </w:rPr>
        <w:t xml:space="preserve"> и плановый период</w:t>
      </w:r>
      <w:r w:rsidRPr="00AA7476">
        <w:rPr>
          <w:sz w:val="28"/>
          <w:szCs w:val="28"/>
        </w:rPr>
        <w:t>;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1</w:t>
      </w:r>
      <w:r w:rsidR="00036B89">
        <w:rPr>
          <w:sz w:val="28"/>
          <w:szCs w:val="28"/>
        </w:rPr>
        <w:t>2</w:t>
      </w:r>
      <w:r w:rsidRPr="00AA7476">
        <w:rPr>
          <w:sz w:val="28"/>
          <w:szCs w:val="28"/>
        </w:rPr>
        <w:t>)</w:t>
      </w:r>
      <w:r w:rsidR="0003645E">
        <w:rPr>
          <w:sz w:val="28"/>
          <w:szCs w:val="28"/>
        </w:rPr>
        <w:t xml:space="preserve"> </w:t>
      </w:r>
      <w:r w:rsidR="00987A6C" w:rsidRPr="00AA7476">
        <w:rPr>
          <w:sz w:val="28"/>
          <w:szCs w:val="28"/>
        </w:rPr>
        <w:t xml:space="preserve">иные показатели районного бюджета, </w:t>
      </w:r>
      <w:r w:rsidR="008E15FE">
        <w:rPr>
          <w:sz w:val="28"/>
          <w:szCs w:val="28"/>
        </w:rPr>
        <w:t xml:space="preserve">предусмотренные законодательством Российской Федерации, Алтайского края и </w:t>
      </w:r>
      <w:r w:rsidR="00987A6C" w:rsidRPr="00AA7476">
        <w:rPr>
          <w:sz w:val="28"/>
          <w:szCs w:val="28"/>
        </w:rPr>
        <w:t xml:space="preserve">установленные   нормативными правовыми актами </w:t>
      </w:r>
      <w:r w:rsidR="00C56199">
        <w:rPr>
          <w:sz w:val="28"/>
          <w:szCs w:val="28"/>
        </w:rPr>
        <w:t>муниципального образования</w:t>
      </w:r>
      <w:r w:rsidR="00987A6C" w:rsidRPr="00AA7476">
        <w:rPr>
          <w:sz w:val="28"/>
          <w:szCs w:val="28"/>
        </w:rPr>
        <w:t>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</w:rPr>
      </w:pPr>
    </w:p>
    <w:p w:rsidR="00D8015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C56199">
        <w:rPr>
          <w:rStyle w:val="a5"/>
          <w:sz w:val="28"/>
          <w:szCs w:val="28"/>
        </w:rPr>
        <w:t>Статья 1</w:t>
      </w:r>
      <w:r w:rsidR="00A4268E">
        <w:rPr>
          <w:rStyle w:val="a5"/>
          <w:sz w:val="28"/>
          <w:szCs w:val="28"/>
        </w:rPr>
        <w:t>3</w:t>
      </w:r>
      <w:r w:rsidRPr="00C56199">
        <w:rPr>
          <w:rStyle w:val="a5"/>
          <w:sz w:val="28"/>
          <w:szCs w:val="28"/>
        </w:rPr>
        <w:t>. Документы</w:t>
      </w:r>
      <w:r w:rsidRPr="00AA7476">
        <w:rPr>
          <w:rStyle w:val="a5"/>
          <w:sz w:val="28"/>
          <w:szCs w:val="28"/>
        </w:rPr>
        <w:t xml:space="preserve"> и материалы, представляемые в</w:t>
      </w:r>
      <w:r w:rsidR="00B93B74" w:rsidRPr="00AA7476">
        <w:rPr>
          <w:rStyle w:val="a5"/>
          <w:sz w:val="28"/>
          <w:szCs w:val="28"/>
        </w:rPr>
        <w:t xml:space="preserve"> </w:t>
      </w:r>
      <w:r w:rsidR="008E15FE" w:rsidRPr="008E15FE">
        <w:rPr>
          <w:rStyle w:val="a5"/>
          <w:sz w:val="28"/>
          <w:szCs w:val="28"/>
        </w:rPr>
        <w:t xml:space="preserve">Бийский </w:t>
      </w:r>
      <w:r w:rsidRPr="00AA7476">
        <w:rPr>
          <w:rStyle w:val="a5"/>
          <w:sz w:val="28"/>
          <w:szCs w:val="28"/>
        </w:rPr>
        <w:t>районн</w:t>
      </w:r>
      <w:r w:rsidR="008E15FE">
        <w:rPr>
          <w:rStyle w:val="a5"/>
          <w:sz w:val="28"/>
          <w:szCs w:val="28"/>
        </w:rPr>
        <w:t>ый</w:t>
      </w:r>
      <w:r w:rsidRPr="00AA7476">
        <w:rPr>
          <w:rStyle w:val="a5"/>
          <w:sz w:val="28"/>
          <w:szCs w:val="28"/>
        </w:rPr>
        <w:t xml:space="preserve"> С</w:t>
      </w:r>
      <w:r w:rsidR="008E15FE">
        <w:rPr>
          <w:rStyle w:val="a5"/>
          <w:sz w:val="28"/>
          <w:szCs w:val="28"/>
        </w:rPr>
        <w:t>овет народных</w:t>
      </w:r>
      <w:r w:rsidRPr="00AA7476">
        <w:rPr>
          <w:rStyle w:val="a5"/>
          <w:sz w:val="28"/>
          <w:szCs w:val="28"/>
        </w:rPr>
        <w:t xml:space="preserve"> депутатов одновременно с проектом решения о районном бюджете</w:t>
      </w:r>
    </w:p>
    <w:p w:rsidR="00C56199" w:rsidRPr="00AA7476" w:rsidRDefault="00C56199" w:rsidP="00D80156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D80156" w:rsidRPr="0003645E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645E">
        <w:rPr>
          <w:sz w:val="28"/>
          <w:szCs w:val="28"/>
        </w:rPr>
        <w:t xml:space="preserve">Одновременно с проектом решения о районном бюджете в </w:t>
      </w:r>
      <w:r w:rsidRPr="0003645E">
        <w:rPr>
          <w:rStyle w:val="a5"/>
          <w:b w:val="0"/>
          <w:sz w:val="28"/>
          <w:szCs w:val="28"/>
        </w:rPr>
        <w:t>районн</w:t>
      </w:r>
      <w:r w:rsidR="008E15FE" w:rsidRPr="0003645E">
        <w:rPr>
          <w:rStyle w:val="a5"/>
          <w:b w:val="0"/>
          <w:sz w:val="28"/>
          <w:szCs w:val="28"/>
        </w:rPr>
        <w:t>ый</w:t>
      </w:r>
      <w:r w:rsidRPr="0003645E">
        <w:rPr>
          <w:rStyle w:val="a5"/>
          <w:b w:val="0"/>
          <w:sz w:val="28"/>
          <w:szCs w:val="28"/>
        </w:rPr>
        <w:t xml:space="preserve"> С</w:t>
      </w:r>
      <w:r w:rsidR="008E15FE" w:rsidRPr="0003645E">
        <w:rPr>
          <w:rStyle w:val="a5"/>
          <w:b w:val="0"/>
          <w:sz w:val="28"/>
          <w:szCs w:val="28"/>
        </w:rPr>
        <w:t xml:space="preserve">овет народных </w:t>
      </w:r>
      <w:r w:rsidRPr="0003645E">
        <w:rPr>
          <w:rStyle w:val="a5"/>
          <w:b w:val="0"/>
          <w:sz w:val="28"/>
          <w:szCs w:val="28"/>
        </w:rPr>
        <w:t xml:space="preserve">депутатов </w:t>
      </w:r>
      <w:r w:rsidRPr="0003645E">
        <w:rPr>
          <w:sz w:val="28"/>
          <w:szCs w:val="28"/>
        </w:rPr>
        <w:t>представляются:</w:t>
      </w:r>
    </w:p>
    <w:p w:rsidR="00D80156" w:rsidRPr="0003645E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645E">
        <w:rPr>
          <w:sz w:val="28"/>
          <w:szCs w:val="28"/>
        </w:rPr>
        <w:t>1) основные направления бюджетной и налоговой политики;</w:t>
      </w:r>
    </w:p>
    <w:p w:rsidR="00B93B74" w:rsidRPr="0003645E" w:rsidRDefault="00B93B74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645E">
        <w:rPr>
          <w:sz w:val="28"/>
          <w:szCs w:val="28"/>
        </w:rPr>
        <w:t>2) п</w:t>
      </w:r>
      <w:r w:rsidR="00F71B33" w:rsidRPr="0003645E">
        <w:rPr>
          <w:sz w:val="28"/>
          <w:szCs w:val="28"/>
        </w:rPr>
        <w:t>редварительные итоги социально-</w:t>
      </w:r>
      <w:r w:rsidRPr="0003645E">
        <w:rPr>
          <w:sz w:val="28"/>
          <w:szCs w:val="28"/>
        </w:rPr>
        <w:t>экономического развития района за истекший период текущего финансового года и ожидаемые итоги социально- экономического развития района за текущий финансовый год;</w:t>
      </w:r>
    </w:p>
    <w:p w:rsidR="00D80156" w:rsidRPr="0003645E" w:rsidRDefault="00B93B74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645E">
        <w:rPr>
          <w:sz w:val="28"/>
          <w:szCs w:val="28"/>
        </w:rPr>
        <w:t>3</w:t>
      </w:r>
      <w:r w:rsidR="00D80156" w:rsidRPr="0003645E">
        <w:rPr>
          <w:sz w:val="28"/>
          <w:szCs w:val="28"/>
        </w:rPr>
        <w:t>) прогноз социально-экономического развития района;</w:t>
      </w:r>
    </w:p>
    <w:p w:rsidR="00D80156" w:rsidRPr="0003645E" w:rsidRDefault="00B93B74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645E">
        <w:rPr>
          <w:sz w:val="28"/>
          <w:szCs w:val="28"/>
        </w:rPr>
        <w:t>4</w:t>
      </w:r>
      <w:r w:rsidR="00D80156" w:rsidRPr="0003645E">
        <w:rPr>
          <w:sz w:val="28"/>
          <w:szCs w:val="28"/>
        </w:rPr>
        <w:t xml:space="preserve">) прогноз основных характеристик (общий объем доходов, общий объем расходов, дефицита (профицита) бюджета) </w:t>
      </w:r>
      <w:r w:rsidR="00880101" w:rsidRPr="0003645E">
        <w:rPr>
          <w:sz w:val="28"/>
          <w:szCs w:val="28"/>
        </w:rPr>
        <w:t>консолидированного</w:t>
      </w:r>
      <w:r w:rsidR="00D80156" w:rsidRPr="0003645E">
        <w:rPr>
          <w:sz w:val="28"/>
          <w:szCs w:val="28"/>
        </w:rPr>
        <w:t xml:space="preserve"> бюджета</w:t>
      </w:r>
      <w:r w:rsidR="00880101" w:rsidRPr="0003645E">
        <w:rPr>
          <w:sz w:val="28"/>
          <w:szCs w:val="28"/>
        </w:rPr>
        <w:t xml:space="preserve"> района </w:t>
      </w:r>
      <w:r w:rsidR="00D80156" w:rsidRPr="0003645E">
        <w:rPr>
          <w:sz w:val="28"/>
          <w:szCs w:val="28"/>
        </w:rPr>
        <w:t>на очередной финансовый год</w:t>
      </w:r>
      <w:r w:rsidR="00880101" w:rsidRPr="0003645E">
        <w:rPr>
          <w:sz w:val="28"/>
          <w:szCs w:val="28"/>
        </w:rPr>
        <w:t xml:space="preserve"> </w:t>
      </w:r>
      <w:r w:rsidR="00341053" w:rsidRPr="0003645E">
        <w:rPr>
          <w:sz w:val="28"/>
          <w:szCs w:val="28"/>
        </w:rPr>
        <w:t>и</w:t>
      </w:r>
      <w:r w:rsidR="00880101" w:rsidRPr="0003645E">
        <w:rPr>
          <w:sz w:val="28"/>
          <w:szCs w:val="28"/>
        </w:rPr>
        <w:t xml:space="preserve"> утвержденный среднесрочный финансовый план</w:t>
      </w:r>
      <w:r w:rsidR="00D80156" w:rsidRPr="0003645E">
        <w:rPr>
          <w:sz w:val="28"/>
          <w:szCs w:val="28"/>
        </w:rPr>
        <w:t>;</w:t>
      </w:r>
    </w:p>
    <w:p w:rsidR="00D80156" w:rsidRPr="0003645E" w:rsidRDefault="00522B9D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645E">
        <w:rPr>
          <w:sz w:val="28"/>
          <w:szCs w:val="28"/>
        </w:rPr>
        <w:t>5</w:t>
      </w:r>
      <w:r w:rsidR="00D80156" w:rsidRPr="0003645E">
        <w:rPr>
          <w:sz w:val="28"/>
          <w:szCs w:val="28"/>
        </w:rPr>
        <w:t>) пояснительная записка</w:t>
      </w:r>
      <w:r w:rsidR="00236D7A" w:rsidRPr="0003645E">
        <w:rPr>
          <w:sz w:val="28"/>
          <w:szCs w:val="28"/>
        </w:rPr>
        <w:t>, содержащая, в том числе, информацию о доходах и расход</w:t>
      </w:r>
      <w:r w:rsidR="00F71B33" w:rsidRPr="0003645E">
        <w:rPr>
          <w:sz w:val="28"/>
          <w:szCs w:val="28"/>
        </w:rPr>
        <w:t>ах</w:t>
      </w:r>
      <w:r w:rsidR="00236D7A" w:rsidRPr="0003645E">
        <w:rPr>
          <w:sz w:val="28"/>
          <w:szCs w:val="28"/>
        </w:rPr>
        <w:t xml:space="preserve"> районного бюджета</w:t>
      </w:r>
      <w:r w:rsidR="00D80156" w:rsidRPr="0003645E">
        <w:rPr>
          <w:sz w:val="28"/>
          <w:szCs w:val="28"/>
        </w:rPr>
        <w:t>;</w:t>
      </w:r>
    </w:p>
    <w:p w:rsidR="00D80156" w:rsidRPr="0003645E" w:rsidRDefault="00522B9D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645E">
        <w:rPr>
          <w:sz w:val="28"/>
          <w:szCs w:val="28"/>
        </w:rPr>
        <w:t>6</w:t>
      </w:r>
      <w:r w:rsidR="00D80156" w:rsidRPr="0003645E">
        <w:rPr>
          <w:sz w:val="28"/>
          <w:szCs w:val="28"/>
        </w:rPr>
        <w:t>)</w:t>
      </w:r>
      <w:r w:rsidR="00880101" w:rsidRPr="0003645E">
        <w:rPr>
          <w:sz w:val="28"/>
          <w:szCs w:val="28"/>
        </w:rPr>
        <w:t xml:space="preserve"> </w:t>
      </w:r>
      <w:r w:rsidR="00D80156" w:rsidRPr="0003645E">
        <w:rPr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D80156" w:rsidRPr="0003645E" w:rsidRDefault="00522B9D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645E">
        <w:rPr>
          <w:sz w:val="28"/>
          <w:szCs w:val="28"/>
        </w:rPr>
        <w:lastRenderedPageBreak/>
        <w:t>7</w:t>
      </w:r>
      <w:r w:rsidR="00D80156" w:rsidRPr="0003645E">
        <w:rPr>
          <w:sz w:val="28"/>
          <w:szCs w:val="28"/>
        </w:rPr>
        <w:t>) верхний предел муниципального</w:t>
      </w:r>
      <w:r w:rsidR="00880101" w:rsidRPr="0003645E">
        <w:rPr>
          <w:sz w:val="28"/>
          <w:szCs w:val="28"/>
        </w:rPr>
        <w:t xml:space="preserve"> внутреннего</w:t>
      </w:r>
      <w:r w:rsidR="00D80156" w:rsidRPr="0003645E">
        <w:rPr>
          <w:sz w:val="28"/>
          <w:szCs w:val="28"/>
        </w:rPr>
        <w:t xml:space="preserve"> долга </w:t>
      </w:r>
      <w:r w:rsidR="00DC16AE" w:rsidRPr="0003645E">
        <w:rPr>
          <w:color w:val="000000"/>
          <w:sz w:val="28"/>
          <w:szCs w:val="28"/>
          <w:shd w:val="clear" w:color="auto" w:fill="FFFFFF"/>
        </w:rPr>
        <w:t>и (или) верхний предел муниципального внешнего долга</w:t>
      </w:r>
      <w:r w:rsidR="00DC16AE" w:rsidRPr="0003645E">
        <w:rPr>
          <w:sz w:val="28"/>
          <w:szCs w:val="28"/>
        </w:rPr>
        <w:t xml:space="preserve"> </w:t>
      </w:r>
      <w:r w:rsidR="00D80156" w:rsidRPr="0003645E">
        <w:rPr>
          <w:sz w:val="28"/>
          <w:szCs w:val="28"/>
        </w:rPr>
        <w:t>на</w:t>
      </w:r>
      <w:r w:rsidR="00880101" w:rsidRPr="0003645E">
        <w:rPr>
          <w:sz w:val="28"/>
          <w:szCs w:val="28"/>
        </w:rPr>
        <w:t xml:space="preserve"> 1 января года, следующего за очередным финансовым годом</w:t>
      </w:r>
      <w:r w:rsidR="00204BC1" w:rsidRPr="0003645E">
        <w:rPr>
          <w:sz w:val="28"/>
          <w:szCs w:val="28"/>
        </w:rPr>
        <w:t>;</w:t>
      </w:r>
    </w:p>
    <w:p w:rsidR="00D80156" w:rsidRPr="0003645E" w:rsidRDefault="00522B9D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645E">
        <w:rPr>
          <w:sz w:val="28"/>
          <w:szCs w:val="28"/>
        </w:rPr>
        <w:t>8</w:t>
      </w:r>
      <w:r w:rsidR="00D80156" w:rsidRPr="0003645E">
        <w:rPr>
          <w:sz w:val="28"/>
          <w:szCs w:val="28"/>
        </w:rPr>
        <w:t>) оценка ожидаемого исполнения районного бюджета на текущий финансовый год;</w:t>
      </w:r>
    </w:p>
    <w:p w:rsidR="00DC16AE" w:rsidRPr="0003645E" w:rsidRDefault="00DC16AE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645E">
        <w:rPr>
          <w:sz w:val="28"/>
          <w:szCs w:val="28"/>
        </w:rPr>
        <w:t xml:space="preserve">9) предложенные </w:t>
      </w:r>
      <w:r w:rsidR="00A4268E" w:rsidRPr="0003645E">
        <w:rPr>
          <w:sz w:val="28"/>
          <w:szCs w:val="28"/>
        </w:rPr>
        <w:t>районным Собранием депутатов</w:t>
      </w:r>
      <w:r w:rsidRPr="0003645E">
        <w:rPr>
          <w:sz w:val="28"/>
          <w:szCs w:val="28"/>
        </w:rPr>
        <w:t xml:space="preserve">, </w:t>
      </w:r>
      <w:r w:rsidR="00A4268E" w:rsidRPr="0003645E">
        <w:rPr>
          <w:sz w:val="28"/>
          <w:szCs w:val="28"/>
        </w:rPr>
        <w:t xml:space="preserve">контрольно-счетной палатой района </w:t>
      </w:r>
      <w:r w:rsidRPr="0003645E">
        <w:rPr>
          <w:sz w:val="28"/>
          <w:szCs w:val="28"/>
        </w:rPr>
        <w:t>проекты бюджетных смет указанных органов, представляемые в случае возникновения разногласий с уполномоченным органом в отношении указанных бюджетных смет;</w:t>
      </w:r>
    </w:p>
    <w:p w:rsidR="00A4268E" w:rsidRDefault="00A4268E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645E">
        <w:rPr>
          <w:sz w:val="28"/>
          <w:szCs w:val="28"/>
        </w:rPr>
        <w:t>10) реестр источников доходов районного бюджета;</w:t>
      </w:r>
    </w:p>
    <w:p w:rsidR="005B4F53" w:rsidRPr="0003645E" w:rsidRDefault="005B4F53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бюджетный прогноз Бийского района на долгосрочный период;</w:t>
      </w:r>
    </w:p>
    <w:p w:rsidR="00D80156" w:rsidRPr="00AA7476" w:rsidRDefault="00A4268E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645E">
        <w:rPr>
          <w:sz w:val="28"/>
          <w:szCs w:val="28"/>
        </w:rPr>
        <w:t>1</w:t>
      </w:r>
      <w:r w:rsidR="005B4F53">
        <w:rPr>
          <w:sz w:val="28"/>
          <w:szCs w:val="28"/>
        </w:rPr>
        <w:t>2</w:t>
      </w:r>
      <w:r w:rsidR="00522B9D" w:rsidRPr="0003645E">
        <w:rPr>
          <w:sz w:val="28"/>
          <w:szCs w:val="28"/>
        </w:rPr>
        <w:t xml:space="preserve">) </w:t>
      </w:r>
      <w:r w:rsidR="00D80156" w:rsidRPr="0003645E">
        <w:rPr>
          <w:sz w:val="28"/>
          <w:szCs w:val="28"/>
        </w:rPr>
        <w:t xml:space="preserve"> </w:t>
      </w:r>
      <w:r w:rsidR="00204BC1" w:rsidRPr="0003645E">
        <w:rPr>
          <w:sz w:val="28"/>
          <w:szCs w:val="28"/>
        </w:rPr>
        <w:t>иные документы и материалы.</w:t>
      </w:r>
    </w:p>
    <w:p w:rsidR="00F923AB" w:rsidRPr="00AA7476" w:rsidRDefault="00522B9D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В случае утверждения решением о районном бюджете распределения бюджетных ассигнований по муниципальным программам и непрограммным направлениям деятельности к проекту решения о районном бюджете представляются паспорта муниципальных программ</w:t>
      </w:r>
      <w:r w:rsidR="00A4268E">
        <w:rPr>
          <w:sz w:val="28"/>
          <w:szCs w:val="28"/>
        </w:rPr>
        <w:t xml:space="preserve"> (проекты изменений в указанные паспорта)</w:t>
      </w:r>
      <w:r w:rsidRPr="00AA7476">
        <w:rPr>
          <w:sz w:val="28"/>
          <w:szCs w:val="28"/>
        </w:rPr>
        <w:t>.</w:t>
      </w:r>
    </w:p>
    <w:p w:rsidR="00F923AB" w:rsidRPr="00AA7476" w:rsidRDefault="00F923AB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23AB" w:rsidRDefault="00F923AB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A62A4">
        <w:rPr>
          <w:b/>
          <w:sz w:val="28"/>
          <w:szCs w:val="28"/>
        </w:rPr>
        <w:t>Статья 1</w:t>
      </w:r>
      <w:r w:rsidR="00A4268E" w:rsidRPr="002A62A4">
        <w:rPr>
          <w:b/>
          <w:sz w:val="28"/>
          <w:szCs w:val="28"/>
        </w:rPr>
        <w:t>4</w:t>
      </w:r>
      <w:r w:rsidRPr="002A62A4">
        <w:rPr>
          <w:b/>
          <w:sz w:val="28"/>
          <w:szCs w:val="28"/>
        </w:rPr>
        <w:t>. Среднесрочный финансовый план района</w:t>
      </w:r>
    </w:p>
    <w:p w:rsidR="00A4268E" w:rsidRPr="007F4C44" w:rsidRDefault="00A4268E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923AB" w:rsidRPr="00605A97" w:rsidRDefault="00F923AB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5A97">
        <w:rPr>
          <w:sz w:val="28"/>
          <w:szCs w:val="28"/>
        </w:rPr>
        <w:t>1.</w:t>
      </w:r>
      <w:r w:rsidR="002A62A4">
        <w:rPr>
          <w:sz w:val="28"/>
          <w:szCs w:val="28"/>
        </w:rPr>
        <w:t xml:space="preserve"> </w:t>
      </w:r>
      <w:r w:rsidRPr="00605A97">
        <w:rPr>
          <w:sz w:val="28"/>
          <w:szCs w:val="28"/>
        </w:rPr>
        <w:t>Среднесрочный финансовый план района ежегодно разрабатывается по форме и в порядке, установленном Администрацией района в соответствии с Бюджетным кодексом Российской Федерации.</w:t>
      </w:r>
    </w:p>
    <w:p w:rsidR="00F923AB" w:rsidRPr="00605A97" w:rsidRDefault="00F923AB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5A97">
        <w:rPr>
          <w:sz w:val="28"/>
          <w:szCs w:val="28"/>
        </w:rPr>
        <w:t>2.</w:t>
      </w:r>
      <w:r w:rsidR="002A62A4">
        <w:rPr>
          <w:sz w:val="28"/>
          <w:szCs w:val="28"/>
        </w:rPr>
        <w:t xml:space="preserve"> </w:t>
      </w:r>
      <w:r w:rsidR="006248A8" w:rsidRPr="00605A97">
        <w:rPr>
          <w:sz w:val="28"/>
          <w:szCs w:val="28"/>
        </w:rPr>
        <w:t>Проект среднесрочного финансового плана района утверждается Администрацией района и предоставляется в районн</w:t>
      </w:r>
      <w:r w:rsidR="00246D64">
        <w:rPr>
          <w:sz w:val="28"/>
          <w:szCs w:val="28"/>
        </w:rPr>
        <w:t>ый</w:t>
      </w:r>
      <w:r w:rsidR="006248A8" w:rsidRPr="00605A97">
        <w:rPr>
          <w:sz w:val="28"/>
          <w:szCs w:val="28"/>
        </w:rPr>
        <w:t xml:space="preserve"> С</w:t>
      </w:r>
      <w:r w:rsidR="00246D64">
        <w:rPr>
          <w:sz w:val="28"/>
          <w:szCs w:val="28"/>
        </w:rPr>
        <w:t>овет народных</w:t>
      </w:r>
      <w:r w:rsidR="006248A8" w:rsidRPr="00605A97">
        <w:rPr>
          <w:sz w:val="28"/>
          <w:szCs w:val="28"/>
        </w:rPr>
        <w:t xml:space="preserve"> депутатов вместе с проектом </w:t>
      </w:r>
      <w:r w:rsidR="002A62A4">
        <w:rPr>
          <w:sz w:val="28"/>
          <w:szCs w:val="28"/>
        </w:rPr>
        <w:t xml:space="preserve">районного </w:t>
      </w:r>
      <w:r w:rsidR="006248A8" w:rsidRPr="00605A97">
        <w:rPr>
          <w:sz w:val="28"/>
          <w:szCs w:val="28"/>
        </w:rPr>
        <w:t>бюджета на очередной финансовый год.</w:t>
      </w:r>
    </w:p>
    <w:p w:rsidR="006248A8" w:rsidRPr="00605A97" w:rsidRDefault="006248A8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5A97">
        <w:rPr>
          <w:sz w:val="28"/>
          <w:szCs w:val="28"/>
        </w:rPr>
        <w:t>3.</w:t>
      </w:r>
      <w:r w:rsidR="002A62A4">
        <w:rPr>
          <w:sz w:val="28"/>
          <w:szCs w:val="28"/>
        </w:rPr>
        <w:t xml:space="preserve"> </w:t>
      </w:r>
      <w:r w:rsidRPr="00605A97">
        <w:rPr>
          <w:sz w:val="28"/>
          <w:szCs w:val="28"/>
        </w:rPr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год.</w:t>
      </w:r>
    </w:p>
    <w:p w:rsidR="006248A8" w:rsidRPr="00AA7476" w:rsidRDefault="006248A8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80156" w:rsidRPr="00B77B23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F71B33">
        <w:rPr>
          <w:rStyle w:val="a5"/>
          <w:sz w:val="28"/>
          <w:szCs w:val="28"/>
        </w:rPr>
        <w:t>Статья 1</w:t>
      </w:r>
      <w:r w:rsidR="002A62A4" w:rsidRPr="00F71B33">
        <w:rPr>
          <w:rStyle w:val="a5"/>
          <w:sz w:val="28"/>
          <w:szCs w:val="28"/>
        </w:rPr>
        <w:t>5</w:t>
      </w:r>
      <w:r w:rsidRPr="00F71B33">
        <w:rPr>
          <w:rStyle w:val="a5"/>
          <w:sz w:val="28"/>
          <w:szCs w:val="28"/>
        </w:rPr>
        <w:t>. Внесение проекта решения о районном бюджете в районн</w:t>
      </w:r>
      <w:r w:rsidR="00246D64">
        <w:rPr>
          <w:rStyle w:val="a5"/>
          <w:sz w:val="28"/>
          <w:szCs w:val="28"/>
        </w:rPr>
        <w:t>ый</w:t>
      </w:r>
      <w:r w:rsidRPr="00F71B33">
        <w:rPr>
          <w:rStyle w:val="a5"/>
          <w:sz w:val="28"/>
          <w:szCs w:val="28"/>
        </w:rPr>
        <w:t xml:space="preserve"> Со</w:t>
      </w:r>
      <w:r w:rsidR="00246D64">
        <w:rPr>
          <w:rStyle w:val="a5"/>
          <w:sz w:val="28"/>
          <w:szCs w:val="28"/>
        </w:rPr>
        <w:t>вет народных</w:t>
      </w:r>
      <w:r w:rsidRPr="00F71B33">
        <w:rPr>
          <w:rStyle w:val="a5"/>
          <w:sz w:val="28"/>
          <w:szCs w:val="28"/>
        </w:rPr>
        <w:t xml:space="preserve"> депутатов </w:t>
      </w:r>
    </w:p>
    <w:p w:rsidR="00311556" w:rsidRPr="00B77B23" w:rsidRDefault="003115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</w:rPr>
      </w:pPr>
    </w:p>
    <w:p w:rsidR="00E66AF1" w:rsidRDefault="00F71B33" w:rsidP="00E66AF1">
      <w:pPr>
        <w:pStyle w:val="a3"/>
        <w:numPr>
          <w:ilvl w:val="0"/>
          <w:numId w:val="2"/>
        </w:numPr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53FC6">
        <w:rPr>
          <w:sz w:val="28"/>
          <w:szCs w:val="28"/>
        </w:rPr>
        <w:t>Администрация</w:t>
      </w:r>
      <w:r w:rsidR="00D80156" w:rsidRPr="00D53FC6">
        <w:rPr>
          <w:sz w:val="28"/>
          <w:szCs w:val="28"/>
        </w:rPr>
        <w:t xml:space="preserve"> района</w:t>
      </w:r>
      <w:r w:rsidR="00D80156" w:rsidRPr="0003033B">
        <w:rPr>
          <w:sz w:val="28"/>
          <w:szCs w:val="28"/>
        </w:rPr>
        <w:t xml:space="preserve"> вносит</w:t>
      </w:r>
      <w:r w:rsidR="00D80156" w:rsidRPr="00B77B23">
        <w:rPr>
          <w:sz w:val="28"/>
          <w:szCs w:val="28"/>
        </w:rPr>
        <w:t xml:space="preserve"> в </w:t>
      </w:r>
      <w:r w:rsidR="00D80156" w:rsidRPr="00B77B23">
        <w:rPr>
          <w:rStyle w:val="a5"/>
          <w:b w:val="0"/>
          <w:sz w:val="28"/>
          <w:szCs w:val="28"/>
        </w:rPr>
        <w:t>районн</w:t>
      </w:r>
      <w:r w:rsidR="00246D64">
        <w:rPr>
          <w:rStyle w:val="a5"/>
          <w:b w:val="0"/>
          <w:sz w:val="28"/>
          <w:szCs w:val="28"/>
        </w:rPr>
        <w:t>ый</w:t>
      </w:r>
      <w:r w:rsidR="00D80156" w:rsidRPr="00B77B23">
        <w:rPr>
          <w:rStyle w:val="a5"/>
          <w:b w:val="0"/>
          <w:sz w:val="28"/>
          <w:szCs w:val="28"/>
        </w:rPr>
        <w:t xml:space="preserve"> С</w:t>
      </w:r>
      <w:r w:rsidR="00246D64">
        <w:rPr>
          <w:rStyle w:val="a5"/>
          <w:b w:val="0"/>
          <w:sz w:val="28"/>
          <w:szCs w:val="28"/>
        </w:rPr>
        <w:t>овет народных</w:t>
      </w:r>
      <w:r w:rsidR="00D80156" w:rsidRPr="00B77B23">
        <w:rPr>
          <w:rStyle w:val="a5"/>
          <w:b w:val="0"/>
          <w:sz w:val="28"/>
          <w:szCs w:val="28"/>
        </w:rPr>
        <w:t xml:space="preserve"> депутатов </w:t>
      </w:r>
      <w:r w:rsidR="00D80156" w:rsidRPr="00B77B23">
        <w:rPr>
          <w:sz w:val="28"/>
          <w:szCs w:val="28"/>
        </w:rPr>
        <w:t>проект решения о районном бюджете не позднее 15 ноября текущего года с документами и материалами, указанными в стать</w:t>
      </w:r>
      <w:r w:rsidR="000E0A5B" w:rsidRPr="00B77B23">
        <w:rPr>
          <w:sz w:val="28"/>
          <w:szCs w:val="28"/>
        </w:rPr>
        <w:t>е</w:t>
      </w:r>
      <w:r w:rsidR="00D80156" w:rsidRPr="00B77B23">
        <w:rPr>
          <w:sz w:val="28"/>
          <w:szCs w:val="28"/>
        </w:rPr>
        <w:t xml:space="preserve"> 1</w:t>
      </w:r>
      <w:r w:rsidR="00311556" w:rsidRPr="00B77B23">
        <w:rPr>
          <w:sz w:val="28"/>
          <w:szCs w:val="28"/>
        </w:rPr>
        <w:t>3</w:t>
      </w:r>
      <w:r w:rsidR="00D80156" w:rsidRPr="00B77B23">
        <w:rPr>
          <w:sz w:val="28"/>
          <w:szCs w:val="28"/>
        </w:rPr>
        <w:t xml:space="preserve"> настоящего Положения. 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015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03033B">
        <w:rPr>
          <w:rStyle w:val="a5"/>
          <w:sz w:val="28"/>
          <w:szCs w:val="28"/>
        </w:rPr>
        <w:t>Статья 1</w:t>
      </w:r>
      <w:r w:rsidR="009578A2" w:rsidRPr="0003033B">
        <w:rPr>
          <w:rStyle w:val="a5"/>
          <w:sz w:val="28"/>
          <w:szCs w:val="28"/>
        </w:rPr>
        <w:t>6</w:t>
      </w:r>
      <w:r w:rsidRPr="0003033B">
        <w:rPr>
          <w:rStyle w:val="a5"/>
          <w:sz w:val="28"/>
          <w:szCs w:val="28"/>
        </w:rPr>
        <w:t>. Порядок рассмотрения проекта решения о районном бюджете районным Со</w:t>
      </w:r>
      <w:r w:rsidR="00246D64">
        <w:rPr>
          <w:rStyle w:val="a5"/>
          <w:sz w:val="28"/>
          <w:szCs w:val="28"/>
        </w:rPr>
        <w:t>ветом народных депутатов</w:t>
      </w:r>
      <w:r w:rsidRPr="0003033B">
        <w:rPr>
          <w:rStyle w:val="a5"/>
          <w:sz w:val="28"/>
          <w:szCs w:val="28"/>
        </w:rPr>
        <w:t xml:space="preserve"> </w:t>
      </w:r>
    </w:p>
    <w:p w:rsidR="0003033B" w:rsidRDefault="0003033B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6AF1" w:rsidRPr="00E66AF1" w:rsidRDefault="0003033B" w:rsidP="00466B05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0156" w:rsidRPr="00AA7476">
        <w:rPr>
          <w:sz w:val="28"/>
          <w:szCs w:val="28"/>
        </w:rPr>
        <w:t xml:space="preserve">. </w:t>
      </w:r>
      <w:r w:rsidR="00E66AF1">
        <w:rPr>
          <w:sz w:val="28"/>
          <w:szCs w:val="28"/>
        </w:rPr>
        <w:t xml:space="preserve"> Проект решения о районном бюджете вместе с документами и материалами, указанными в статье 13 настоящего Положения, в течение суток </w:t>
      </w:r>
      <w:r w:rsidR="00E66AF1">
        <w:rPr>
          <w:sz w:val="28"/>
          <w:szCs w:val="28"/>
        </w:rPr>
        <w:lastRenderedPageBreak/>
        <w:t>направляется</w:t>
      </w:r>
      <w:r w:rsidR="00E66AF1" w:rsidRPr="00A9345A">
        <w:rPr>
          <w:sz w:val="28"/>
          <w:szCs w:val="28"/>
        </w:rPr>
        <w:t xml:space="preserve"> </w:t>
      </w:r>
      <w:r w:rsidR="00E66AF1">
        <w:rPr>
          <w:sz w:val="28"/>
          <w:szCs w:val="28"/>
        </w:rPr>
        <w:t xml:space="preserve">председателем </w:t>
      </w:r>
      <w:r w:rsidR="00E66AF1" w:rsidRPr="00AA7476">
        <w:rPr>
          <w:sz w:val="28"/>
          <w:szCs w:val="28"/>
        </w:rPr>
        <w:t>районного Со</w:t>
      </w:r>
      <w:r w:rsidR="00E66AF1">
        <w:rPr>
          <w:sz w:val="28"/>
          <w:szCs w:val="28"/>
        </w:rPr>
        <w:t>вета народных</w:t>
      </w:r>
      <w:r w:rsidR="00E66AF1" w:rsidRPr="00AA7476">
        <w:rPr>
          <w:sz w:val="28"/>
          <w:szCs w:val="28"/>
        </w:rPr>
        <w:t xml:space="preserve"> депутатов</w:t>
      </w:r>
      <w:r w:rsidR="00E66AF1">
        <w:rPr>
          <w:sz w:val="28"/>
          <w:szCs w:val="28"/>
        </w:rPr>
        <w:t xml:space="preserve"> в </w:t>
      </w:r>
      <w:r w:rsidR="00E66AF1" w:rsidRPr="00E66AF1">
        <w:rPr>
          <w:sz w:val="28"/>
          <w:szCs w:val="28"/>
        </w:rPr>
        <w:t xml:space="preserve">контрольно-счетную палату Бийского района для проведения экспертизы.  </w:t>
      </w:r>
    </w:p>
    <w:p w:rsidR="0003645E" w:rsidRPr="0003645E" w:rsidRDefault="0003645E" w:rsidP="00466B05">
      <w:pPr>
        <w:ind w:firstLine="709"/>
        <w:jc w:val="both"/>
        <w:rPr>
          <w:sz w:val="28"/>
          <w:szCs w:val="28"/>
        </w:rPr>
      </w:pPr>
      <w:r w:rsidRPr="00E66AF1">
        <w:rPr>
          <w:sz w:val="28"/>
          <w:szCs w:val="28"/>
        </w:rPr>
        <w:t>2.</w:t>
      </w:r>
      <w:r w:rsidRPr="00FB6BAF">
        <w:t> </w:t>
      </w:r>
      <w:r>
        <w:t xml:space="preserve"> </w:t>
      </w:r>
      <w:r w:rsidRPr="0003645E">
        <w:rPr>
          <w:sz w:val="28"/>
          <w:szCs w:val="28"/>
        </w:rPr>
        <w:t>Контрольно-счетная палата Бийского района</w:t>
      </w:r>
      <w:r>
        <w:rPr>
          <w:sz w:val="28"/>
          <w:szCs w:val="28"/>
        </w:rPr>
        <w:t xml:space="preserve"> </w:t>
      </w:r>
      <w:r w:rsidR="00E66AF1" w:rsidRPr="002E3293">
        <w:rPr>
          <w:sz w:val="28"/>
          <w:szCs w:val="28"/>
        </w:rPr>
        <w:t xml:space="preserve">в течение </w:t>
      </w:r>
      <w:r w:rsidR="00466B05">
        <w:rPr>
          <w:sz w:val="28"/>
          <w:szCs w:val="28"/>
        </w:rPr>
        <w:t xml:space="preserve">15 </w:t>
      </w:r>
      <w:r w:rsidR="00E66AF1" w:rsidRPr="002E3293">
        <w:rPr>
          <w:sz w:val="28"/>
          <w:szCs w:val="28"/>
        </w:rPr>
        <w:t>дней после его получения</w:t>
      </w:r>
      <w:r w:rsidR="00E66AF1" w:rsidRPr="0003645E">
        <w:rPr>
          <w:sz w:val="28"/>
          <w:szCs w:val="28"/>
        </w:rPr>
        <w:t xml:space="preserve"> </w:t>
      </w:r>
      <w:r w:rsidRPr="0003645E">
        <w:rPr>
          <w:sz w:val="28"/>
          <w:szCs w:val="28"/>
        </w:rPr>
        <w:t xml:space="preserve">подготавливает заключение о проекте решения о бюджете с указанием недостатков данного проекта в случае их выявления. </w:t>
      </w:r>
    </w:p>
    <w:p w:rsidR="0003645E" w:rsidRPr="0003645E" w:rsidRDefault="0003645E" w:rsidP="00466B05">
      <w:pPr>
        <w:ind w:firstLine="709"/>
        <w:jc w:val="both"/>
        <w:rPr>
          <w:sz w:val="28"/>
          <w:szCs w:val="28"/>
        </w:rPr>
      </w:pPr>
      <w:r w:rsidRPr="0003645E">
        <w:rPr>
          <w:sz w:val="28"/>
          <w:szCs w:val="28"/>
        </w:rPr>
        <w:t xml:space="preserve">Заключение </w:t>
      </w:r>
      <w:r w:rsidR="00E66AF1">
        <w:rPr>
          <w:sz w:val="28"/>
          <w:szCs w:val="28"/>
        </w:rPr>
        <w:t>контрольно-счетной палаты Бийского района</w:t>
      </w:r>
      <w:r w:rsidRPr="0003645E">
        <w:rPr>
          <w:sz w:val="28"/>
          <w:szCs w:val="28"/>
        </w:rPr>
        <w:t xml:space="preserve"> учитывается при подготовке депутатами </w:t>
      </w:r>
      <w:r w:rsidR="00E66AF1">
        <w:rPr>
          <w:sz w:val="28"/>
          <w:szCs w:val="28"/>
        </w:rPr>
        <w:t xml:space="preserve">Бийского районного Совета народных депутатов </w:t>
      </w:r>
      <w:r w:rsidRPr="0003645E">
        <w:rPr>
          <w:sz w:val="28"/>
          <w:szCs w:val="28"/>
        </w:rPr>
        <w:t xml:space="preserve">поправок к проекту решения о бюджете </w:t>
      </w:r>
      <w:r w:rsidR="00E66AF1">
        <w:rPr>
          <w:sz w:val="28"/>
          <w:szCs w:val="28"/>
        </w:rPr>
        <w:t>Бийского района.</w:t>
      </w:r>
    </w:p>
    <w:p w:rsidR="0003645E" w:rsidRPr="0003645E" w:rsidRDefault="0003645E" w:rsidP="00466B05">
      <w:pPr>
        <w:ind w:firstLine="709"/>
        <w:jc w:val="both"/>
        <w:rPr>
          <w:sz w:val="28"/>
          <w:szCs w:val="28"/>
        </w:rPr>
      </w:pPr>
      <w:r w:rsidRPr="0003645E">
        <w:rPr>
          <w:sz w:val="28"/>
          <w:szCs w:val="28"/>
        </w:rPr>
        <w:t xml:space="preserve">3. Внесенный проект решения о бюджете на очередной финансовый год с заключением </w:t>
      </w:r>
      <w:r w:rsidR="00E66AF1">
        <w:rPr>
          <w:sz w:val="28"/>
          <w:szCs w:val="28"/>
        </w:rPr>
        <w:t>контрольно-счетной палаты Бийского района</w:t>
      </w:r>
      <w:r w:rsidR="00E66AF1" w:rsidRPr="0003645E">
        <w:rPr>
          <w:sz w:val="28"/>
          <w:szCs w:val="28"/>
        </w:rPr>
        <w:t xml:space="preserve"> </w:t>
      </w:r>
      <w:r w:rsidRPr="0003645E">
        <w:rPr>
          <w:sz w:val="28"/>
          <w:szCs w:val="28"/>
        </w:rPr>
        <w:t xml:space="preserve">направляется на рассмотрение депутатам </w:t>
      </w:r>
      <w:r w:rsidR="00E66AF1">
        <w:rPr>
          <w:sz w:val="28"/>
          <w:szCs w:val="28"/>
        </w:rPr>
        <w:t>Бийского районного Совета народных депутатов.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</w:rPr>
      </w:pPr>
    </w:p>
    <w:p w:rsidR="00D80156" w:rsidRDefault="00D80156" w:rsidP="00D80156">
      <w:pPr>
        <w:pStyle w:val="a3"/>
        <w:keepNext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AA7476">
        <w:rPr>
          <w:rStyle w:val="a5"/>
          <w:sz w:val="28"/>
          <w:szCs w:val="28"/>
        </w:rPr>
        <w:t>Статья 1</w:t>
      </w:r>
      <w:r w:rsidR="009578A2">
        <w:rPr>
          <w:rStyle w:val="a5"/>
          <w:sz w:val="28"/>
          <w:szCs w:val="28"/>
        </w:rPr>
        <w:t>7</w:t>
      </w:r>
      <w:r w:rsidRPr="00AA7476">
        <w:rPr>
          <w:rStyle w:val="a5"/>
          <w:sz w:val="28"/>
          <w:szCs w:val="28"/>
        </w:rPr>
        <w:t xml:space="preserve">. Публичные слушания по проекту решения о районном бюджете </w:t>
      </w:r>
    </w:p>
    <w:p w:rsidR="007323A0" w:rsidRPr="00AA7476" w:rsidRDefault="007323A0" w:rsidP="00D80156">
      <w:pPr>
        <w:pStyle w:val="a3"/>
        <w:keepNext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D80156" w:rsidRPr="00AA7476" w:rsidRDefault="00D80156" w:rsidP="00D80156">
      <w:pPr>
        <w:pStyle w:val="a3"/>
        <w:keepNext/>
        <w:suppressAutoHyphens/>
        <w:spacing w:before="0" w:beforeAutospacing="0" w:after="0" w:afterAutospacing="0"/>
        <w:ind w:firstLine="709"/>
        <w:jc w:val="both"/>
      </w:pPr>
      <w:r w:rsidRPr="00AA7476">
        <w:rPr>
          <w:sz w:val="28"/>
          <w:szCs w:val="28"/>
        </w:rPr>
        <w:t xml:space="preserve">1. </w:t>
      </w:r>
      <w:r w:rsidR="005C6A89">
        <w:rPr>
          <w:sz w:val="28"/>
          <w:szCs w:val="28"/>
        </w:rPr>
        <w:t xml:space="preserve">  </w:t>
      </w:r>
      <w:r w:rsidRPr="00AA7476">
        <w:rPr>
          <w:sz w:val="28"/>
          <w:szCs w:val="28"/>
        </w:rPr>
        <w:t>По проекту районного бюджета проводятся публичные слушания.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2. Проект районного бюджета публикуется в районной газете «</w:t>
      </w:r>
      <w:r w:rsidR="00EF0DC0">
        <w:rPr>
          <w:sz w:val="28"/>
          <w:szCs w:val="28"/>
        </w:rPr>
        <w:t>Моя земля</w:t>
      </w:r>
      <w:r w:rsidRPr="00AA7476">
        <w:rPr>
          <w:sz w:val="28"/>
          <w:szCs w:val="28"/>
        </w:rPr>
        <w:t>»</w:t>
      </w:r>
      <w:r w:rsidR="00053F0F" w:rsidRPr="00AA7476">
        <w:rPr>
          <w:sz w:val="28"/>
          <w:szCs w:val="28"/>
        </w:rPr>
        <w:t xml:space="preserve"> и</w:t>
      </w:r>
      <w:r w:rsidRPr="00AA7476">
        <w:rPr>
          <w:sz w:val="28"/>
          <w:szCs w:val="28"/>
        </w:rPr>
        <w:t xml:space="preserve"> размещается на официальном сайте муниципального образования </w:t>
      </w:r>
      <w:r w:rsidR="00EF0DC0">
        <w:rPr>
          <w:sz w:val="28"/>
          <w:szCs w:val="28"/>
        </w:rPr>
        <w:t>Бийский</w:t>
      </w:r>
      <w:r w:rsidRPr="00AA7476">
        <w:rPr>
          <w:sz w:val="28"/>
          <w:szCs w:val="28"/>
        </w:rPr>
        <w:t xml:space="preserve"> район</w:t>
      </w:r>
      <w:r w:rsidR="00053F0F" w:rsidRPr="00AA7476">
        <w:rPr>
          <w:sz w:val="28"/>
          <w:szCs w:val="28"/>
        </w:rPr>
        <w:t>.</w:t>
      </w:r>
    </w:p>
    <w:p w:rsidR="00A778C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76C">
        <w:rPr>
          <w:sz w:val="28"/>
          <w:szCs w:val="28"/>
        </w:rPr>
        <w:t xml:space="preserve">3. </w:t>
      </w:r>
      <w:r w:rsidR="0034776C">
        <w:rPr>
          <w:sz w:val="28"/>
          <w:szCs w:val="28"/>
        </w:rPr>
        <w:t>Порядок организации и проведения публичных слушаний определяется положением о порядке организации и проведения публичных слушаний в Бийском районе</w:t>
      </w:r>
      <w:r w:rsidR="00A778C6" w:rsidRPr="0034776C">
        <w:rPr>
          <w:sz w:val="28"/>
          <w:szCs w:val="28"/>
        </w:rPr>
        <w:t>.</w:t>
      </w:r>
    </w:p>
    <w:p w:rsidR="00D80156" w:rsidRPr="00AA7476" w:rsidRDefault="00A778C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4.</w:t>
      </w:r>
      <w:r w:rsidR="00D80156" w:rsidRPr="00AA7476">
        <w:rPr>
          <w:sz w:val="28"/>
          <w:szCs w:val="28"/>
        </w:rPr>
        <w:t xml:space="preserve"> Публичные слушания носят открытый характер и проводятся путем обсуждения проекта </w:t>
      </w:r>
      <w:r w:rsidR="007323A0">
        <w:rPr>
          <w:sz w:val="28"/>
          <w:szCs w:val="28"/>
        </w:rPr>
        <w:t xml:space="preserve">районного </w:t>
      </w:r>
      <w:r w:rsidR="00D80156" w:rsidRPr="00AA7476">
        <w:rPr>
          <w:sz w:val="28"/>
          <w:szCs w:val="28"/>
        </w:rPr>
        <w:t xml:space="preserve">бюджета. Рекомендации </w:t>
      </w:r>
      <w:r w:rsidR="00D53FC6">
        <w:rPr>
          <w:sz w:val="28"/>
          <w:szCs w:val="28"/>
        </w:rPr>
        <w:t>и предложения</w:t>
      </w:r>
      <w:r w:rsidR="00D80156" w:rsidRPr="00AA7476">
        <w:rPr>
          <w:sz w:val="28"/>
          <w:szCs w:val="28"/>
        </w:rPr>
        <w:t xml:space="preserve"> участников публичных слушаний направляются для </w:t>
      </w:r>
      <w:r w:rsidR="00D53FC6">
        <w:rPr>
          <w:sz w:val="28"/>
          <w:szCs w:val="28"/>
        </w:rPr>
        <w:t xml:space="preserve">обобщения в </w:t>
      </w:r>
      <w:r w:rsidR="005C6A89">
        <w:rPr>
          <w:sz w:val="28"/>
          <w:szCs w:val="28"/>
        </w:rPr>
        <w:t>уполномоченный орган</w:t>
      </w:r>
      <w:r w:rsidR="00466B05">
        <w:rPr>
          <w:sz w:val="28"/>
          <w:szCs w:val="28"/>
        </w:rPr>
        <w:t>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015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5B7B7E">
        <w:rPr>
          <w:rStyle w:val="a5"/>
          <w:sz w:val="28"/>
          <w:szCs w:val="28"/>
        </w:rPr>
        <w:t>Статья 1</w:t>
      </w:r>
      <w:r w:rsidR="009578A2" w:rsidRPr="005B7B7E">
        <w:rPr>
          <w:rStyle w:val="a5"/>
          <w:sz w:val="28"/>
          <w:szCs w:val="28"/>
        </w:rPr>
        <w:t>8</w:t>
      </w:r>
      <w:r w:rsidR="007323A0" w:rsidRPr="005B7B7E">
        <w:rPr>
          <w:rStyle w:val="a5"/>
          <w:sz w:val="28"/>
          <w:szCs w:val="28"/>
        </w:rPr>
        <w:t xml:space="preserve">. </w:t>
      </w:r>
      <w:r w:rsidRPr="005B7B7E">
        <w:rPr>
          <w:rStyle w:val="a5"/>
          <w:sz w:val="28"/>
          <w:szCs w:val="28"/>
        </w:rPr>
        <w:t>Рассмотрение проекта решения о районном бюджете</w:t>
      </w:r>
      <w:r w:rsidR="006C49F0" w:rsidRPr="005B7B7E">
        <w:rPr>
          <w:rStyle w:val="a5"/>
          <w:sz w:val="28"/>
          <w:szCs w:val="28"/>
        </w:rPr>
        <w:t xml:space="preserve"> и его утверждение</w:t>
      </w:r>
      <w:r w:rsidRPr="00AA7476">
        <w:rPr>
          <w:rStyle w:val="a5"/>
          <w:sz w:val="28"/>
          <w:szCs w:val="28"/>
        </w:rPr>
        <w:t xml:space="preserve">  </w:t>
      </w:r>
    </w:p>
    <w:p w:rsidR="007323A0" w:rsidRPr="00AA7476" w:rsidRDefault="007323A0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</w:rPr>
      </w:pPr>
    </w:p>
    <w:p w:rsidR="00BC291E" w:rsidRDefault="00BC291E" w:rsidP="00BC291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6A89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</w:t>
      </w:r>
      <w:r w:rsidR="00955544">
        <w:rPr>
          <w:sz w:val="28"/>
          <w:szCs w:val="28"/>
        </w:rPr>
        <w:t xml:space="preserve">в течение 3 дней после проведения публичных слушаний </w:t>
      </w:r>
      <w:r>
        <w:rPr>
          <w:sz w:val="28"/>
          <w:szCs w:val="28"/>
        </w:rPr>
        <w:t xml:space="preserve">направляет </w:t>
      </w:r>
      <w:r w:rsidR="00D53FC6">
        <w:rPr>
          <w:sz w:val="28"/>
          <w:szCs w:val="28"/>
        </w:rPr>
        <w:t>обобщенные</w:t>
      </w:r>
      <w:r>
        <w:rPr>
          <w:sz w:val="28"/>
          <w:szCs w:val="28"/>
        </w:rPr>
        <w:t xml:space="preserve"> предложения </w:t>
      </w:r>
      <w:r w:rsidR="00D53FC6">
        <w:rPr>
          <w:sz w:val="28"/>
          <w:szCs w:val="28"/>
        </w:rPr>
        <w:t xml:space="preserve">по проекту решения о районном бюджете </w:t>
      </w:r>
      <w:r w:rsidRPr="00AA7476">
        <w:rPr>
          <w:sz w:val="28"/>
          <w:szCs w:val="28"/>
        </w:rPr>
        <w:t xml:space="preserve">в </w:t>
      </w:r>
      <w:r w:rsidR="00C44870" w:rsidRPr="002E3293">
        <w:rPr>
          <w:sz w:val="28"/>
          <w:szCs w:val="28"/>
        </w:rPr>
        <w:t>районн</w:t>
      </w:r>
      <w:r w:rsidR="00C44870">
        <w:rPr>
          <w:sz w:val="28"/>
          <w:szCs w:val="28"/>
        </w:rPr>
        <w:t>ый</w:t>
      </w:r>
      <w:r w:rsidR="00C44870" w:rsidRPr="002E3293">
        <w:rPr>
          <w:sz w:val="28"/>
          <w:szCs w:val="28"/>
        </w:rPr>
        <w:t xml:space="preserve"> Со</w:t>
      </w:r>
      <w:r w:rsidR="00C44870">
        <w:rPr>
          <w:sz w:val="28"/>
          <w:szCs w:val="28"/>
        </w:rPr>
        <w:t>вет народных</w:t>
      </w:r>
      <w:r w:rsidR="00C44870" w:rsidRPr="002E3293">
        <w:rPr>
          <w:sz w:val="28"/>
          <w:szCs w:val="28"/>
        </w:rPr>
        <w:t xml:space="preserve"> депутатов</w:t>
      </w:r>
      <w:r w:rsidRPr="00AA7476">
        <w:rPr>
          <w:sz w:val="28"/>
          <w:szCs w:val="28"/>
        </w:rPr>
        <w:t>.</w:t>
      </w:r>
    </w:p>
    <w:p w:rsidR="00015388" w:rsidRDefault="00015388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случае возникновения несогласованных вопросов по проекту решения о районном бюджете решением председателя районного Совета народных депутатов может создаваться согласительная комиссия.</w:t>
      </w:r>
    </w:p>
    <w:p w:rsidR="00015388" w:rsidRPr="00AA7476" w:rsidRDefault="00015388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Согласительная комиссия рассматривает спорные вопросы и вносит поправки в предлагаемый проект бюджета.</w:t>
      </w:r>
    </w:p>
    <w:p w:rsidR="00D80156" w:rsidRPr="00AA7476" w:rsidRDefault="00015388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b w:val="0"/>
        </w:rPr>
      </w:pPr>
      <w:r>
        <w:rPr>
          <w:sz w:val="28"/>
          <w:szCs w:val="28"/>
        </w:rPr>
        <w:t>5</w:t>
      </w:r>
      <w:r w:rsidR="00D80156" w:rsidRPr="00AA7476">
        <w:rPr>
          <w:sz w:val="28"/>
          <w:szCs w:val="28"/>
        </w:rPr>
        <w:t xml:space="preserve">. До принятия  </w:t>
      </w:r>
      <w:r w:rsidR="00470D5C">
        <w:rPr>
          <w:sz w:val="28"/>
          <w:szCs w:val="28"/>
        </w:rPr>
        <w:t xml:space="preserve"> </w:t>
      </w:r>
      <w:r w:rsidR="00D80156" w:rsidRPr="00AA7476">
        <w:rPr>
          <w:sz w:val="28"/>
          <w:szCs w:val="28"/>
        </w:rPr>
        <w:t xml:space="preserve">решения о районном бюджете Администрация района вправе вносить в него изменения, в том числе по результатам обсуждения в </w:t>
      </w:r>
      <w:r w:rsidR="00D80156" w:rsidRPr="00AA7476">
        <w:rPr>
          <w:rStyle w:val="a5"/>
          <w:b w:val="0"/>
          <w:sz w:val="28"/>
          <w:szCs w:val="28"/>
        </w:rPr>
        <w:t>районном Со</w:t>
      </w:r>
      <w:r w:rsidR="00C44870">
        <w:rPr>
          <w:rStyle w:val="a5"/>
          <w:b w:val="0"/>
          <w:sz w:val="28"/>
          <w:szCs w:val="28"/>
        </w:rPr>
        <w:t>вете народных</w:t>
      </w:r>
      <w:r w:rsidR="00D80156" w:rsidRPr="00AA7476">
        <w:rPr>
          <w:rStyle w:val="a5"/>
          <w:b w:val="0"/>
          <w:sz w:val="28"/>
          <w:szCs w:val="28"/>
        </w:rPr>
        <w:t xml:space="preserve"> депутатов.</w:t>
      </w:r>
    </w:p>
    <w:p w:rsidR="00D80156" w:rsidRDefault="00015388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0156" w:rsidRPr="00AA7476">
        <w:rPr>
          <w:sz w:val="28"/>
          <w:szCs w:val="28"/>
        </w:rPr>
        <w:t xml:space="preserve">.  </w:t>
      </w:r>
      <w:r w:rsidR="00FF0FD8">
        <w:rPr>
          <w:sz w:val="28"/>
          <w:szCs w:val="28"/>
        </w:rPr>
        <w:t xml:space="preserve">Рассмотрение </w:t>
      </w:r>
      <w:r w:rsidR="00FF0FD8" w:rsidRPr="00AA7476">
        <w:rPr>
          <w:sz w:val="28"/>
          <w:szCs w:val="28"/>
        </w:rPr>
        <w:t xml:space="preserve">на сессии </w:t>
      </w:r>
      <w:r w:rsidR="00FF0FD8" w:rsidRPr="00AA7476">
        <w:rPr>
          <w:rStyle w:val="a5"/>
          <w:b w:val="0"/>
          <w:sz w:val="28"/>
          <w:szCs w:val="28"/>
        </w:rPr>
        <w:t>районного Со</w:t>
      </w:r>
      <w:r w:rsidR="00331AE7">
        <w:rPr>
          <w:rStyle w:val="a5"/>
          <w:b w:val="0"/>
          <w:sz w:val="28"/>
          <w:szCs w:val="28"/>
        </w:rPr>
        <w:t>вета народных</w:t>
      </w:r>
      <w:r w:rsidR="00FF0FD8" w:rsidRPr="00AA7476">
        <w:rPr>
          <w:rStyle w:val="a5"/>
          <w:b w:val="0"/>
          <w:sz w:val="28"/>
          <w:szCs w:val="28"/>
        </w:rPr>
        <w:t xml:space="preserve"> депутатов</w:t>
      </w:r>
      <w:r w:rsidR="00FF0FD8">
        <w:rPr>
          <w:sz w:val="28"/>
          <w:szCs w:val="28"/>
        </w:rPr>
        <w:t xml:space="preserve"> и п</w:t>
      </w:r>
      <w:r w:rsidR="00D80156" w:rsidRPr="00AA7476">
        <w:rPr>
          <w:sz w:val="28"/>
          <w:szCs w:val="28"/>
        </w:rPr>
        <w:t xml:space="preserve">ринятие </w:t>
      </w:r>
      <w:r w:rsidR="00470D5C">
        <w:rPr>
          <w:sz w:val="28"/>
          <w:szCs w:val="28"/>
        </w:rPr>
        <w:t xml:space="preserve">  </w:t>
      </w:r>
      <w:r w:rsidR="00D80156" w:rsidRPr="00AA7476">
        <w:rPr>
          <w:sz w:val="28"/>
          <w:szCs w:val="28"/>
        </w:rPr>
        <w:t xml:space="preserve"> решения о районном бюджете осуществляется</w:t>
      </w:r>
      <w:r w:rsidR="00FF0FD8">
        <w:rPr>
          <w:sz w:val="28"/>
          <w:szCs w:val="28"/>
        </w:rPr>
        <w:t xml:space="preserve"> в порядке, установленном Регламентом </w:t>
      </w:r>
      <w:r w:rsidR="00FF0FD8" w:rsidRPr="00AA7476">
        <w:rPr>
          <w:rStyle w:val="a5"/>
          <w:b w:val="0"/>
          <w:sz w:val="28"/>
          <w:szCs w:val="28"/>
        </w:rPr>
        <w:t xml:space="preserve">районного </w:t>
      </w:r>
      <w:r w:rsidR="00331AE7" w:rsidRPr="00AA7476">
        <w:rPr>
          <w:rStyle w:val="a5"/>
          <w:b w:val="0"/>
          <w:sz w:val="28"/>
          <w:szCs w:val="28"/>
        </w:rPr>
        <w:t>Со</w:t>
      </w:r>
      <w:r w:rsidR="00331AE7">
        <w:rPr>
          <w:rStyle w:val="a5"/>
          <w:b w:val="0"/>
          <w:sz w:val="28"/>
          <w:szCs w:val="28"/>
        </w:rPr>
        <w:t>вета народных</w:t>
      </w:r>
      <w:r w:rsidR="00331AE7" w:rsidRPr="00AA7476">
        <w:rPr>
          <w:rStyle w:val="a5"/>
          <w:b w:val="0"/>
          <w:sz w:val="28"/>
          <w:szCs w:val="28"/>
        </w:rPr>
        <w:t xml:space="preserve"> депутатов</w:t>
      </w:r>
      <w:r w:rsidR="00D80156" w:rsidRPr="00AA7476">
        <w:rPr>
          <w:sz w:val="28"/>
          <w:szCs w:val="28"/>
        </w:rPr>
        <w:t>.</w:t>
      </w:r>
    </w:p>
    <w:p w:rsidR="00FF0FD8" w:rsidRDefault="00015388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F0FD8">
        <w:rPr>
          <w:sz w:val="28"/>
          <w:szCs w:val="28"/>
        </w:rPr>
        <w:t xml:space="preserve">. Принятым </w:t>
      </w:r>
      <w:r w:rsidR="00FF0FD8" w:rsidRPr="00AA7476">
        <w:rPr>
          <w:sz w:val="28"/>
          <w:szCs w:val="28"/>
        </w:rPr>
        <w:t>решени</w:t>
      </w:r>
      <w:r w:rsidR="00FF0FD8">
        <w:rPr>
          <w:sz w:val="28"/>
          <w:szCs w:val="28"/>
        </w:rPr>
        <w:t>ем</w:t>
      </w:r>
      <w:r w:rsidR="00FF0FD8" w:rsidRPr="00AA7476">
        <w:rPr>
          <w:sz w:val="28"/>
          <w:szCs w:val="28"/>
        </w:rPr>
        <w:t xml:space="preserve"> о районном бюджете</w:t>
      </w:r>
      <w:r w:rsidR="00FF0FD8">
        <w:rPr>
          <w:sz w:val="28"/>
          <w:szCs w:val="28"/>
        </w:rPr>
        <w:t xml:space="preserve"> должны быть предусмотрены показатели и характеристики (приложения) в соответствии со ст.184.1 Бюджетного кодекса Российской Федерации</w:t>
      </w:r>
      <w:r w:rsidR="00E0617A">
        <w:rPr>
          <w:sz w:val="28"/>
          <w:szCs w:val="28"/>
        </w:rPr>
        <w:t xml:space="preserve"> и настоящим Положением.</w:t>
      </w:r>
    </w:p>
    <w:p w:rsidR="005B7B7E" w:rsidRDefault="00015388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7B7E">
        <w:rPr>
          <w:sz w:val="28"/>
          <w:szCs w:val="28"/>
        </w:rPr>
        <w:t>. Решение о районном бюджете должно вступать в силу с 1 января очередного финансового года.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</w:rPr>
      </w:pPr>
    </w:p>
    <w:p w:rsidR="00D8015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AA7476">
        <w:rPr>
          <w:rStyle w:val="a5"/>
          <w:sz w:val="28"/>
          <w:szCs w:val="28"/>
        </w:rPr>
        <w:t>Статья 1</w:t>
      </w:r>
      <w:r w:rsidR="009578A2">
        <w:rPr>
          <w:rStyle w:val="a5"/>
          <w:sz w:val="28"/>
          <w:szCs w:val="28"/>
        </w:rPr>
        <w:t>9</w:t>
      </w:r>
      <w:r w:rsidRPr="00AA7476">
        <w:rPr>
          <w:rStyle w:val="a5"/>
          <w:sz w:val="28"/>
          <w:szCs w:val="28"/>
        </w:rPr>
        <w:t>. Внесение изменений в решение о районном бюджете в текущем финансовом году</w:t>
      </w:r>
    </w:p>
    <w:p w:rsidR="005B7B7E" w:rsidRPr="00AA7476" w:rsidRDefault="005B7B7E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</w:pPr>
      <w:r w:rsidRPr="00AA7476">
        <w:rPr>
          <w:sz w:val="28"/>
          <w:szCs w:val="28"/>
        </w:rPr>
        <w:t>1. Администрация района разрабатывает проекты решений о внесении изменений в решение о районном бюджете</w:t>
      </w:r>
      <w:r w:rsidR="00036B89">
        <w:rPr>
          <w:sz w:val="28"/>
          <w:szCs w:val="28"/>
        </w:rPr>
        <w:t xml:space="preserve"> </w:t>
      </w:r>
      <w:r w:rsidRPr="00AA7476">
        <w:rPr>
          <w:sz w:val="28"/>
          <w:szCs w:val="28"/>
        </w:rPr>
        <w:t>по вопросам, являющимся предметом правового регулирования решения о районном бюджете.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2. Доходы, фактически полученные при исполнении районного бюджета сверх утвержденного решением о районном бюджете общего объема доходов, </w:t>
      </w:r>
      <w:r w:rsidR="00FF7684">
        <w:rPr>
          <w:sz w:val="28"/>
          <w:szCs w:val="28"/>
        </w:rPr>
        <w:t xml:space="preserve">могут </w:t>
      </w:r>
      <w:r w:rsidRPr="00381233">
        <w:rPr>
          <w:sz w:val="28"/>
          <w:szCs w:val="28"/>
        </w:rPr>
        <w:t>направля</w:t>
      </w:r>
      <w:r w:rsidR="00FF7684">
        <w:rPr>
          <w:sz w:val="28"/>
          <w:szCs w:val="28"/>
        </w:rPr>
        <w:t>ться</w:t>
      </w:r>
      <w:r w:rsidRPr="00381233">
        <w:rPr>
          <w:sz w:val="28"/>
          <w:szCs w:val="28"/>
        </w:rPr>
        <w:t xml:space="preserve"> </w:t>
      </w:r>
      <w:r w:rsidR="007F3E62" w:rsidRPr="00381233">
        <w:rPr>
          <w:sz w:val="28"/>
          <w:szCs w:val="28"/>
        </w:rPr>
        <w:t>уполномоченным</w:t>
      </w:r>
      <w:r w:rsidR="00FF7684">
        <w:rPr>
          <w:sz w:val="28"/>
          <w:szCs w:val="28"/>
        </w:rPr>
        <w:t xml:space="preserve"> органом</w:t>
      </w:r>
      <w:r w:rsidRPr="00AA7476">
        <w:rPr>
          <w:sz w:val="28"/>
          <w:szCs w:val="28"/>
        </w:rPr>
        <w:t xml:space="preserve"> без внесения изменений в решение о районном бюджете на </w:t>
      </w:r>
      <w:r w:rsidR="00FF7684">
        <w:rPr>
          <w:sz w:val="28"/>
          <w:szCs w:val="28"/>
        </w:rPr>
        <w:t xml:space="preserve">текущий </w:t>
      </w:r>
      <w:r w:rsidRPr="00AA7476">
        <w:rPr>
          <w:sz w:val="28"/>
          <w:szCs w:val="28"/>
        </w:rPr>
        <w:t>финансовый год</w:t>
      </w:r>
      <w:r w:rsidR="00FF7684">
        <w:rPr>
          <w:sz w:val="28"/>
          <w:szCs w:val="28"/>
        </w:rPr>
        <w:t xml:space="preserve">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="00FF7684">
        <w:rPr>
          <w:sz w:val="28"/>
          <w:szCs w:val="28"/>
        </w:rPr>
        <w:t>района</w:t>
      </w:r>
      <w:proofErr w:type="gramEnd"/>
      <w:r w:rsidR="00FF7684">
        <w:rPr>
          <w:sz w:val="28"/>
          <w:szCs w:val="28"/>
        </w:rPr>
        <w:t xml:space="preserve"> в случае недостаточности предусмотренных на их исполнение бюджетных ассигнований в размере, предусмотренном Бюджетным кодексом Российской Федерации</w:t>
      </w:r>
      <w:r w:rsidRPr="00AA7476">
        <w:rPr>
          <w:sz w:val="28"/>
          <w:szCs w:val="28"/>
        </w:rPr>
        <w:t>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3. </w:t>
      </w:r>
      <w:proofErr w:type="gramStart"/>
      <w:r w:rsidRPr="00AA7476">
        <w:rPr>
          <w:sz w:val="28"/>
          <w:szCs w:val="28"/>
        </w:rPr>
        <w:t xml:space="preserve">В случае необходимости направить дополнительные доходы на цели, отличные от указанных в части 2 настоящей статьи, либо в случае снижения (роста) ожидаемых поступлений в районный бюджет, которое может привести к изменению финансирования по сравнению с утвержденным более чем на 10 процентов годовых назначений, Администрация района вносит в </w:t>
      </w:r>
      <w:r w:rsidRPr="00AA7476">
        <w:rPr>
          <w:rStyle w:val="a5"/>
          <w:b w:val="0"/>
          <w:sz w:val="28"/>
          <w:szCs w:val="28"/>
        </w:rPr>
        <w:t>районн</w:t>
      </w:r>
      <w:r w:rsidR="00EB62CF">
        <w:rPr>
          <w:rStyle w:val="a5"/>
          <w:b w:val="0"/>
          <w:sz w:val="28"/>
          <w:szCs w:val="28"/>
        </w:rPr>
        <w:t>ый</w:t>
      </w:r>
      <w:r w:rsidRPr="00AA7476">
        <w:rPr>
          <w:rStyle w:val="a5"/>
          <w:b w:val="0"/>
          <w:sz w:val="28"/>
          <w:szCs w:val="28"/>
        </w:rPr>
        <w:t xml:space="preserve"> Со</w:t>
      </w:r>
      <w:r w:rsidR="00EB62CF">
        <w:rPr>
          <w:rStyle w:val="a5"/>
          <w:b w:val="0"/>
          <w:sz w:val="28"/>
          <w:szCs w:val="28"/>
        </w:rPr>
        <w:t>вет народных</w:t>
      </w:r>
      <w:r w:rsidRPr="00AA7476">
        <w:rPr>
          <w:rStyle w:val="a5"/>
          <w:b w:val="0"/>
          <w:sz w:val="28"/>
          <w:szCs w:val="28"/>
        </w:rPr>
        <w:t xml:space="preserve"> депутатов </w:t>
      </w:r>
      <w:r w:rsidRPr="00AA7476">
        <w:rPr>
          <w:sz w:val="28"/>
          <w:szCs w:val="28"/>
        </w:rPr>
        <w:t>проект решения о внесении изменений в решение о районном</w:t>
      </w:r>
      <w:proofErr w:type="gramEnd"/>
      <w:r w:rsidRPr="00AA7476">
        <w:rPr>
          <w:sz w:val="28"/>
          <w:szCs w:val="28"/>
        </w:rPr>
        <w:t xml:space="preserve"> </w:t>
      </w:r>
      <w:proofErr w:type="gramStart"/>
      <w:r w:rsidRPr="00AA7476">
        <w:rPr>
          <w:sz w:val="28"/>
          <w:szCs w:val="28"/>
        </w:rPr>
        <w:t>бюджете</w:t>
      </w:r>
      <w:proofErr w:type="gramEnd"/>
      <w:r w:rsidRPr="00AA7476">
        <w:rPr>
          <w:sz w:val="28"/>
          <w:szCs w:val="28"/>
        </w:rPr>
        <w:t xml:space="preserve"> со следующими документами и материалами: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1) отчетом об исполнении районного бюджета за период текущего финансового года, предшествующий месяцу, в которо</w:t>
      </w:r>
      <w:r w:rsidR="00A778C6" w:rsidRPr="00AA7476">
        <w:rPr>
          <w:sz w:val="28"/>
          <w:szCs w:val="28"/>
        </w:rPr>
        <w:t>м</w:t>
      </w:r>
      <w:r w:rsidRPr="00AA7476">
        <w:rPr>
          <w:sz w:val="28"/>
          <w:szCs w:val="28"/>
        </w:rPr>
        <w:t xml:space="preserve"> вносится указанный проект решения;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2) пояснительной запиской с обоснованием предлагаемых изменений в решение о районном бюджете на текущий финансовый год.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015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AA7476">
        <w:rPr>
          <w:rStyle w:val="a5"/>
          <w:sz w:val="28"/>
          <w:szCs w:val="28"/>
        </w:rPr>
        <w:t xml:space="preserve">Статья </w:t>
      </w:r>
      <w:r w:rsidR="009578A2">
        <w:rPr>
          <w:rStyle w:val="a5"/>
          <w:sz w:val="28"/>
          <w:szCs w:val="28"/>
        </w:rPr>
        <w:t>20</w:t>
      </w:r>
      <w:r w:rsidRPr="00AA7476">
        <w:rPr>
          <w:rStyle w:val="a5"/>
          <w:sz w:val="28"/>
          <w:szCs w:val="28"/>
        </w:rPr>
        <w:t>. Основы исполнения районного бюджета</w:t>
      </w:r>
    </w:p>
    <w:p w:rsidR="00036B89" w:rsidRPr="00AA7476" w:rsidRDefault="00036B89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</w:rPr>
      </w:pP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</w:pPr>
      <w:r w:rsidRPr="00AA7476">
        <w:rPr>
          <w:sz w:val="28"/>
          <w:szCs w:val="28"/>
        </w:rPr>
        <w:t>1. Исполнение районного бюджета организуется и осуществляется в соответствии с бюджетным законодательством Российской Федерации.</w:t>
      </w:r>
    </w:p>
    <w:p w:rsidR="00D8015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2. Обязательства, принятые к исполнению получателями средств районного бюджета сверх бюджетных ассигнований, не подлежат оплате за счет средств районного бюджета. </w:t>
      </w:r>
    </w:p>
    <w:p w:rsidR="00146E06" w:rsidRPr="00AA7476" w:rsidRDefault="00146E0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Решением о районном бюджете могут предусматриваться положения </w:t>
      </w:r>
      <w:proofErr w:type="gramStart"/>
      <w:r>
        <w:rPr>
          <w:sz w:val="28"/>
          <w:szCs w:val="28"/>
        </w:rPr>
        <w:t xml:space="preserve">об установлении дополнительных оснований для внесения изменений в сводную бюджетную роспись районного бюджета без внесения изменений в </w:t>
      </w:r>
      <w:r>
        <w:rPr>
          <w:sz w:val="28"/>
          <w:szCs w:val="28"/>
        </w:rPr>
        <w:lastRenderedPageBreak/>
        <w:t>решение</w:t>
      </w:r>
      <w:proofErr w:type="gramEnd"/>
      <w:r>
        <w:rPr>
          <w:sz w:val="28"/>
          <w:szCs w:val="28"/>
        </w:rPr>
        <w:t xml:space="preserve"> о районном бюджете в соответствии с решениями руководителя уполномоченного органа.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015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AA7476">
        <w:rPr>
          <w:rStyle w:val="a5"/>
          <w:sz w:val="28"/>
          <w:szCs w:val="28"/>
        </w:rPr>
        <w:t xml:space="preserve">Статья </w:t>
      </w:r>
      <w:r w:rsidR="00F42D61" w:rsidRPr="00AA7476">
        <w:rPr>
          <w:rStyle w:val="a5"/>
          <w:sz w:val="28"/>
          <w:szCs w:val="28"/>
        </w:rPr>
        <w:t>2</w:t>
      </w:r>
      <w:r w:rsidR="009578A2">
        <w:rPr>
          <w:rStyle w:val="a5"/>
          <w:sz w:val="28"/>
          <w:szCs w:val="28"/>
        </w:rPr>
        <w:t>1</w:t>
      </w:r>
      <w:r w:rsidRPr="00AA7476">
        <w:rPr>
          <w:rStyle w:val="a5"/>
          <w:sz w:val="28"/>
          <w:szCs w:val="28"/>
        </w:rPr>
        <w:t>. Отчетность об исполнении районного бюджета</w:t>
      </w:r>
    </w:p>
    <w:p w:rsidR="00FF45B9" w:rsidRPr="00AA7476" w:rsidRDefault="00FF45B9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</w:rPr>
      </w:pP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</w:pPr>
      <w:r w:rsidRPr="00AA7476">
        <w:rPr>
          <w:sz w:val="28"/>
          <w:szCs w:val="28"/>
        </w:rPr>
        <w:t>1. Отчеты об исполнении районного бюджета готовит уполномоченный орган.</w:t>
      </w:r>
    </w:p>
    <w:p w:rsidR="00EC007F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 w:rsidRPr="00AA7476">
        <w:rPr>
          <w:sz w:val="28"/>
          <w:szCs w:val="28"/>
        </w:rPr>
        <w:t xml:space="preserve">2. Отчет об исполнении районного бюджета за первый квартал, полугодие и девять месяцев текущего финансового года утверждается постановлением Администрации района и направляется в </w:t>
      </w:r>
      <w:r w:rsidRPr="00AA7476">
        <w:rPr>
          <w:rStyle w:val="a5"/>
          <w:b w:val="0"/>
          <w:sz w:val="28"/>
          <w:szCs w:val="28"/>
        </w:rPr>
        <w:t>районн</w:t>
      </w:r>
      <w:r w:rsidR="00495350">
        <w:rPr>
          <w:rStyle w:val="a5"/>
          <w:b w:val="0"/>
          <w:sz w:val="28"/>
          <w:szCs w:val="28"/>
        </w:rPr>
        <w:t>ый</w:t>
      </w:r>
      <w:r w:rsidRPr="00AA7476">
        <w:rPr>
          <w:rStyle w:val="a5"/>
          <w:b w:val="0"/>
          <w:sz w:val="28"/>
          <w:szCs w:val="28"/>
        </w:rPr>
        <w:t xml:space="preserve"> Со</w:t>
      </w:r>
      <w:r w:rsidR="00495350">
        <w:rPr>
          <w:rStyle w:val="a5"/>
          <w:b w:val="0"/>
          <w:sz w:val="28"/>
          <w:szCs w:val="28"/>
        </w:rPr>
        <w:t>вет народных</w:t>
      </w:r>
      <w:r w:rsidRPr="00AA7476">
        <w:rPr>
          <w:rStyle w:val="a5"/>
          <w:b w:val="0"/>
          <w:sz w:val="28"/>
          <w:szCs w:val="28"/>
        </w:rPr>
        <w:t xml:space="preserve"> депутатов </w:t>
      </w:r>
      <w:r w:rsidRPr="00381233">
        <w:rPr>
          <w:rStyle w:val="a5"/>
          <w:b w:val="0"/>
          <w:sz w:val="28"/>
          <w:szCs w:val="28"/>
        </w:rPr>
        <w:t>и</w:t>
      </w:r>
      <w:r w:rsidR="00FF45B9">
        <w:rPr>
          <w:sz w:val="28"/>
          <w:szCs w:val="28"/>
        </w:rPr>
        <w:t xml:space="preserve"> </w:t>
      </w:r>
      <w:r w:rsidR="00FF45B9" w:rsidRPr="00FF45B9">
        <w:rPr>
          <w:sz w:val="28"/>
          <w:szCs w:val="28"/>
        </w:rPr>
        <w:t>контрольно-счетную палату района</w:t>
      </w:r>
      <w:r w:rsidR="00381233" w:rsidRPr="00FF45B9">
        <w:rPr>
          <w:sz w:val="28"/>
          <w:szCs w:val="28"/>
        </w:rPr>
        <w:t>.</w:t>
      </w:r>
    </w:p>
    <w:p w:rsidR="00B64DD1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3. Отчет об исполнении районного бюджета за первый квартал, полугодие и девять месяцев текущего финансового года, направляемый Администраци</w:t>
      </w:r>
      <w:r w:rsidR="00FF45B9">
        <w:rPr>
          <w:sz w:val="28"/>
          <w:szCs w:val="28"/>
        </w:rPr>
        <w:t>ей</w:t>
      </w:r>
      <w:r w:rsidRPr="00AA7476">
        <w:rPr>
          <w:sz w:val="28"/>
          <w:szCs w:val="28"/>
        </w:rPr>
        <w:t xml:space="preserve"> района в </w:t>
      </w:r>
      <w:r w:rsidR="00495350" w:rsidRPr="00AA7476">
        <w:rPr>
          <w:rStyle w:val="a5"/>
          <w:b w:val="0"/>
          <w:sz w:val="28"/>
          <w:szCs w:val="28"/>
        </w:rPr>
        <w:t>районн</w:t>
      </w:r>
      <w:r w:rsidR="00495350">
        <w:rPr>
          <w:rStyle w:val="a5"/>
          <w:b w:val="0"/>
          <w:sz w:val="28"/>
          <w:szCs w:val="28"/>
        </w:rPr>
        <w:t>ый</w:t>
      </w:r>
      <w:r w:rsidR="00495350" w:rsidRPr="00AA7476">
        <w:rPr>
          <w:rStyle w:val="a5"/>
          <w:b w:val="0"/>
          <w:sz w:val="28"/>
          <w:szCs w:val="28"/>
        </w:rPr>
        <w:t xml:space="preserve"> Со</w:t>
      </w:r>
      <w:r w:rsidR="00495350">
        <w:rPr>
          <w:rStyle w:val="a5"/>
          <w:b w:val="0"/>
          <w:sz w:val="28"/>
          <w:szCs w:val="28"/>
        </w:rPr>
        <w:t>вет народных</w:t>
      </w:r>
      <w:r w:rsidR="00495350" w:rsidRPr="00AA7476">
        <w:rPr>
          <w:rStyle w:val="a5"/>
          <w:b w:val="0"/>
          <w:sz w:val="28"/>
          <w:szCs w:val="28"/>
        </w:rPr>
        <w:t xml:space="preserve"> депутатов</w:t>
      </w:r>
      <w:r w:rsidRPr="00AA7476">
        <w:rPr>
          <w:rStyle w:val="a5"/>
          <w:b w:val="0"/>
          <w:sz w:val="28"/>
          <w:szCs w:val="28"/>
        </w:rPr>
        <w:t xml:space="preserve"> </w:t>
      </w:r>
      <w:r w:rsidR="00FF45B9">
        <w:rPr>
          <w:rStyle w:val="a5"/>
          <w:b w:val="0"/>
          <w:sz w:val="28"/>
          <w:szCs w:val="28"/>
        </w:rPr>
        <w:t xml:space="preserve">и </w:t>
      </w:r>
      <w:r w:rsidR="00FF45B9" w:rsidRPr="00FF45B9">
        <w:rPr>
          <w:sz w:val="28"/>
          <w:szCs w:val="28"/>
        </w:rPr>
        <w:t>контрольно-счетную палату района</w:t>
      </w:r>
      <w:r w:rsidRPr="00AA7476">
        <w:rPr>
          <w:sz w:val="28"/>
          <w:szCs w:val="28"/>
        </w:rPr>
        <w:t xml:space="preserve">, должен содержать </w:t>
      </w:r>
      <w:r w:rsidR="00B64DD1" w:rsidRPr="00AA7476">
        <w:rPr>
          <w:sz w:val="28"/>
          <w:szCs w:val="28"/>
        </w:rPr>
        <w:t>информацию:</w:t>
      </w:r>
    </w:p>
    <w:p w:rsidR="00D80156" w:rsidRPr="00AA7476" w:rsidRDefault="003520C0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80156" w:rsidRPr="00AA7476">
        <w:rPr>
          <w:sz w:val="28"/>
          <w:szCs w:val="28"/>
        </w:rPr>
        <w:t>об исполнении районного бюджета по доходам, расходам и источникам финансирования дефицита районного бюджета в соответствии с бюджетной классификацией Российской Федерации</w:t>
      </w:r>
      <w:r w:rsidR="00B64DD1" w:rsidRPr="00AA7476">
        <w:rPr>
          <w:sz w:val="28"/>
          <w:szCs w:val="28"/>
        </w:rPr>
        <w:t>;</w:t>
      </w:r>
    </w:p>
    <w:p w:rsidR="004C7859" w:rsidRPr="00AA7476" w:rsidRDefault="00B64DD1" w:rsidP="004C785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2</w:t>
      </w:r>
      <w:r w:rsidR="004C7859" w:rsidRPr="00AA7476">
        <w:rPr>
          <w:sz w:val="28"/>
          <w:szCs w:val="28"/>
        </w:rPr>
        <w:t>)</w:t>
      </w:r>
      <w:r w:rsidR="005C6A89">
        <w:rPr>
          <w:sz w:val="28"/>
          <w:szCs w:val="28"/>
        </w:rPr>
        <w:t xml:space="preserve"> </w:t>
      </w:r>
      <w:r w:rsidR="004C7859" w:rsidRPr="00AA7476">
        <w:rPr>
          <w:sz w:val="28"/>
          <w:szCs w:val="28"/>
        </w:rPr>
        <w:t xml:space="preserve">о предоставлении межбюджетных трансфертов </w:t>
      </w:r>
      <w:r w:rsidRPr="00AA7476">
        <w:rPr>
          <w:sz w:val="28"/>
          <w:szCs w:val="28"/>
        </w:rPr>
        <w:t>бюджетам</w:t>
      </w:r>
      <w:r w:rsidR="004C7859" w:rsidRPr="00AA7476">
        <w:rPr>
          <w:sz w:val="28"/>
          <w:szCs w:val="28"/>
        </w:rPr>
        <w:t xml:space="preserve"> муниципальных образований</w:t>
      </w:r>
      <w:r w:rsidRPr="00AA7476">
        <w:rPr>
          <w:sz w:val="28"/>
          <w:szCs w:val="28"/>
        </w:rPr>
        <w:t>.</w:t>
      </w:r>
    </w:p>
    <w:p w:rsidR="00697F0C" w:rsidRPr="00AA7476" w:rsidRDefault="00495350" w:rsidP="008841A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7F0C" w:rsidRPr="00AA74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7F0C" w:rsidRPr="00AA7476">
        <w:rPr>
          <w:sz w:val="28"/>
          <w:szCs w:val="28"/>
        </w:rPr>
        <w:t xml:space="preserve">Оперативная ежемесячная информация об исполнении районного бюджета по </w:t>
      </w:r>
      <w:r w:rsidR="00F42D61" w:rsidRPr="00AA7476">
        <w:rPr>
          <w:sz w:val="28"/>
          <w:szCs w:val="28"/>
        </w:rPr>
        <w:t>налоговым и неналоговым доходам, безвозмездным поступлени</w:t>
      </w:r>
      <w:r w:rsidR="00A656BA">
        <w:rPr>
          <w:sz w:val="28"/>
          <w:szCs w:val="28"/>
        </w:rPr>
        <w:t>ям</w:t>
      </w:r>
      <w:r w:rsidR="00F42D61" w:rsidRPr="00AA7476">
        <w:rPr>
          <w:sz w:val="28"/>
          <w:szCs w:val="28"/>
        </w:rPr>
        <w:t xml:space="preserve">, расходам в соответствии с бюджетной классификацией Российской Федерации размещается на официальном сайте муниципального образования </w:t>
      </w:r>
      <w:r>
        <w:rPr>
          <w:sz w:val="28"/>
          <w:szCs w:val="28"/>
        </w:rPr>
        <w:t>Бийский</w:t>
      </w:r>
      <w:r w:rsidR="00F42D61" w:rsidRPr="00AA7476">
        <w:rPr>
          <w:sz w:val="28"/>
          <w:szCs w:val="28"/>
        </w:rPr>
        <w:t xml:space="preserve"> район не позднее </w:t>
      </w:r>
      <w:r>
        <w:rPr>
          <w:sz w:val="28"/>
          <w:szCs w:val="28"/>
        </w:rPr>
        <w:t>20</w:t>
      </w:r>
      <w:r w:rsidR="00F42D61" w:rsidRPr="00AA7476">
        <w:rPr>
          <w:sz w:val="28"/>
          <w:szCs w:val="28"/>
        </w:rPr>
        <w:t xml:space="preserve"> числа месяца, следующего </w:t>
      </w:r>
      <w:proofErr w:type="gramStart"/>
      <w:r w:rsidR="00F42D61" w:rsidRPr="00AA7476">
        <w:rPr>
          <w:sz w:val="28"/>
          <w:szCs w:val="28"/>
        </w:rPr>
        <w:t>за</w:t>
      </w:r>
      <w:proofErr w:type="gramEnd"/>
      <w:r w:rsidR="00F42D61" w:rsidRPr="00AA7476">
        <w:rPr>
          <w:sz w:val="28"/>
          <w:szCs w:val="28"/>
        </w:rPr>
        <w:t xml:space="preserve"> отчетным.</w:t>
      </w:r>
    </w:p>
    <w:p w:rsidR="00D80156" w:rsidRPr="00AA7476" w:rsidRDefault="00D80156" w:rsidP="008841A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015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AA7476">
        <w:rPr>
          <w:rStyle w:val="a5"/>
          <w:sz w:val="28"/>
          <w:szCs w:val="28"/>
        </w:rPr>
        <w:t>Статья 2</w:t>
      </w:r>
      <w:r w:rsidR="009578A2">
        <w:rPr>
          <w:rStyle w:val="a5"/>
          <w:sz w:val="28"/>
          <w:szCs w:val="28"/>
        </w:rPr>
        <w:t>2</w:t>
      </w:r>
      <w:r w:rsidRPr="00AA7476">
        <w:rPr>
          <w:rStyle w:val="a5"/>
          <w:sz w:val="28"/>
          <w:szCs w:val="28"/>
        </w:rPr>
        <w:t xml:space="preserve">. Порядок представления, рассмотрения и утверждения годового отчета об исполнении районного бюджета </w:t>
      </w:r>
    </w:p>
    <w:p w:rsidR="00B04ED6" w:rsidRPr="00AA7476" w:rsidRDefault="00B04ED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</w:rPr>
      </w:pP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</w:pPr>
      <w:r w:rsidRPr="00822A5E">
        <w:rPr>
          <w:sz w:val="28"/>
          <w:szCs w:val="28"/>
        </w:rPr>
        <w:t>1. Администраци</w:t>
      </w:r>
      <w:r w:rsidR="00FA4B50" w:rsidRPr="00822A5E">
        <w:rPr>
          <w:sz w:val="28"/>
          <w:szCs w:val="28"/>
        </w:rPr>
        <w:t>я</w:t>
      </w:r>
      <w:r w:rsidRPr="00822A5E">
        <w:rPr>
          <w:sz w:val="28"/>
          <w:szCs w:val="28"/>
        </w:rPr>
        <w:t xml:space="preserve"> района не позднее 1 </w:t>
      </w:r>
      <w:r w:rsidR="00381233" w:rsidRPr="00822A5E">
        <w:rPr>
          <w:sz w:val="28"/>
          <w:szCs w:val="28"/>
        </w:rPr>
        <w:t>мая</w:t>
      </w:r>
      <w:r w:rsidRPr="00822A5E">
        <w:rPr>
          <w:sz w:val="28"/>
          <w:szCs w:val="28"/>
        </w:rPr>
        <w:t xml:space="preserve"> текущего года вносит в </w:t>
      </w:r>
      <w:r w:rsidRPr="00822A5E">
        <w:rPr>
          <w:rStyle w:val="a5"/>
          <w:b w:val="0"/>
          <w:sz w:val="28"/>
          <w:szCs w:val="28"/>
        </w:rPr>
        <w:t>районн</w:t>
      </w:r>
      <w:r w:rsidR="00495350">
        <w:rPr>
          <w:rStyle w:val="a5"/>
          <w:b w:val="0"/>
          <w:sz w:val="28"/>
          <w:szCs w:val="28"/>
        </w:rPr>
        <w:t>ый</w:t>
      </w:r>
      <w:r w:rsidRPr="00822A5E">
        <w:rPr>
          <w:rStyle w:val="a5"/>
          <w:b w:val="0"/>
          <w:sz w:val="28"/>
          <w:szCs w:val="28"/>
        </w:rPr>
        <w:t xml:space="preserve"> Со</w:t>
      </w:r>
      <w:r w:rsidR="00495350">
        <w:rPr>
          <w:rStyle w:val="a5"/>
          <w:b w:val="0"/>
          <w:sz w:val="28"/>
          <w:szCs w:val="28"/>
        </w:rPr>
        <w:t>вет народных</w:t>
      </w:r>
      <w:r w:rsidRPr="00822A5E">
        <w:rPr>
          <w:rStyle w:val="a5"/>
          <w:b w:val="0"/>
          <w:sz w:val="28"/>
          <w:szCs w:val="28"/>
        </w:rPr>
        <w:t xml:space="preserve"> депутатов </w:t>
      </w:r>
      <w:r w:rsidRPr="00822A5E">
        <w:rPr>
          <w:sz w:val="28"/>
          <w:szCs w:val="28"/>
        </w:rPr>
        <w:t>отчет об исполнении районного бюджета за отчетный финансовый год.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2. Одновременно с отчетом об исполнении районного бюджета за отчетный финансовый год Администраци</w:t>
      </w:r>
      <w:r w:rsidR="00FA4B50">
        <w:rPr>
          <w:sz w:val="28"/>
          <w:szCs w:val="28"/>
        </w:rPr>
        <w:t>я</w:t>
      </w:r>
      <w:r w:rsidRPr="00AA7476">
        <w:rPr>
          <w:sz w:val="28"/>
          <w:szCs w:val="28"/>
        </w:rPr>
        <w:t xml:space="preserve"> района вносит в </w:t>
      </w:r>
      <w:r w:rsidR="00495350" w:rsidRPr="00822A5E">
        <w:rPr>
          <w:rStyle w:val="a5"/>
          <w:b w:val="0"/>
          <w:sz w:val="28"/>
          <w:szCs w:val="28"/>
        </w:rPr>
        <w:t>районн</w:t>
      </w:r>
      <w:r w:rsidR="00495350">
        <w:rPr>
          <w:rStyle w:val="a5"/>
          <w:b w:val="0"/>
          <w:sz w:val="28"/>
          <w:szCs w:val="28"/>
        </w:rPr>
        <w:t>ый</w:t>
      </w:r>
      <w:r w:rsidR="00495350" w:rsidRPr="00822A5E">
        <w:rPr>
          <w:rStyle w:val="a5"/>
          <w:b w:val="0"/>
          <w:sz w:val="28"/>
          <w:szCs w:val="28"/>
        </w:rPr>
        <w:t xml:space="preserve"> Со</w:t>
      </w:r>
      <w:r w:rsidR="00495350">
        <w:rPr>
          <w:rStyle w:val="a5"/>
          <w:b w:val="0"/>
          <w:sz w:val="28"/>
          <w:szCs w:val="28"/>
        </w:rPr>
        <w:t>вет народных</w:t>
      </w:r>
      <w:r w:rsidR="00495350" w:rsidRPr="00822A5E">
        <w:rPr>
          <w:rStyle w:val="a5"/>
          <w:b w:val="0"/>
          <w:sz w:val="28"/>
          <w:szCs w:val="28"/>
        </w:rPr>
        <w:t xml:space="preserve"> депутатов</w:t>
      </w:r>
      <w:r w:rsidRPr="00AA7476">
        <w:rPr>
          <w:rStyle w:val="a5"/>
          <w:b w:val="0"/>
          <w:sz w:val="28"/>
          <w:szCs w:val="28"/>
        </w:rPr>
        <w:t xml:space="preserve"> </w:t>
      </w:r>
      <w:r w:rsidRPr="00AA7476">
        <w:rPr>
          <w:sz w:val="28"/>
          <w:szCs w:val="28"/>
        </w:rPr>
        <w:t>проект решения об исполнении районного бюджета за отчетный финансовый год.</w:t>
      </w:r>
    </w:p>
    <w:p w:rsidR="00D80156" w:rsidRPr="000D72C2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72C2">
        <w:rPr>
          <w:sz w:val="28"/>
          <w:szCs w:val="28"/>
        </w:rPr>
        <w:t>3. Решением об исполнении районного бюджета утверждается отчет об исполнении районного бюджета за отчетный финансовый год с указанием общего объема доходов, расходов и дефицита (профицита) районного бюджета.</w:t>
      </w:r>
    </w:p>
    <w:p w:rsidR="00D80156" w:rsidRPr="000D72C2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72C2">
        <w:rPr>
          <w:sz w:val="28"/>
          <w:szCs w:val="28"/>
        </w:rPr>
        <w:t>4. Отдельными приложениями к решению об исполнении районного бюджета за отчетный финансовый год утверждаются: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72C2">
        <w:rPr>
          <w:sz w:val="28"/>
          <w:szCs w:val="28"/>
        </w:rPr>
        <w:t>1) доходы районного бюджета по кодам классификации доходов бюджет</w:t>
      </w:r>
      <w:r w:rsidR="000D72C2">
        <w:rPr>
          <w:sz w:val="28"/>
          <w:szCs w:val="28"/>
        </w:rPr>
        <w:t>а</w:t>
      </w:r>
      <w:r w:rsidRPr="000D72C2">
        <w:rPr>
          <w:sz w:val="28"/>
          <w:szCs w:val="28"/>
        </w:rPr>
        <w:t>;</w:t>
      </w:r>
    </w:p>
    <w:p w:rsidR="00D80156" w:rsidRPr="00AA7476" w:rsidRDefault="00267CF0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156" w:rsidRPr="00AA7476">
        <w:rPr>
          <w:sz w:val="28"/>
          <w:szCs w:val="28"/>
        </w:rPr>
        <w:t>) расходы районного бюджета по ведомственной структуре расходов бюджета;</w:t>
      </w:r>
    </w:p>
    <w:p w:rsidR="00D80156" w:rsidRPr="00AA7476" w:rsidRDefault="00267CF0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80156" w:rsidRPr="00AA7476">
        <w:rPr>
          <w:sz w:val="28"/>
          <w:szCs w:val="28"/>
        </w:rPr>
        <w:t>) расходы районного бюджета по разделам и подразделам классификации расходов бюджетов;</w:t>
      </w:r>
    </w:p>
    <w:p w:rsidR="00D80156" w:rsidRPr="00AA7476" w:rsidRDefault="00267CF0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0156" w:rsidRPr="00AA7476">
        <w:rPr>
          <w:sz w:val="28"/>
          <w:szCs w:val="28"/>
        </w:rPr>
        <w:t xml:space="preserve">) источники финансирования дефицита районного бюджета по кодам </w:t>
      </w:r>
      <w:proofErr w:type="gramStart"/>
      <w:r w:rsidR="00D80156" w:rsidRPr="00AA7476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D80156" w:rsidRPr="00AA7476">
        <w:rPr>
          <w:sz w:val="28"/>
          <w:szCs w:val="28"/>
        </w:rPr>
        <w:t>;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72C2">
        <w:rPr>
          <w:sz w:val="28"/>
          <w:szCs w:val="28"/>
        </w:rPr>
        <w:t>5. Одновременно с отчетом об исполнении районного бюджета за отчетн</w:t>
      </w:r>
      <w:r w:rsidR="00381233" w:rsidRPr="000D72C2">
        <w:rPr>
          <w:sz w:val="28"/>
          <w:szCs w:val="28"/>
        </w:rPr>
        <w:t>ый финансовый год представляются:</w:t>
      </w:r>
    </w:p>
    <w:p w:rsidR="00D80156" w:rsidRDefault="005C6A89" w:rsidP="008841A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0156" w:rsidRPr="00AA7476">
        <w:rPr>
          <w:sz w:val="28"/>
          <w:szCs w:val="28"/>
        </w:rPr>
        <w:t>) отчет об использовании резервного фонда;</w:t>
      </w:r>
    </w:p>
    <w:p w:rsidR="00D80156" w:rsidRPr="00AA7476" w:rsidRDefault="005C6A89" w:rsidP="008841A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156" w:rsidRPr="00AA7476">
        <w:rPr>
          <w:sz w:val="28"/>
          <w:szCs w:val="28"/>
        </w:rPr>
        <w:t xml:space="preserve">) </w:t>
      </w:r>
      <w:r w:rsidR="00D80156" w:rsidRPr="00381233">
        <w:rPr>
          <w:sz w:val="28"/>
          <w:szCs w:val="28"/>
        </w:rPr>
        <w:t>отчет о</w:t>
      </w:r>
      <w:r w:rsidR="00267CF0" w:rsidRPr="00381233">
        <w:rPr>
          <w:sz w:val="28"/>
          <w:szCs w:val="28"/>
        </w:rPr>
        <w:t>б объеме и структуре</w:t>
      </w:r>
      <w:r w:rsidR="00D80156" w:rsidRPr="00381233">
        <w:rPr>
          <w:sz w:val="28"/>
          <w:szCs w:val="28"/>
        </w:rPr>
        <w:t xml:space="preserve"> муниципального долга </w:t>
      </w:r>
      <w:r w:rsidR="00495350">
        <w:rPr>
          <w:sz w:val="28"/>
          <w:szCs w:val="28"/>
        </w:rPr>
        <w:t>Бийского</w:t>
      </w:r>
      <w:r w:rsidR="00D80156" w:rsidRPr="00381233">
        <w:rPr>
          <w:sz w:val="28"/>
          <w:szCs w:val="28"/>
        </w:rPr>
        <w:t xml:space="preserve"> района на </w:t>
      </w:r>
      <w:r w:rsidR="00267CF0" w:rsidRPr="00381233">
        <w:rPr>
          <w:sz w:val="28"/>
          <w:szCs w:val="28"/>
        </w:rPr>
        <w:t xml:space="preserve">1 января года, следующим </w:t>
      </w:r>
      <w:proofErr w:type="gramStart"/>
      <w:r w:rsidR="00267CF0" w:rsidRPr="00381233">
        <w:rPr>
          <w:sz w:val="28"/>
          <w:szCs w:val="28"/>
        </w:rPr>
        <w:t>за</w:t>
      </w:r>
      <w:proofErr w:type="gramEnd"/>
      <w:r w:rsidR="00267CF0" w:rsidRPr="00381233">
        <w:rPr>
          <w:sz w:val="28"/>
          <w:szCs w:val="28"/>
        </w:rPr>
        <w:t xml:space="preserve"> отчетным</w:t>
      </w:r>
      <w:r w:rsidR="00D80156" w:rsidRPr="00381233">
        <w:rPr>
          <w:sz w:val="28"/>
          <w:szCs w:val="28"/>
        </w:rPr>
        <w:t>;</w:t>
      </w:r>
    </w:p>
    <w:p w:rsidR="00D80156" w:rsidRDefault="005C6A89" w:rsidP="008841A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156" w:rsidRPr="00AA7476">
        <w:rPr>
          <w:sz w:val="28"/>
          <w:szCs w:val="28"/>
        </w:rPr>
        <w:t>) пояснительная записка</w:t>
      </w:r>
      <w:r w:rsidR="000D72C2">
        <w:rPr>
          <w:sz w:val="28"/>
          <w:szCs w:val="28"/>
        </w:rPr>
        <w:t xml:space="preserve"> к отчету об исполнении бюджета</w:t>
      </w:r>
      <w:r w:rsidR="00A30C58">
        <w:rPr>
          <w:sz w:val="28"/>
          <w:szCs w:val="28"/>
        </w:rPr>
        <w:t>;</w:t>
      </w:r>
    </w:p>
    <w:p w:rsidR="00A30C58" w:rsidRDefault="005C6A89" w:rsidP="008841A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0C58">
        <w:rPr>
          <w:sz w:val="28"/>
          <w:szCs w:val="28"/>
        </w:rPr>
        <w:t xml:space="preserve">) </w:t>
      </w:r>
      <w:r w:rsidR="00A30C58" w:rsidRPr="002F35A5">
        <w:rPr>
          <w:sz w:val="28"/>
          <w:szCs w:val="28"/>
        </w:rPr>
        <w:t>распределение межбюджетных трансфертов меж</w:t>
      </w:r>
      <w:r w:rsidR="000D72C2">
        <w:rPr>
          <w:sz w:val="28"/>
          <w:szCs w:val="28"/>
        </w:rPr>
        <w:t>ду муниципальными образованиями;</w:t>
      </w:r>
    </w:p>
    <w:p w:rsidR="000D72C2" w:rsidRPr="00AA7476" w:rsidRDefault="005C6A89" w:rsidP="008841AD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72C2">
        <w:rPr>
          <w:sz w:val="28"/>
          <w:szCs w:val="28"/>
        </w:rPr>
        <w:t xml:space="preserve">) иная отчетность, предусмотренная Бюджетным законодательством Российской Федерации, Алтайского края и </w:t>
      </w:r>
      <w:r w:rsidR="00495350">
        <w:rPr>
          <w:sz w:val="28"/>
          <w:szCs w:val="28"/>
        </w:rPr>
        <w:t>Бийского</w:t>
      </w:r>
      <w:r w:rsidR="000D72C2">
        <w:rPr>
          <w:sz w:val="28"/>
          <w:szCs w:val="28"/>
        </w:rPr>
        <w:t xml:space="preserve"> района.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>6. По отчету об исполнении районного бюджета за отчетный финансовый год проводятся публичные слушания. Отчет об исполнении районного бюджета за отчетный финансовый год публикуется в районной газете «</w:t>
      </w:r>
      <w:r w:rsidR="00495350">
        <w:rPr>
          <w:sz w:val="28"/>
          <w:szCs w:val="28"/>
        </w:rPr>
        <w:t>Моя земля</w:t>
      </w:r>
      <w:r w:rsidRPr="00AA7476">
        <w:rPr>
          <w:sz w:val="28"/>
          <w:szCs w:val="28"/>
        </w:rPr>
        <w:t xml:space="preserve">», размещается на официальном сайте муниципального образования </w:t>
      </w:r>
      <w:r w:rsidR="00495350">
        <w:rPr>
          <w:sz w:val="28"/>
          <w:szCs w:val="28"/>
        </w:rPr>
        <w:t>Бийский</w:t>
      </w:r>
      <w:r w:rsidRPr="00AA7476">
        <w:rPr>
          <w:sz w:val="28"/>
          <w:szCs w:val="28"/>
        </w:rPr>
        <w:t xml:space="preserve"> район и доводится до сведения депутатов </w:t>
      </w:r>
      <w:r w:rsidRPr="00AA7476">
        <w:rPr>
          <w:rStyle w:val="a5"/>
          <w:b w:val="0"/>
          <w:sz w:val="28"/>
          <w:szCs w:val="28"/>
        </w:rPr>
        <w:t>районного Со</w:t>
      </w:r>
      <w:r w:rsidR="00495350">
        <w:rPr>
          <w:rStyle w:val="a5"/>
          <w:b w:val="0"/>
          <w:sz w:val="28"/>
          <w:szCs w:val="28"/>
        </w:rPr>
        <w:t>вета народных</w:t>
      </w:r>
      <w:r w:rsidR="000D72C2">
        <w:rPr>
          <w:rStyle w:val="a5"/>
          <w:b w:val="0"/>
          <w:sz w:val="28"/>
          <w:szCs w:val="28"/>
        </w:rPr>
        <w:t xml:space="preserve"> депутатов</w:t>
      </w:r>
      <w:r w:rsidRPr="00AA7476">
        <w:rPr>
          <w:sz w:val="28"/>
          <w:szCs w:val="28"/>
        </w:rPr>
        <w:t>. Публичные слушания носят открытый характер и проводятся путем обсуждения отчета об исполнении районного бюджета за отчетный финансовый год.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5A5">
        <w:rPr>
          <w:sz w:val="28"/>
          <w:szCs w:val="28"/>
        </w:rPr>
        <w:t xml:space="preserve">7. </w:t>
      </w:r>
      <w:r w:rsidR="000D72C2">
        <w:rPr>
          <w:sz w:val="28"/>
          <w:szCs w:val="28"/>
        </w:rPr>
        <w:t>Р</w:t>
      </w:r>
      <w:r w:rsidRPr="002F35A5">
        <w:rPr>
          <w:rStyle w:val="a5"/>
          <w:b w:val="0"/>
          <w:sz w:val="28"/>
          <w:szCs w:val="28"/>
        </w:rPr>
        <w:t>айонн</w:t>
      </w:r>
      <w:r w:rsidR="00495350">
        <w:rPr>
          <w:rStyle w:val="a5"/>
          <w:b w:val="0"/>
          <w:sz w:val="28"/>
          <w:szCs w:val="28"/>
        </w:rPr>
        <w:t>ый</w:t>
      </w:r>
      <w:r w:rsidRPr="002F35A5">
        <w:rPr>
          <w:rStyle w:val="a5"/>
          <w:b w:val="0"/>
          <w:sz w:val="28"/>
          <w:szCs w:val="28"/>
        </w:rPr>
        <w:t xml:space="preserve"> Со</w:t>
      </w:r>
      <w:r w:rsidR="00495350">
        <w:rPr>
          <w:rStyle w:val="a5"/>
          <w:b w:val="0"/>
          <w:sz w:val="28"/>
          <w:szCs w:val="28"/>
        </w:rPr>
        <w:t>вет народных</w:t>
      </w:r>
      <w:r w:rsidRPr="002F35A5">
        <w:rPr>
          <w:rStyle w:val="a5"/>
          <w:b w:val="0"/>
          <w:sz w:val="28"/>
          <w:szCs w:val="28"/>
        </w:rPr>
        <w:t xml:space="preserve"> депутатов </w:t>
      </w:r>
      <w:r w:rsidRPr="002F35A5">
        <w:rPr>
          <w:sz w:val="28"/>
          <w:szCs w:val="28"/>
        </w:rPr>
        <w:t xml:space="preserve">рассматривает проект решения об исполнении районного бюджета после получения заключения </w:t>
      </w:r>
      <w:r w:rsidR="002F35A5" w:rsidRPr="002F35A5">
        <w:rPr>
          <w:sz w:val="28"/>
          <w:szCs w:val="28"/>
        </w:rPr>
        <w:t>внешней проверки годового отчета об исполнении районного бюджета</w:t>
      </w:r>
      <w:r w:rsidRPr="002F35A5">
        <w:rPr>
          <w:sz w:val="28"/>
          <w:szCs w:val="28"/>
        </w:rPr>
        <w:t>, проведенной в соответствии со статьей 2</w:t>
      </w:r>
      <w:r w:rsidR="000D72C2">
        <w:rPr>
          <w:sz w:val="28"/>
          <w:szCs w:val="28"/>
        </w:rPr>
        <w:t>3</w:t>
      </w:r>
      <w:r w:rsidRPr="002F35A5">
        <w:rPr>
          <w:sz w:val="28"/>
          <w:szCs w:val="28"/>
        </w:rPr>
        <w:t xml:space="preserve"> настоящего Положения.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476">
        <w:rPr>
          <w:sz w:val="28"/>
          <w:szCs w:val="28"/>
        </w:rPr>
        <w:t xml:space="preserve">8. По итогам рассмотрения отчета об исполнении районного бюджета за отчетный финансовый год </w:t>
      </w:r>
      <w:r w:rsidR="005A3F8F">
        <w:rPr>
          <w:sz w:val="28"/>
          <w:szCs w:val="28"/>
        </w:rPr>
        <w:t>р</w:t>
      </w:r>
      <w:r w:rsidR="005A3F8F" w:rsidRPr="002F35A5">
        <w:rPr>
          <w:rStyle w:val="a5"/>
          <w:b w:val="0"/>
          <w:sz w:val="28"/>
          <w:szCs w:val="28"/>
        </w:rPr>
        <w:t>айонн</w:t>
      </w:r>
      <w:r w:rsidR="005A3F8F">
        <w:rPr>
          <w:rStyle w:val="a5"/>
          <w:b w:val="0"/>
          <w:sz w:val="28"/>
          <w:szCs w:val="28"/>
        </w:rPr>
        <w:t>ый</w:t>
      </w:r>
      <w:r w:rsidR="005A3F8F" w:rsidRPr="002F35A5">
        <w:rPr>
          <w:rStyle w:val="a5"/>
          <w:b w:val="0"/>
          <w:sz w:val="28"/>
          <w:szCs w:val="28"/>
        </w:rPr>
        <w:t xml:space="preserve"> Со</w:t>
      </w:r>
      <w:r w:rsidR="005A3F8F">
        <w:rPr>
          <w:rStyle w:val="a5"/>
          <w:b w:val="0"/>
          <w:sz w:val="28"/>
          <w:szCs w:val="28"/>
        </w:rPr>
        <w:t>вет народных</w:t>
      </w:r>
      <w:r w:rsidR="005A3F8F" w:rsidRPr="002F35A5">
        <w:rPr>
          <w:rStyle w:val="a5"/>
          <w:b w:val="0"/>
          <w:sz w:val="28"/>
          <w:szCs w:val="28"/>
        </w:rPr>
        <w:t xml:space="preserve"> депутатов </w:t>
      </w:r>
      <w:r w:rsidRPr="00AA7476">
        <w:rPr>
          <w:sz w:val="28"/>
          <w:szCs w:val="28"/>
        </w:rPr>
        <w:t>принимает решение об исполнении районного бюджета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D80156" w:rsidRPr="00AA747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</w:rPr>
      </w:pPr>
    </w:p>
    <w:p w:rsidR="00D80156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AA7476">
        <w:rPr>
          <w:rStyle w:val="a5"/>
          <w:sz w:val="28"/>
          <w:szCs w:val="28"/>
        </w:rPr>
        <w:t>Статья 2</w:t>
      </w:r>
      <w:r w:rsidR="009578A2">
        <w:rPr>
          <w:rStyle w:val="a5"/>
          <w:sz w:val="28"/>
          <w:szCs w:val="28"/>
        </w:rPr>
        <w:t>3</w:t>
      </w:r>
      <w:r w:rsidRPr="00AA7476">
        <w:rPr>
          <w:rStyle w:val="a5"/>
          <w:sz w:val="28"/>
          <w:szCs w:val="28"/>
        </w:rPr>
        <w:t>. Порядок проведения внешней проверки годов</w:t>
      </w:r>
      <w:r w:rsidR="00F0363B">
        <w:rPr>
          <w:rStyle w:val="a5"/>
          <w:sz w:val="28"/>
          <w:szCs w:val="28"/>
        </w:rPr>
        <w:t>ого</w:t>
      </w:r>
      <w:r w:rsidRPr="00AA7476">
        <w:rPr>
          <w:rStyle w:val="a5"/>
          <w:sz w:val="28"/>
          <w:szCs w:val="28"/>
        </w:rPr>
        <w:t xml:space="preserve"> отчет</w:t>
      </w:r>
      <w:r w:rsidR="00F0363B">
        <w:rPr>
          <w:rStyle w:val="a5"/>
          <w:sz w:val="28"/>
          <w:szCs w:val="28"/>
        </w:rPr>
        <w:t>а</w:t>
      </w:r>
      <w:r w:rsidRPr="00AA7476">
        <w:rPr>
          <w:rStyle w:val="a5"/>
          <w:sz w:val="28"/>
          <w:szCs w:val="28"/>
        </w:rPr>
        <w:t xml:space="preserve"> об исполнении районного бюджета </w:t>
      </w:r>
    </w:p>
    <w:p w:rsidR="00F0363B" w:rsidRPr="00AA7476" w:rsidRDefault="00F0363B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D80156" w:rsidRPr="00F0363B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</w:pPr>
      <w:r w:rsidRPr="00F0363B">
        <w:rPr>
          <w:sz w:val="28"/>
          <w:szCs w:val="28"/>
        </w:rPr>
        <w:t xml:space="preserve">1. Администрация района не позднее 1 </w:t>
      </w:r>
      <w:r w:rsidR="002F35A5" w:rsidRPr="00F0363B">
        <w:rPr>
          <w:sz w:val="28"/>
          <w:szCs w:val="28"/>
        </w:rPr>
        <w:t>апреля</w:t>
      </w:r>
      <w:r w:rsidRPr="00F0363B">
        <w:rPr>
          <w:sz w:val="28"/>
          <w:szCs w:val="28"/>
        </w:rPr>
        <w:t xml:space="preserve"> текущего года представляет отчет об исполнении районного бюджета за отчетный финансовый год в </w:t>
      </w:r>
      <w:r w:rsidR="00F0363B" w:rsidRPr="00F0363B">
        <w:rPr>
          <w:sz w:val="28"/>
          <w:szCs w:val="28"/>
        </w:rPr>
        <w:t>контрольно-счетную палату района для подготовки заключения</w:t>
      </w:r>
      <w:r w:rsidRPr="00F0363B">
        <w:rPr>
          <w:sz w:val="28"/>
          <w:szCs w:val="28"/>
        </w:rPr>
        <w:t>.</w:t>
      </w:r>
    </w:p>
    <w:p w:rsidR="00D80156" w:rsidRPr="00F0363B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63B">
        <w:rPr>
          <w:sz w:val="28"/>
          <w:szCs w:val="28"/>
        </w:rPr>
        <w:t>2. Подготовка заключени</w:t>
      </w:r>
      <w:r w:rsidR="002F35A5" w:rsidRPr="00F0363B">
        <w:rPr>
          <w:sz w:val="28"/>
          <w:szCs w:val="28"/>
        </w:rPr>
        <w:t>я</w:t>
      </w:r>
      <w:r w:rsidRPr="00F0363B">
        <w:rPr>
          <w:sz w:val="28"/>
          <w:szCs w:val="28"/>
        </w:rPr>
        <w:t xml:space="preserve"> проводится в срок, не превышающий 30 дней.</w:t>
      </w:r>
    </w:p>
    <w:p w:rsidR="00D80156" w:rsidRPr="00E811ED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63B">
        <w:rPr>
          <w:sz w:val="28"/>
          <w:szCs w:val="28"/>
        </w:rPr>
        <w:t xml:space="preserve">3. </w:t>
      </w:r>
      <w:r w:rsidR="00F0363B" w:rsidRPr="00F0363B">
        <w:rPr>
          <w:sz w:val="28"/>
          <w:szCs w:val="28"/>
        </w:rPr>
        <w:t xml:space="preserve">Контрольно-счетная палата района </w:t>
      </w:r>
      <w:r w:rsidRPr="00F0363B">
        <w:rPr>
          <w:sz w:val="28"/>
          <w:szCs w:val="28"/>
        </w:rPr>
        <w:t>готовит заключение на отчет об исполнении бюджета на основании данных проверки</w:t>
      </w:r>
      <w:r w:rsidRPr="00E811ED">
        <w:rPr>
          <w:sz w:val="28"/>
          <w:szCs w:val="28"/>
        </w:rPr>
        <w:t xml:space="preserve"> годового отчета об исполнении районного бюджета,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B93444" w:rsidRDefault="00D80156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D6F">
        <w:rPr>
          <w:sz w:val="28"/>
          <w:szCs w:val="28"/>
        </w:rPr>
        <w:lastRenderedPageBreak/>
        <w:t xml:space="preserve">4. </w:t>
      </w:r>
      <w:r w:rsidR="00B93444" w:rsidRPr="00B93444">
        <w:rPr>
          <w:spacing w:val="2"/>
          <w:sz w:val="28"/>
          <w:szCs w:val="28"/>
          <w:shd w:val="clear" w:color="auto" w:fill="FFFFFF"/>
        </w:rPr>
        <w:t xml:space="preserve">Главные распорядители средств </w:t>
      </w:r>
      <w:r w:rsidR="00B93444">
        <w:rPr>
          <w:spacing w:val="2"/>
          <w:sz w:val="28"/>
          <w:szCs w:val="28"/>
          <w:shd w:val="clear" w:color="auto" w:fill="FFFFFF"/>
        </w:rPr>
        <w:t>районного</w:t>
      </w:r>
      <w:r w:rsidR="00B93444" w:rsidRPr="00B93444">
        <w:rPr>
          <w:spacing w:val="2"/>
          <w:sz w:val="28"/>
          <w:szCs w:val="28"/>
          <w:shd w:val="clear" w:color="auto" w:fill="FFFFFF"/>
        </w:rPr>
        <w:t xml:space="preserve"> бюджета, главные администраторы доходов </w:t>
      </w:r>
      <w:r w:rsidR="00B93444">
        <w:rPr>
          <w:spacing w:val="2"/>
          <w:sz w:val="28"/>
          <w:szCs w:val="28"/>
          <w:shd w:val="clear" w:color="auto" w:fill="FFFFFF"/>
        </w:rPr>
        <w:t>районного</w:t>
      </w:r>
      <w:r w:rsidR="00B93444" w:rsidRPr="00B93444">
        <w:rPr>
          <w:spacing w:val="2"/>
          <w:sz w:val="28"/>
          <w:szCs w:val="28"/>
          <w:shd w:val="clear" w:color="auto" w:fill="FFFFFF"/>
        </w:rPr>
        <w:t xml:space="preserve"> бюджета и главные администраторы источников финансирования дефицита </w:t>
      </w:r>
      <w:r w:rsidR="00B93444">
        <w:rPr>
          <w:spacing w:val="2"/>
          <w:sz w:val="28"/>
          <w:szCs w:val="28"/>
          <w:shd w:val="clear" w:color="auto" w:fill="FFFFFF"/>
        </w:rPr>
        <w:t>районного</w:t>
      </w:r>
      <w:r w:rsidR="00B93444" w:rsidRPr="00B93444">
        <w:rPr>
          <w:spacing w:val="2"/>
          <w:sz w:val="28"/>
          <w:szCs w:val="28"/>
          <w:shd w:val="clear" w:color="auto" w:fill="FFFFFF"/>
        </w:rPr>
        <w:t xml:space="preserve"> бюджета представляют годовую бюджетную отчетность в </w:t>
      </w:r>
      <w:r w:rsidR="00B93444">
        <w:rPr>
          <w:spacing w:val="2"/>
          <w:sz w:val="28"/>
          <w:szCs w:val="28"/>
          <w:shd w:val="clear" w:color="auto" w:fill="FFFFFF"/>
        </w:rPr>
        <w:t>контрольно-счетную палату района</w:t>
      </w:r>
      <w:r w:rsidR="00B93444" w:rsidRPr="00B93444">
        <w:rPr>
          <w:spacing w:val="2"/>
          <w:sz w:val="28"/>
          <w:szCs w:val="28"/>
          <w:shd w:val="clear" w:color="auto" w:fill="FFFFFF"/>
        </w:rPr>
        <w:t xml:space="preserve"> в течение </w:t>
      </w:r>
      <w:r w:rsidR="00B93444">
        <w:rPr>
          <w:spacing w:val="2"/>
          <w:sz w:val="28"/>
          <w:szCs w:val="28"/>
          <w:shd w:val="clear" w:color="auto" w:fill="FFFFFF"/>
        </w:rPr>
        <w:t>10</w:t>
      </w:r>
      <w:r w:rsidR="00B93444" w:rsidRPr="00B93444">
        <w:rPr>
          <w:spacing w:val="2"/>
          <w:sz w:val="28"/>
          <w:szCs w:val="28"/>
          <w:shd w:val="clear" w:color="auto" w:fill="FFFFFF"/>
        </w:rPr>
        <w:t xml:space="preserve"> дней после ее сдачи в уполномоченный орган.</w:t>
      </w:r>
      <w:r w:rsidR="00B93444">
        <w:rPr>
          <w:sz w:val="28"/>
          <w:szCs w:val="28"/>
        </w:rPr>
        <w:t xml:space="preserve"> </w:t>
      </w:r>
    </w:p>
    <w:p w:rsidR="00D80156" w:rsidRPr="00CB0D6F" w:rsidRDefault="00B93444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80156" w:rsidRPr="00CB0D6F">
        <w:rPr>
          <w:sz w:val="28"/>
          <w:szCs w:val="28"/>
        </w:rPr>
        <w:t xml:space="preserve">При подготовке заключения </w:t>
      </w:r>
      <w:r w:rsidR="00CB0D6F" w:rsidRPr="00CB0D6F">
        <w:rPr>
          <w:sz w:val="28"/>
          <w:szCs w:val="28"/>
        </w:rPr>
        <w:t>контрольно-счетная палата района</w:t>
      </w:r>
      <w:r w:rsidR="002F35A5" w:rsidRPr="00CB0D6F">
        <w:rPr>
          <w:sz w:val="28"/>
          <w:szCs w:val="28"/>
        </w:rPr>
        <w:t xml:space="preserve"> </w:t>
      </w:r>
      <w:r w:rsidR="00D80156" w:rsidRPr="00CB0D6F">
        <w:rPr>
          <w:sz w:val="28"/>
          <w:szCs w:val="28"/>
        </w:rPr>
        <w:t xml:space="preserve">использует материалы и результаты проверок целевого использования средств районного бюджета и муниципального имущества района. </w:t>
      </w:r>
    </w:p>
    <w:p w:rsidR="00D80156" w:rsidRPr="00AA7476" w:rsidRDefault="00B93444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0156" w:rsidRPr="00CB0D6F">
        <w:rPr>
          <w:sz w:val="28"/>
          <w:szCs w:val="28"/>
        </w:rPr>
        <w:t>. Заключение на годовой отчет об исполнении районного</w:t>
      </w:r>
      <w:r w:rsidR="00D80156" w:rsidRPr="00E811ED">
        <w:rPr>
          <w:sz w:val="28"/>
          <w:szCs w:val="28"/>
        </w:rPr>
        <w:t xml:space="preserve"> бюджета представляется </w:t>
      </w:r>
      <w:r w:rsidR="00CB0D6F">
        <w:rPr>
          <w:sz w:val="28"/>
          <w:szCs w:val="28"/>
        </w:rPr>
        <w:t xml:space="preserve">контрольно-счетной </w:t>
      </w:r>
      <w:r w:rsidR="00CB0D6F" w:rsidRPr="00B93444">
        <w:rPr>
          <w:sz w:val="28"/>
          <w:szCs w:val="28"/>
        </w:rPr>
        <w:t>палатой района</w:t>
      </w:r>
      <w:r w:rsidR="00C65D12" w:rsidRPr="00B93444">
        <w:rPr>
          <w:sz w:val="28"/>
          <w:szCs w:val="28"/>
        </w:rPr>
        <w:t xml:space="preserve"> </w:t>
      </w:r>
      <w:r w:rsidR="00D80156" w:rsidRPr="00B93444">
        <w:rPr>
          <w:sz w:val="28"/>
          <w:szCs w:val="28"/>
        </w:rPr>
        <w:t>в</w:t>
      </w:r>
      <w:r w:rsidR="00C65D12" w:rsidRPr="00B93444">
        <w:rPr>
          <w:sz w:val="28"/>
          <w:szCs w:val="28"/>
        </w:rPr>
        <w:t xml:space="preserve"> </w:t>
      </w:r>
      <w:r w:rsidR="00D80156" w:rsidRPr="00B93444">
        <w:rPr>
          <w:rStyle w:val="a5"/>
          <w:b w:val="0"/>
          <w:sz w:val="28"/>
          <w:szCs w:val="28"/>
        </w:rPr>
        <w:t>районн</w:t>
      </w:r>
      <w:r w:rsidR="005A3F8F">
        <w:rPr>
          <w:rStyle w:val="a5"/>
          <w:b w:val="0"/>
          <w:sz w:val="28"/>
          <w:szCs w:val="28"/>
        </w:rPr>
        <w:t>ый</w:t>
      </w:r>
      <w:r w:rsidR="00D80156" w:rsidRPr="00B93444">
        <w:rPr>
          <w:rStyle w:val="a5"/>
          <w:b w:val="0"/>
          <w:sz w:val="28"/>
          <w:szCs w:val="28"/>
        </w:rPr>
        <w:t xml:space="preserve"> Со</w:t>
      </w:r>
      <w:r w:rsidR="005A3F8F">
        <w:rPr>
          <w:rStyle w:val="a5"/>
          <w:b w:val="0"/>
          <w:sz w:val="28"/>
          <w:szCs w:val="28"/>
        </w:rPr>
        <w:t>вет народных</w:t>
      </w:r>
      <w:r w:rsidR="00D80156" w:rsidRPr="00B93444">
        <w:rPr>
          <w:rStyle w:val="a5"/>
          <w:b w:val="0"/>
          <w:sz w:val="28"/>
          <w:szCs w:val="28"/>
        </w:rPr>
        <w:t xml:space="preserve"> депутатов </w:t>
      </w:r>
      <w:r w:rsidR="00D80156" w:rsidRPr="00B93444">
        <w:rPr>
          <w:sz w:val="28"/>
          <w:szCs w:val="28"/>
        </w:rPr>
        <w:t xml:space="preserve">с одновременным направлением </w:t>
      </w:r>
      <w:r w:rsidRPr="00B93444">
        <w:rPr>
          <w:sz w:val="28"/>
          <w:szCs w:val="28"/>
        </w:rPr>
        <w:t>Главе</w:t>
      </w:r>
      <w:r w:rsidR="00D80156" w:rsidRPr="00B93444">
        <w:rPr>
          <w:sz w:val="28"/>
          <w:szCs w:val="28"/>
        </w:rPr>
        <w:t xml:space="preserve"> района не позднее 1 </w:t>
      </w:r>
      <w:r w:rsidR="00E811ED" w:rsidRPr="00B93444">
        <w:rPr>
          <w:sz w:val="28"/>
          <w:szCs w:val="28"/>
        </w:rPr>
        <w:t>мая</w:t>
      </w:r>
      <w:r w:rsidR="00D80156" w:rsidRPr="00B93444">
        <w:rPr>
          <w:sz w:val="28"/>
          <w:szCs w:val="28"/>
        </w:rPr>
        <w:t xml:space="preserve"> текущего года.</w:t>
      </w:r>
    </w:p>
    <w:p w:rsidR="005D14BA" w:rsidRPr="00AA7476" w:rsidRDefault="005D14BA" w:rsidP="00D8015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14BA" w:rsidRPr="00EA3A8F" w:rsidRDefault="005D14BA" w:rsidP="005D14BA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A3A8F">
        <w:rPr>
          <w:b/>
          <w:sz w:val="28"/>
          <w:szCs w:val="28"/>
        </w:rPr>
        <w:t>Статья 2</w:t>
      </w:r>
      <w:r w:rsidR="009578A2" w:rsidRPr="00EA3A8F">
        <w:rPr>
          <w:b/>
          <w:sz w:val="28"/>
          <w:szCs w:val="28"/>
        </w:rPr>
        <w:t>4</w:t>
      </w:r>
      <w:r w:rsidRPr="00EA3A8F">
        <w:rPr>
          <w:b/>
          <w:sz w:val="28"/>
          <w:szCs w:val="28"/>
        </w:rPr>
        <w:t>. Муниципальный финансовый контроль</w:t>
      </w:r>
    </w:p>
    <w:p w:rsidR="00B93444" w:rsidRPr="00EA3A8F" w:rsidRDefault="00B93444" w:rsidP="005D14BA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D14BA" w:rsidRPr="00EA3A8F" w:rsidRDefault="005D14BA" w:rsidP="005D14BA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A8F">
        <w:rPr>
          <w:sz w:val="28"/>
          <w:szCs w:val="28"/>
        </w:rPr>
        <w:t>1.</w:t>
      </w:r>
      <w:r w:rsidR="00B93444" w:rsidRPr="00EA3A8F">
        <w:rPr>
          <w:sz w:val="28"/>
          <w:szCs w:val="28"/>
        </w:rPr>
        <w:t xml:space="preserve">  </w:t>
      </w:r>
      <w:r w:rsidRPr="00EA3A8F">
        <w:rPr>
          <w:sz w:val="28"/>
          <w:szCs w:val="28"/>
        </w:rPr>
        <w:t>Муниципальный финансовый контроль осуществляется в соответствии с Бюджетным кодексом Российской Федерации,</w:t>
      </w:r>
    </w:p>
    <w:p w:rsidR="005D14BA" w:rsidRPr="00EA3A8F" w:rsidRDefault="00940804" w:rsidP="005D14BA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A8F">
        <w:rPr>
          <w:sz w:val="28"/>
          <w:szCs w:val="28"/>
        </w:rPr>
        <w:t xml:space="preserve">2. </w:t>
      </w:r>
      <w:r w:rsidR="005D14BA" w:rsidRPr="00EA3A8F">
        <w:rPr>
          <w:sz w:val="28"/>
          <w:szCs w:val="28"/>
        </w:rPr>
        <w:t xml:space="preserve">Внешний муниципальный финансовый контроль в сфере бюджетных правоотношений </w:t>
      </w:r>
      <w:r w:rsidR="00F97057" w:rsidRPr="00EA3A8F">
        <w:rPr>
          <w:sz w:val="28"/>
          <w:szCs w:val="28"/>
        </w:rPr>
        <w:t xml:space="preserve">осуществляется </w:t>
      </w:r>
      <w:r w:rsidRPr="00EA3A8F">
        <w:rPr>
          <w:sz w:val="28"/>
          <w:szCs w:val="28"/>
        </w:rPr>
        <w:t>контрольно-счетной палатой района</w:t>
      </w:r>
      <w:r w:rsidR="00F97057" w:rsidRPr="00EA3A8F">
        <w:rPr>
          <w:sz w:val="28"/>
          <w:szCs w:val="28"/>
        </w:rPr>
        <w:t>.</w:t>
      </w:r>
      <w:r w:rsidRPr="00EA3A8F">
        <w:rPr>
          <w:sz w:val="28"/>
          <w:szCs w:val="28"/>
        </w:rPr>
        <w:t xml:space="preserve"> При осуществлении внешнего муниципального финансового контроля контрольно-счетной палатой района реализует свои полномочия в соответствии с Положением о контрольно-счетной палате района. </w:t>
      </w:r>
    </w:p>
    <w:p w:rsidR="005D14BA" w:rsidRPr="00EA3A8F" w:rsidRDefault="005A3F8F" w:rsidP="005D14BA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B05">
        <w:rPr>
          <w:sz w:val="28"/>
          <w:szCs w:val="28"/>
        </w:rPr>
        <w:t xml:space="preserve">3. </w:t>
      </w:r>
      <w:r w:rsidR="005D14BA" w:rsidRPr="00466B05">
        <w:rPr>
          <w:sz w:val="28"/>
          <w:szCs w:val="28"/>
        </w:rPr>
        <w:t xml:space="preserve">Внутренний муниципальный финансовый контроль в сфере бюджетных правоотношений </w:t>
      </w:r>
      <w:r w:rsidR="009338B3" w:rsidRPr="00466B05">
        <w:rPr>
          <w:sz w:val="28"/>
          <w:szCs w:val="28"/>
        </w:rPr>
        <w:t>осуществляет</w:t>
      </w:r>
      <w:r w:rsidR="005D14BA" w:rsidRPr="00466B05">
        <w:rPr>
          <w:sz w:val="28"/>
          <w:szCs w:val="28"/>
        </w:rPr>
        <w:t xml:space="preserve"> уполномоченн</w:t>
      </w:r>
      <w:r w:rsidR="009338B3" w:rsidRPr="00466B05">
        <w:rPr>
          <w:sz w:val="28"/>
          <w:szCs w:val="28"/>
        </w:rPr>
        <w:t>ый</w:t>
      </w:r>
      <w:r w:rsidR="005D14BA" w:rsidRPr="00466B05">
        <w:rPr>
          <w:sz w:val="28"/>
          <w:szCs w:val="28"/>
        </w:rPr>
        <w:t xml:space="preserve"> орган.</w:t>
      </w:r>
    </w:p>
    <w:p w:rsidR="00D34F00" w:rsidRDefault="00D34F00"/>
    <w:p w:rsidR="009F31B4" w:rsidRDefault="009F31B4"/>
    <w:p w:rsidR="00C720A7" w:rsidRDefault="00C720A7" w:rsidP="009F31B4">
      <w:pPr>
        <w:rPr>
          <w:sz w:val="28"/>
          <w:szCs w:val="28"/>
        </w:rPr>
      </w:pPr>
    </w:p>
    <w:p w:rsidR="003759E2" w:rsidRDefault="003759E2" w:rsidP="003759E2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Д.С.Артемов </w:t>
      </w:r>
    </w:p>
    <w:p w:rsidR="009F31B4" w:rsidRDefault="009F31B4"/>
    <w:sectPr w:rsidR="009F31B4" w:rsidSect="00C720A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18" w:rsidRDefault="00824C18" w:rsidP="00C720A7">
      <w:r>
        <w:separator/>
      </w:r>
    </w:p>
  </w:endnote>
  <w:endnote w:type="continuationSeparator" w:id="0">
    <w:p w:rsidR="00824C18" w:rsidRDefault="00824C18" w:rsidP="00C7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18" w:rsidRDefault="00824C18" w:rsidP="00C720A7">
      <w:r>
        <w:separator/>
      </w:r>
    </w:p>
  </w:footnote>
  <w:footnote w:type="continuationSeparator" w:id="0">
    <w:p w:rsidR="00824C18" w:rsidRDefault="00824C18" w:rsidP="00C72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0A7" w:rsidRDefault="00C720A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6813">
      <w:rPr>
        <w:noProof/>
      </w:rPr>
      <w:t>2</w:t>
    </w:r>
    <w:r>
      <w:fldChar w:fldCharType="end"/>
    </w:r>
  </w:p>
  <w:p w:rsidR="00C720A7" w:rsidRDefault="00C720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656EC"/>
    <w:multiLevelType w:val="hybridMultilevel"/>
    <w:tmpl w:val="C95696F4"/>
    <w:lvl w:ilvl="0" w:tplc="BAF6E1E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E4FF4"/>
    <w:multiLevelType w:val="hybridMultilevel"/>
    <w:tmpl w:val="F918988E"/>
    <w:lvl w:ilvl="0" w:tplc="6C72A8B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56"/>
    <w:rsid w:val="00011C21"/>
    <w:rsid w:val="00015388"/>
    <w:rsid w:val="00020AB5"/>
    <w:rsid w:val="00024D39"/>
    <w:rsid w:val="0003033B"/>
    <w:rsid w:val="00030A7A"/>
    <w:rsid w:val="0003645E"/>
    <w:rsid w:val="00036B89"/>
    <w:rsid w:val="000370C2"/>
    <w:rsid w:val="00053F0F"/>
    <w:rsid w:val="00060DA4"/>
    <w:rsid w:val="0006428E"/>
    <w:rsid w:val="00071435"/>
    <w:rsid w:val="00072193"/>
    <w:rsid w:val="00075CE6"/>
    <w:rsid w:val="00081954"/>
    <w:rsid w:val="00086A85"/>
    <w:rsid w:val="00086C2A"/>
    <w:rsid w:val="00095DA8"/>
    <w:rsid w:val="00097240"/>
    <w:rsid w:val="000A488E"/>
    <w:rsid w:val="000B4132"/>
    <w:rsid w:val="000C6F02"/>
    <w:rsid w:val="000D2876"/>
    <w:rsid w:val="000D3B21"/>
    <w:rsid w:val="000D3D9D"/>
    <w:rsid w:val="000D5C8B"/>
    <w:rsid w:val="000D72C2"/>
    <w:rsid w:val="000E0A5B"/>
    <w:rsid w:val="000F572B"/>
    <w:rsid w:val="001028F5"/>
    <w:rsid w:val="001031A3"/>
    <w:rsid w:val="001045B8"/>
    <w:rsid w:val="00105E9D"/>
    <w:rsid w:val="00112BE7"/>
    <w:rsid w:val="00120185"/>
    <w:rsid w:val="00127CB0"/>
    <w:rsid w:val="00135301"/>
    <w:rsid w:val="001370ED"/>
    <w:rsid w:val="001459DB"/>
    <w:rsid w:val="00146E06"/>
    <w:rsid w:val="00152A12"/>
    <w:rsid w:val="001548AD"/>
    <w:rsid w:val="001664A3"/>
    <w:rsid w:val="00170F9B"/>
    <w:rsid w:val="001822A9"/>
    <w:rsid w:val="00185082"/>
    <w:rsid w:val="001927CA"/>
    <w:rsid w:val="00195755"/>
    <w:rsid w:val="00196909"/>
    <w:rsid w:val="00196FFB"/>
    <w:rsid w:val="001A1F47"/>
    <w:rsid w:val="001B01CE"/>
    <w:rsid w:val="001B5C1E"/>
    <w:rsid w:val="001C35A5"/>
    <w:rsid w:val="001D74EE"/>
    <w:rsid w:val="001E1971"/>
    <w:rsid w:val="001E5DAF"/>
    <w:rsid w:val="001F47F9"/>
    <w:rsid w:val="00204BC1"/>
    <w:rsid w:val="00205114"/>
    <w:rsid w:val="00207CF7"/>
    <w:rsid w:val="00216B32"/>
    <w:rsid w:val="002206E4"/>
    <w:rsid w:val="00221DB7"/>
    <w:rsid w:val="00224D92"/>
    <w:rsid w:val="0022583E"/>
    <w:rsid w:val="00225BF0"/>
    <w:rsid w:val="002323AD"/>
    <w:rsid w:val="00236D7A"/>
    <w:rsid w:val="00246D64"/>
    <w:rsid w:val="002512B6"/>
    <w:rsid w:val="00251A48"/>
    <w:rsid w:val="00263FBD"/>
    <w:rsid w:val="00266AAB"/>
    <w:rsid w:val="00267CF0"/>
    <w:rsid w:val="002733E1"/>
    <w:rsid w:val="002742F4"/>
    <w:rsid w:val="00282AA8"/>
    <w:rsid w:val="00282BBA"/>
    <w:rsid w:val="00283687"/>
    <w:rsid w:val="00284AB6"/>
    <w:rsid w:val="00285704"/>
    <w:rsid w:val="00293581"/>
    <w:rsid w:val="002A20D1"/>
    <w:rsid w:val="002A62A4"/>
    <w:rsid w:val="002B0147"/>
    <w:rsid w:val="002B086B"/>
    <w:rsid w:val="002B439F"/>
    <w:rsid w:val="002C19FE"/>
    <w:rsid w:val="002C4782"/>
    <w:rsid w:val="002C623B"/>
    <w:rsid w:val="002C7A46"/>
    <w:rsid w:val="002C7B66"/>
    <w:rsid w:val="002E0280"/>
    <w:rsid w:val="002E16C1"/>
    <w:rsid w:val="002E3293"/>
    <w:rsid w:val="002F35A5"/>
    <w:rsid w:val="002F6758"/>
    <w:rsid w:val="00310F4E"/>
    <w:rsid w:val="00311556"/>
    <w:rsid w:val="003207D2"/>
    <w:rsid w:val="0032235E"/>
    <w:rsid w:val="003229BC"/>
    <w:rsid w:val="00331AE7"/>
    <w:rsid w:val="00341053"/>
    <w:rsid w:val="00343B15"/>
    <w:rsid w:val="0034776C"/>
    <w:rsid w:val="003520C0"/>
    <w:rsid w:val="003608D8"/>
    <w:rsid w:val="00364096"/>
    <w:rsid w:val="003723DA"/>
    <w:rsid w:val="003759E2"/>
    <w:rsid w:val="00376ED1"/>
    <w:rsid w:val="00381233"/>
    <w:rsid w:val="003865BD"/>
    <w:rsid w:val="003A2D55"/>
    <w:rsid w:val="003A2D84"/>
    <w:rsid w:val="003B7A87"/>
    <w:rsid w:val="003C51D2"/>
    <w:rsid w:val="003C63CE"/>
    <w:rsid w:val="003C7040"/>
    <w:rsid w:val="003C7BF1"/>
    <w:rsid w:val="003D633C"/>
    <w:rsid w:val="003E7C36"/>
    <w:rsid w:val="003E7DDB"/>
    <w:rsid w:val="003F1D54"/>
    <w:rsid w:val="003F5346"/>
    <w:rsid w:val="003F64FB"/>
    <w:rsid w:val="003F7E75"/>
    <w:rsid w:val="00405327"/>
    <w:rsid w:val="00414167"/>
    <w:rsid w:val="00420E60"/>
    <w:rsid w:val="00424645"/>
    <w:rsid w:val="0042553E"/>
    <w:rsid w:val="004553AF"/>
    <w:rsid w:val="00457CF0"/>
    <w:rsid w:val="00466907"/>
    <w:rsid w:val="00466B05"/>
    <w:rsid w:val="00470D5C"/>
    <w:rsid w:val="00477C05"/>
    <w:rsid w:val="00487F80"/>
    <w:rsid w:val="00495350"/>
    <w:rsid w:val="00497A93"/>
    <w:rsid w:val="004A0BBD"/>
    <w:rsid w:val="004A3DD6"/>
    <w:rsid w:val="004A61B1"/>
    <w:rsid w:val="004B007D"/>
    <w:rsid w:val="004B6399"/>
    <w:rsid w:val="004C7859"/>
    <w:rsid w:val="004C78E2"/>
    <w:rsid w:val="004D004B"/>
    <w:rsid w:val="004D122B"/>
    <w:rsid w:val="004D31BC"/>
    <w:rsid w:val="004D35C3"/>
    <w:rsid w:val="004D5D96"/>
    <w:rsid w:val="004D6413"/>
    <w:rsid w:val="004D747D"/>
    <w:rsid w:val="004E019B"/>
    <w:rsid w:val="004E0351"/>
    <w:rsid w:val="004E6F6E"/>
    <w:rsid w:val="004E778F"/>
    <w:rsid w:val="00503CC1"/>
    <w:rsid w:val="005067CD"/>
    <w:rsid w:val="005179F1"/>
    <w:rsid w:val="00521E0E"/>
    <w:rsid w:val="00522B9D"/>
    <w:rsid w:val="00524166"/>
    <w:rsid w:val="00524B0B"/>
    <w:rsid w:val="005256F3"/>
    <w:rsid w:val="00531FF7"/>
    <w:rsid w:val="00561E65"/>
    <w:rsid w:val="00563D6C"/>
    <w:rsid w:val="00582ACB"/>
    <w:rsid w:val="00585D4A"/>
    <w:rsid w:val="005924D5"/>
    <w:rsid w:val="00596A96"/>
    <w:rsid w:val="005977AD"/>
    <w:rsid w:val="005A3F8F"/>
    <w:rsid w:val="005A7814"/>
    <w:rsid w:val="005B2EED"/>
    <w:rsid w:val="005B2F45"/>
    <w:rsid w:val="005B4F53"/>
    <w:rsid w:val="005B7301"/>
    <w:rsid w:val="005B7B7E"/>
    <w:rsid w:val="005B7C67"/>
    <w:rsid w:val="005C6A89"/>
    <w:rsid w:val="005D14BA"/>
    <w:rsid w:val="005D51C1"/>
    <w:rsid w:val="005E0EAC"/>
    <w:rsid w:val="005E5849"/>
    <w:rsid w:val="005F78EE"/>
    <w:rsid w:val="00601C3C"/>
    <w:rsid w:val="00603BEB"/>
    <w:rsid w:val="00605A97"/>
    <w:rsid w:val="0060743B"/>
    <w:rsid w:val="006104C5"/>
    <w:rsid w:val="00612847"/>
    <w:rsid w:val="00614BD9"/>
    <w:rsid w:val="006248A8"/>
    <w:rsid w:val="00625A69"/>
    <w:rsid w:val="0063687F"/>
    <w:rsid w:val="00636B61"/>
    <w:rsid w:val="00643AFA"/>
    <w:rsid w:val="00643C1B"/>
    <w:rsid w:val="00652B8D"/>
    <w:rsid w:val="00653887"/>
    <w:rsid w:val="00657535"/>
    <w:rsid w:val="00671E33"/>
    <w:rsid w:val="00672EAC"/>
    <w:rsid w:val="006740D3"/>
    <w:rsid w:val="00676A5A"/>
    <w:rsid w:val="00691608"/>
    <w:rsid w:val="00692636"/>
    <w:rsid w:val="0069301F"/>
    <w:rsid w:val="00695067"/>
    <w:rsid w:val="0069594C"/>
    <w:rsid w:val="006960F7"/>
    <w:rsid w:val="00697F0C"/>
    <w:rsid w:val="006C05F3"/>
    <w:rsid w:val="006C08FA"/>
    <w:rsid w:val="006C26C2"/>
    <w:rsid w:val="006C4075"/>
    <w:rsid w:val="006C49F0"/>
    <w:rsid w:val="006C7BB2"/>
    <w:rsid w:val="006D316F"/>
    <w:rsid w:val="006D79ED"/>
    <w:rsid w:val="006E450D"/>
    <w:rsid w:val="006E5C87"/>
    <w:rsid w:val="006E6581"/>
    <w:rsid w:val="006F3957"/>
    <w:rsid w:val="006F5946"/>
    <w:rsid w:val="006F60DD"/>
    <w:rsid w:val="00700ED2"/>
    <w:rsid w:val="00701902"/>
    <w:rsid w:val="00702EF4"/>
    <w:rsid w:val="007108B5"/>
    <w:rsid w:val="00714DA9"/>
    <w:rsid w:val="007155E3"/>
    <w:rsid w:val="00716F9C"/>
    <w:rsid w:val="007201CF"/>
    <w:rsid w:val="007313EE"/>
    <w:rsid w:val="007323A0"/>
    <w:rsid w:val="00735F18"/>
    <w:rsid w:val="0074249F"/>
    <w:rsid w:val="007457AF"/>
    <w:rsid w:val="00760DF1"/>
    <w:rsid w:val="0076186F"/>
    <w:rsid w:val="007618B2"/>
    <w:rsid w:val="00764AD6"/>
    <w:rsid w:val="00772396"/>
    <w:rsid w:val="00774BEC"/>
    <w:rsid w:val="007764B1"/>
    <w:rsid w:val="00776F3E"/>
    <w:rsid w:val="00782F33"/>
    <w:rsid w:val="00783124"/>
    <w:rsid w:val="00787C1B"/>
    <w:rsid w:val="007900E2"/>
    <w:rsid w:val="00792C45"/>
    <w:rsid w:val="0079648B"/>
    <w:rsid w:val="00797E24"/>
    <w:rsid w:val="007A147A"/>
    <w:rsid w:val="007A5B15"/>
    <w:rsid w:val="007C128D"/>
    <w:rsid w:val="007C5131"/>
    <w:rsid w:val="007C5C75"/>
    <w:rsid w:val="007E1890"/>
    <w:rsid w:val="007F3E62"/>
    <w:rsid w:val="007F4C44"/>
    <w:rsid w:val="007F530D"/>
    <w:rsid w:val="00810CC4"/>
    <w:rsid w:val="0081447A"/>
    <w:rsid w:val="008212E3"/>
    <w:rsid w:val="00822A5E"/>
    <w:rsid w:val="00824C18"/>
    <w:rsid w:val="00830ADB"/>
    <w:rsid w:val="00830FF5"/>
    <w:rsid w:val="00834F22"/>
    <w:rsid w:val="008361ED"/>
    <w:rsid w:val="00837DCD"/>
    <w:rsid w:val="00842B27"/>
    <w:rsid w:val="00846A8B"/>
    <w:rsid w:val="008475C0"/>
    <w:rsid w:val="00850DAF"/>
    <w:rsid w:val="0085706A"/>
    <w:rsid w:val="00865895"/>
    <w:rsid w:val="00867121"/>
    <w:rsid w:val="00876DEE"/>
    <w:rsid w:val="00880101"/>
    <w:rsid w:val="00882E52"/>
    <w:rsid w:val="00883852"/>
    <w:rsid w:val="008841AD"/>
    <w:rsid w:val="00890B31"/>
    <w:rsid w:val="008923CC"/>
    <w:rsid w:val="00896A8C"/>
    <w:rsid w:val="00897FC9"/>
    <w:rsid w:val="008A350D"/>
    <w:rsid w:val="008B0426"/>
    <w:rsid w:val="008C32D2"/>
    <w:rsid w:val="008C65B8"/>
    <w:rsid w:val="008D4E0B"/>
    <w:rsid w:val="008E0B58"/>
    <w:rsid w:val="008E15FE"/>
    <w:rsid w:val="008F2E42"/>
    <w:rsid w:val="0090638D"/>
    <w:rsid w:val="00911BE4"/>
    <w:rsid w:val="00917215"/>
    <w:rsid w:val="00923589"/>
    <w:rsid w:val="0092534B"/>
    <w:rsid w:val="00926891"/>
    <w:rsid w:val="00926EAD"/>
    <w:rsid w:val="009311C2"/>
    <w:rsid w:val="009338B3"/>
    <w:rsid w:val="00935375"/>
    <w:rsid w:val="009355B3"/>
    <w:rsid w:val="00936178"/>
    <w:rsid w:val="00940804"/>
    <w:rsid w:val="00940D8B"/>
    <w:rsid w:val="0095378A"/>
    <w:rsid w:val="00955544"/>
    <w:rsid w:val="009576A8"/>
    <w:rsid w:val="009578A2"/>
    <w:rsid w:val="009606C9"/>
    <w:rsid w:val="0096233F"/>
    <w:rsid w:val="00962CF9"/>
    <w:rsid w:val="00963B4F"/>
    <w:rsid w:val="0096775B"/>
    <w:rsid w:val="00971E28"/>
    <w:rsid w:val="00972732"/>
    <w:rsid w:val="00973030"/>
    <w:rsid w:val="00974C0C"/>
    <w:rsid w:val="00975A77"/>
    <w:rsid w:val="009807E8"/>
    <w:rsid w:val="00987A6C"/>
    <w:rsid w:val="009973DD"/>
    <w:rsid w:val="009976FA"/>
    <w:rsid w:val="00997B99"/>
    <w:rsid w:val="009A4F0C"/>
    <w:rsid w:val="009B0CD0"/>
    <w:rsid w:val="009B2480"/>
    <w:rsid w:val="009B24EC"/>
    <w:rsid w:val="009B6674"/>
    <w:rsid w:val="009B6BE5"/>
    <w:rsid w:val="009E3A96"/>
    <w:rsid w:val="009E6043"/>
    <w:rsid w:val="009F31B4"/>
    <w:rsid w:val="009F57A2"/>
    <w:rsid w:val="00A1177A"/>
    <w:rsid w:val="00A1610E"/>
    <w:rsid w:val="00A24382"/>
    <w:rsid w:val="00A25881"/>
    <w:rsid w:val="00A30C58"/>
    <w:rsid w:val="00A32012"/>
    <w:rsid w:val="00A35C07"/>
    <w:rsid w:val="00A36450"/>
    <w:rsid w:val="00A4268E"/>
    <w:rsid w:val="00A442E4"/>
    <w:rsid w:val="00A46E6B"/>
    <w:rsid w:val="00A57502"/>
    <w:rsid w:val="00A6256F"/>
    <w:rsid w:val="00A656BA"/>
    <w:rsid w:val="00A67CB1"/>
    <w:rsid w:val="00A778C6"/>
    <w:rsid w:val="00A8021D"/>
    <w:rsid w:val="00A830AD"/>
    <w:rsid w:val="00A90E3F"/>
    <w:rsid w:val="00A9345A"/>
    <w:rsid w:val="00AA01FA"/>
    <w:rsid w:val="00AA37A7"/>
    <w:rsid w:val="00AA7476"/>
    <w:rsid w:val="00AB023A"/>
    <w:rsid w:val="00AB30A9"/>
    <w:rsid w:val="00AB4C01"/>
    <w:rsid w:val="00AC2685"/>
    <w:rsid w:val="00AC4F67"/>
    <w:rsid w:val="00AD2589"/>
    <w:rsid w:val="00AD7AB8"/>
    <w:rsid w:val="00AD7C11"/>
    <w:rsid w:val="00AE07B1"/>
    <w:rsid w:val="00AF1215"/>
    <w:rsid w:val="00AF143D"/>
    <w:rsid w:val="00AF1E46"/>
    <w:rsid w:val="00AF551F"/>
    <w:rsid w:val="00AF70EC"/>
    <w:rsid w:val="00B0499C"/>
    <w:rsid w:val="00B04CCF"/>
    <w:rsid w:val="00B04ED6"/>
    <w:rsid w:val="00B05F47"/>
    <w:rsid w:val="00B07985"/>
    <w:rsid w:val="00B13B40"/>
    <w:rsid w:val="00B2199F"/>
    <w:rsid w:val="00B25048"/>
    <w:rsid w:val="00B30C25"/>
    <w:rsid w:val="00B4462F"/>
    <w:rsid w:val="00B478CB"/>
    <w:rsid w:val="00B50F27"/>
    <w:rsid w:val="00B64DD1"/>
    <w:rsid w:val="00B7203F"/>
    <w:rsid w:val="00B77B23"/>
    <w:rsid w:val="00B843E6"/>
    <w:rsid w:val="00B93444"/>
    <w:rsid w:val="00B93B74"/>
    <w:rsid w:val="00B941D4"/>
    <w:rsid w:val="00B967A4"/>
    <w:rsid w:val="00BA321D"/>
    <w:rsid w:val="00BB1D44"/>
    <w:rsid w:val="00BB545E"/>
    <w:rsid w:val="00BB570A"/>
    <w:rsid w:val="00BB6592"/>
    <w:rsid w:val="00BC27B6"/>
    <w:rsid w:val="00BC291E"/>
    <w:rsid w:val="00BC4800"/>
    <w:rsid w:val="00BD124E"/>
    <w:rsid w:val="00BD2B3D"/>
    <w:rsid w:val="00BD449B"/>
    <w:rsid w:val="00BD7436"/>
    <w:rsid w:val="00BD7949"/>
    <w:rsid w:val="00BE4A76"/>
    <w:rsid w:val="00BF7994"/>
    <w:rsid w:val="00BF7D12"/>
    <w:rsid w:val="00C03F92"/>
    <w:rsid w:val="00C12D49"/>
    <w:rsid w:val="00C17ABE"/>
    <w:rsid w:val="00C23D59"/>
    <w:rsid w:val="00C269BB"/>
    <w:rsid w:val="00C3490E"/>
    <w:rsid w:val="00C35182"/>
    <w:rsid w:val="00C42EC2"/>
    <w:rsid w:val="00C44870"/>
    <w:rsid w:val="00C52A86"/>
    <w:rsid w:val="00C52C34"/>
    <w:rsid w:val="00C5344C"/>
    <w:rsid w:val="00C544E7"/>
    <w:rsid w:val="00C54D98"/>
    <w:rsid w:val="00C56199"/>
    <w:rsid w:val="00C64AC2"/>
    <w:rsid w:val="00C65D12"/>
    <w:rsid w:val="00C65F77"/>
    <w:rsid w:val="00C67656"/>
    <w:rsid w:val="00C67A8D"/>
    <w:rsid w:val="00C714E4"/>
    <w:rsid w:val="00C720A7"/>
    <w:rsid w:val="00C7388E"/>
    <w:rsid w:val="00C73B51"/>
    <w:rsid w:val="00C77573"/>
    <w:rsid w:val="00C8513F"/>
    <w:rsid w:val="00C860A2"/>
    <w:rsid w:val="00C91842"/>
    <w:rsid w:val="00C937FC"/>
    <w:rsid w:val="00CA0458"/>
    <w:rsid w:val="00CA5712"/>
    <w:rsid w:val="00CB0B1B"/>
    <w:rsid w:val="00CB0D6F"/>
    <w:rsid w:val="00CB3107"/>
    <w:rsid w:val="00CB4B6C"/>
    <w:rsid w:val="00CD761A"/>
    <w:rsid w:val="00CF14CF"/>
    <w:rsid w:val="00D04B6C"/>
    <w:rsid w:val="00D058BA"/>
    <w:rsid w:val="00D12705"/>
    <w:rsid w:val="00D14719"/>
    <w:rsid w:val="00D3130B"/>
    <w:rsid w:val="00D34F00"/>
    <w:rsid w:val="00D35324"/>
    <w:rsid w:val="00D35F63"/>
    <w:rsid w:val="00D35FC9"/>
    <w:rsid w:val="00D42CA3"/>
    <w:rsid w:val="00D51A7B"/>
    <w:rsid w:val="00D53FC6"/>
    <w:rsid w:val="00D621C3"/>
    <w:rsid w:val="00D62832"/>
    <w:rsid w:val="00D668FB"/>
    <w:rsid w:val="00D70032"/>
    <w:rsid w:val="00D7347E"/>
    <w:rsid w:val="00D751E9"/>
    <w:rsid w:val="00D80156"/>
    <w:rsid w:val="00D809A7"/>
    <w:rsid w:val="00D86813"/>
    <w:rsid w:val="00D90F93"/>
    <w:rsid w:val="00DA2D8E"/>
    <w:rsid w:val="00DB0AC8"/>
    <w:rsid w:val="00DB0D77"/>
    <w:rsid w:val="00DC16AE"/>
    <w:rsid w:val="00DC3299"/>
    <w:rsid w:val="00DE2227"/>
    <w:rsid w:val="00DE23BF"/>
    <w:rsid w:val="00DE4212"/>
    <w:rsid w:val="00DE59E1"/>
    <w:rsid w:val="00DF220D"/>
    <w:rsid w:val="00E0617A"/>
    <w:rsid w:val="00E25AE5"/>
    <w:rsid w:val="00E3268F"/>
    <w:rsid w:val="00E35587"/>
    <w:rsid w:val="00E43C3F"/>
    <w:rsid w:val="00E47191"/>
    <w:rsid w:val="00E56886"/>
    <w:rsid w:val="00E6127A"/>
    <w:rsid w:val="00E636F0"/>
    <w:rsid w:val="00E6595C"/>
    <w:rsid w:val="00E66AF1"/>
    <w:rsid w:val="00E71E3E"/>
    <w:rsid w:val="00E72674"/>
    <w:rsid w:val="00E766A8"/>
    <w:rsid w:val="00E774E0"/>
    <w:rsid w:val="00E811ED"/>
    <w:rsid w:val="00E84190"/>
    <w:rsid w:val="00E843E8"/>
    <w:rsid w:val="00E922A2"/>
    <w:rsid w:val="00E946B6"/>
    <w:rsid w:val="00E94D06"/>
    <w:rsid w:val="00E97A43"/>
    <w:rsid w:val="00EA34D8"/>
    <w:rsid w:val="00EA3A8F"/>
    <w:rsid w:val="00EA61A0"/>
    <w:rsid w:val="00EB52BC"/>
    <w:rsid w:val="00EB62CF"/>
    <w:rsid w:val="00EB650D"/>
    <w:rsid w:val="00EB6D7F"/>
    <w:rsid w:val="00EC007F"/>
    <w:rsid w:val="00EC1C94"/>
    <w:rsid w:val="00EC1EA3"/>
    <w:rsid w:val="00EC4A27"/>
    <w:rsid w:val="00EC50B7"/>
    <w:rsid w:val="00EF0DC0"/>
    <w:rsid w:val="00EF133D"/>
    <w:rsid w:val="00EF3303"/>
    <w:rsid w:val="00EF67DC"/>
    <w:rsid w:val="00F0363B"/>
    <w:rsid w:val="00F04734"/>
    <w:rsid w:val="00F10AC5"/>
    <w:rsid w:val="00F12AC5"/>
    <w:rsid w:val="00F12DCE"/>
    <w:rsid w:val="00F173F6"/>
    <w:rsid w:val="00F17E0D"/>
    <w:rsid w:val="00F32CE3"/>
    <w:rsid w:val="00F41139"/>
    <w:rsid w:val="00F41506"/>
    <w:rsid w:val="00F42D61"/>
    <w:rsid w:val="00F446A0"/>
    <w:rsid w:val="00F46350"/>
    <w:rsid w:val="00F467D6"/>
    <w:rsid w:val="00F6403E"/>
    <w:rsid w:val="00F66E2A"/>
    <w:rsid w:val="00F71B33"/>
    <w:rsid w:val="00F72110"/>
    <w:rsid w:val="00F761D1"/>
    <w:rsid w:val="00F80C45"/>
    <w:rsid w:val="00F85CBD"/>
    <w:rsid w:val="00F91E22"/>
    <w:rsid w:val="00F92041"/>
    <w:rsid w:val="00F923AB"/>
    <w:rsid w:val="00F96947"/>
    <w:rsid w:val="00F97057"/>
    <w:rsid w:val="00FA4B50"/>
    <w:rsid w:val="00FA6788"/>
    <w:rsid w:val="00FB0884"/>
    <w:rsid w:val="00FB3CB9"/>
    <w:rsid w:val="00FC4717"/>
    <w:rsid w:val="00FD39F6"/>
    <w:rsid w:val="00FD78A6"/>
    <w:rsid w:val="00FD7A47"/>
    <w:rsid w:val="00FF0FD8"/>
    <w:rsid w:val="00FF1BB7"/>
    <w:rsid w:val="00FF1EA5"/>
    <w:rsid w:val="00FF45B9"/>
    <w:rsid w:val="00FF74D9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156"/>
    <w:rPr>
      <w:sz w:val="24"/>
      <w:szCs w:val="24"/>
    </w:rPr>
  </w:style>
  <w:style w:type="paragraph" w:styleId="1">
    <w:name w:val="heading 1"/>
    <w:basedOn w:val="a"/>
    <w:next w:val="a"/>
    <w:qFormat/>
    <w:rsid w:val="00D8015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80156"/>
    <w:pPr>
      <w:spacing w:before="100" w:beforeAutospacing="1" w:after="100" w:afterAutospacing="1"/>
    </w:pPr>
  </w:style>
  <w:style w:type="paragraph" w:styleId="a4">
    <w:name w:val="Body Text"/>
    <w:basedOn w:val="a"/>
    <w:rsid w:val="00D80156"/>
    <w:pPr>
      <w:jc w:val="both"/>
    </w:pPr>
    <w:rPr>
      <w:sz w:val="28"/>
      <w:szCs w:val="20"/>
    </w:rPr>
  </w:style>
  <w:style w:type="paragraph" w:customStyle="1" w:styleId="ConsTitle">
    <w:name w:val="ConsTitle"/>
    <w:rsid w:val="00D801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D801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5">
    <w:name w:val="Strong"/>
    <w:qFormat/>
    <w:rsid w:val="00D80156"/>
    <w:rPr>
      <w:b/>
      <w:bCs/>
    </w:rPr>
  </w:style>
  <w:style w:type="paragraph" w:styleId="a6">
    <w:name w:val="header"/>
    <w:basedOn w:val="a"/>
    <w:link w:val="a7"/>
    <w:uiPriority w:val="99"/>
    <w:rsid w:val="00C720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720A7"/>
    <w:rPr>
      <w:sz w:val="24"/>
      <w:szCs w:val="24"/>
    </w:rPr>
  </w:style>
  <w:style w:type="paragraph" w:styleId="a8">
    <w:name w:val="footer"/>
    <w:basedOn w:val="a"/>
    <w:link w:val="a9"/>
    <w:rsid w:val="00C720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C720A7"/>
    <w:rPr>
      <w:sz w:val="24"/>
      <w:szCs w:val="24"/>
    </w:rPr>
  </w:style>
  <w:style w:type="paragraph" w:styleId="aa">
    <w:name w:val="footnote text"/>
    <w:basedOn w:val="a"/>
    <w:link w:val="ab"/>
    <w:rsid w:val="0003645E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3645E"/>
  </w:style>
  <w:style w:type="character" w:styleId="ac">
    <w:name w:val="footnote reference"/>
    <w:rsid w:val="0003645E"/>
    <w:rPr>
      <w:vertAlign w:val="superscript"/>
    </w:rPr>
  </w:style>
  <w:style w:type="paragraph" w:customStyle="1" w:styleId="copyright-info">
    <w:name w:val="copyright-info"/>
    <w:basedOn w:val="a"/>
    <w:rsid w:val="005B4F53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5B4F53"/>
    <w:rPr>
      <w:color w:val="0000FF"/>
      <w:u w:val="single"/>
    </w:rPr>
  </w:style>
  <w:style w:type="paragraph" w:styleId="ae">
    <w:name w:val="Balloon Text"/>
    <w:basedOn w:val="a"/>
    <w:link w:val="af"/>
    <w:rsid w:val="00FD39F6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FD39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156"/>
    <w:rPr>
      <w:sz w:val="24"/>
      <w:szCs w:val="24"/>
    </w:rPr>
  </w:style>
  <w:style w:type="paragraph" w:styleId="1">
    <w:name w:val="heading 1"/>
    <w:basedOn w:val="a"/>
    <w:next w:val="a"/>
    <w:qFormat/>
    <w:rsid w:val="00D8015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80156"/>
    <w:pPr>
      <w:spacing w:before="100" w:beforeAutospacing="1" w:after="100" w:afterAutospacing="1"/>
    </w:pPr>
  </w:style>
  <w:style w:type="paragraph" w:styleId="a4">
    <w:name w:val="Body Text"/>
    <w:basedOn w:val="a"/>
    <w:rsid w:val="00D80156"/>
    <w:pPr>
      <w:jc w:val="both"/>
    </w:pPr>
    <w:rPr>
      <w:sz w:val="28"/>
      <w:szCs w:val="20"/>
    </w:rPr>
  </w:style>
  <w:style w:type="paragraph" w:customStyle="1" w:styleId="ConsTitle">
    <w:name w:val="ConsTitle"/>
    <w:rsid w:val="00D801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D801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5">
    <w:name w:val="Strong"/>
    <w:qFormat/>
    <w:rsid w:val="00D80156"/>
    <w:rPr>
      <w:b/>
      <w:bCs/>
    </w:rPr>
  </w:style>
  <w:style w:type="paragraph" w:styleId="a6">
    <w:name w:val="header"/>
    <w:basedOn w:val="a"/>
    <w:link w:val="a7"/>
    <w:uiPriority w:val="99"/>
    <w:rsid w:val="00C720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720A7"/>
    <w:rPr>
      <w:sz w:val="24"/>
      <w:szCs w:val="24"/>
    </w:rPr>
  </w:style>
  <w:style w:type="paragraph" w:styleId="a8">
    <w:name w:val="footer"/>
    <w:basedOn w:val="a"/>
    <w:link w:val="a9"/>
    <w:rsid w:val="00C720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C720A7"/>
    <w:rPr>
      <w:sz w:val="24"/>
      <w:szCs w:val="24"/>
    </w:rPr>
  </w:style>
  <w:style w:type="paragraph" w:styleId="aa">
    <w:name w:val="footnote text"/>
    <w:basedOn w:val="a"/>
    <w:link w:val="ab"/>
    <w:rsid w:val="0003645E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3645E"/>
  </w:style>
  <w:style w:type="character" w:styleId="ac">
    <w:name w:val="footnote reference"/>
    <w:rsid w:val="0003645E"/>
    <w:rPr>
      <w:vertAlign w:val="superscript"/>
    </w:rPr>
  </w:style>
  <w:style w:type="paragraph" w:customStyle="1" w:styleId="copyright-info">
    <w:name w:val="copyright-info"/>
    <w:basedOn w:val="a"/>
    <w:rsid w:val="005B4F53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5B4F53"/>
    <w:rPr>
      <w:color w:val="0000FF"/>
      <w:u w:val="single"/>
    </w:rPr>
  </w:style>
  <w:style w:type="paragraph" w:styleId="ae">
    <w:name w:val="Balloon Text"/>
    <w:basedOn w:val="a"/>
    <w:link w:val="af"/>
    <w:rsid w:val="00FD39F6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FD3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C9C2-DC0B-4B9D-A7D9-2D838231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4445</Words>
  <Characters>25342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Е.Р.</dc:creator>
  <cp:lastModifiedBy>Администратор ИБ АБР</cp:lastModifiedBy>
  <cp:revision>2</cp:revision>
  <cp:lastPrinted>2021-12-20T03:44:00Z</cp:lastPrinted>
  <dcterms:created xsi:type="dcterms:W3CDTF">2022-05-19T07:50:00Z</dcterms:created>
  <dcterms:modified xsi:type="dcterms:W3CDTF">2022-05-19T07:50:00Z</dcterms:modified>
</cp:coreProperties>
</file>