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A" w:rsidRDefault="002654BA" w:rsidP="002654BA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2654BA" w:rsidRDefault="002654BA" w:rsidP="002654BA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54BA" w:rsidRDefault="003F6B3F" w:rsidP="000047EF">
      <w:pPr>
        <w:jc w:val="both"/>
        <w:rPr>
          <w:rFonts w:ascii="Arial" w:hAnsi="Arial" w:cs="Arial"/>
          <w:b/>
          <w:sz w:val="28"/>
          <w:szCs w:val="28"/>
        </w:rPr>
      </w:pPr>
      <w:r w:rsidRPr="003F6B3F">
        <w:rPr>
          <w:rFonts w:ascii="Arial" w:hAnsi="Arial" w:cs="Arial"/>
          <w:b/>
          <w:sz w:val="28"/>
          <w:szCs w:val="28"/>
        </w:rPr>
        <w:t>09.06.2025</w:t>
      </w:r>
      <w:r w:rsidR="002654BA" w:rsidRPr="003F6B3F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="002654BA" w:rsidRPr="003F6B3F">
        <w:rPr>
          <w:rFonts w:ascii="Arial" w:hAnsi="Arial" w:cs="Arial"/>
          <w:b/>
          <w:sz w:val="28"/>
          <w:szCs w:val="28"/>
        </w:rPr>
        <w:t xml:space="preserve">                   </w:t>
      </w:r>
      <w:r w:rsidR="000047EF" w:rsidRPr="003F6B3F">
        <w:rPr>
          <w:rFonts w:ascii="Arial" w:hAnsi="Arial" w:cs="Arial"/>
          <w:b/>
          <w:sz w:val="28"/>
          <w:szCs w:val="28"/>
        </w:rPr>
        <w:t xml:space="preserve">    </w:t>
      </w:r>
      <w:r w:rsidR="002654BA" w:rsidRPr="003F6B3F">
        <w:rPr>
          <w:rFonts w:ascii="Arial" w:hAnsi="Arial" w:cs="Arial"/>
          <w:b/>
          <w:sz w:val="28"/>
          <w:szCs w:val="28"/>
        </w:rPr>
        <w:t xml:space="preserve">                     №</w:t>
      </w:r>
      <w:r w:rsidRPr="003F6B3F">
        <w:rPr>
          <w:rFonts w:ascii="Arial" w:hAnsi="Arial" w:cs="Arial"/>
          <w:b/>
          <w:sz w:val="28"/>
          <w:szCs w:val="28"/>
        </w:rPr>
        <w:t xml:space="preserve"> 595</w:t>
      </w:r>
    </w:p>
    <w:p w:rsidR="003F6B3F" w:rsidRPr="002654BA" w:rsidRDefault="003F6B3F" w:rsidP="000047EF">
      <w:pPr>
        <w:jc w:val="both"/>
        <w:rPr>
          <w:rFonts w:ascii="Arial" w:hAnsi="Arial" w:cs="Arial"/>
          <w:b/>
        </w:rPr>
      </w:pPr>
    </w:p>
    <w:p w:rsidR="002654BA" w:rsidRPr="000047EF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0047EF">
        <w:rPr>
          <w:rFonts w:ascii="Arial" w:hAnsi="Arial" w:cs="Arial"/>
          <w:b/>
          <w:sz w:val="18"/>
          <w:szCs w:val="18"/>
        </w:rPr>
        <w:t>г</w:t>
      </w:r>
      <w:proofErr w:type="gramStart"/>
      <w:r w:rsidRPr="000047EF">
        <w:rPr>
          <w:rFonts w:ascii="Arial" w:hAnsi="Arial" w:cs="Arial"/>
          <w:b/>
          <w:sz w:val="18"/>
          <w:szCs w:val="18"/>
        </w:rPr>
        <w:t>.Б</w:t>
      </w:r>
      <w:proofErr w:type="gramEnd"/>
      <w:r w:rsidRPr="000047EF">
        <w:rPr>
          <w:rFonts w:ascii="Arial" w:hAnsi="Arial" w:cs="Arial"/>
          <w:b/>
          <w:sz w:val="18"/>
          <w:szCs w:val="18"/>
        </w:rPr>
        <w:t>ийск</w:t>
      </w:r>
    </w:p>
    <w:p w:rsidR="002654BA" w:rsidRDefault="002654BA" w:rsidP="002654BA">
      <w:pPr>
        <w:tabs>
          <w:tab w:val="left" w:pos="960"/>
        </w:tabs>
        <w:rPr>
          <w:rFonts w:ascii="Arial" w:hAnsi="Arial" w:cs="Arial"/>
          <w:b/>
        </w:rPr>
      </w:pPr>
    </w:p>
    <w:p w:rsidR="000A4F53" w:rsidRDefault="000A4F53" w:rsidP="002654BA">
      <w:pPr>
        <w:jc w:val="center"/>
      </w:pPr>
    </w:p>
    <w:p w:rsidR="00FA6BD4" w:rsidRDefault="00FA6BD4" w:rsidP="002654B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85B58" w:rsidTr="00BC54B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85B58" w:rsidRPr="001135C1" w:rsidRDefault="00BC54B8" w:rsidP="00AE73FF">
            <w:pPr>
              <w:jc w:val="both"/>
              <w:rPr>
                <w:sz w:val="28"/>
                <w:szCs w:val="28"/>
              </w:rPr>
            </w:pPr>
            <w:r w:rsidRPr="00BC54B8">
              <w:rPr>
                <w:sz w:val="28"/>
                <w:szCs w:val="28"/>
              </w:rPr>
              <w:t>О   порядке   бесплатного   посещения</w:t>
            </w:r>
            <w:r w:rsidR="00AE73FF">
              <w:rPr>
                <w:sz w:val="28"/>
                <w:szCs w:val="28"/>
              </w:rPr>
              <w:t xml:space="preserve"> </w:t>
            </w:r>
            <w:r w:rsidR="00AE73FF" w:rsidRPr="00AE73FF">
              <w:rPr>
                <w:sz w:val="28"/>
                <w:szCs w:val="28"/>
              </w:rPr>
              <w:t>отдельными</w:t>
            </w:r>
            <w:r w:rsidR="00AE73FF">
              <w:rPr>
                <w:sz w:val="28"/>
                <w:szCs w:val="28"/>
              </w:rPr>
              <w:t xml:space="preserve"> </w:t>
            </w:r>
            <w:r w:rsidR="00AE73FF" w:rsidRPr="00AE73FF">
              <w:rPr>
                <w:sz w:val="28"/>
                <w:szCs w:val="28"/>
              </w:rPr>
              <w:t>категориями граждан</w:t>
            </w:r>
            <w:r w:rsidR="00AE73FF">
              <w:rPr>
                <w:sz w:val="28"/>
                <w:szCs w:val="28"/>
              </w:rPr>
              <w:t xml:space="preserve"> </w:t>
            </w:r>
            <w:r w:rsidRPr="00BC54B8">
              <w:rPr>
                <w:sz w:val="28"/>
                <w:szCs w:val="28"/>
              </w:rPr>
              <w:t>выставок,</w:t>
            </w:r>
            <w:r>
              <w:rPr>
                <w:sz w:val="28"/>
                <w:szCs w:val="28"/>
              </w:rPr>
              <w:t xml:space="preserve"> </w:t>
            </w:r>
            <w:r w:rsidRPr="00BC54B8">
              <w:rPr>
                <w:sz w:val="28"/>
                <w:szCs w:val="28"/>
              </w:rPr>
              <w:t>организованных</w:t>
            </w:r>
            <w:r>
              <w:rPr>
                <w:sz w:val="28"/>
                <w:szCs w:val="28"/>
              </w:rPr>
              <w:t xml:space="preserve"> </w:t>
            </w:r>
            <w:r w:rsidRPr="00BC54B8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 xml:space="preserve"> </w:t>
            </w:r>
            <w:r w:rsidRPr="00BC54B8">
              <w:rPr>
                <w:sz w:val="28"/>
                <w:szCs w:val="28"/>
              </w:rPr>
              <w:t>учреждениями культуры Бийского района</w:t>
            </w:r>
          </w:p>
        </w:tc>
      </w:tr>
    </w:tbl>
    <w:p w:rsidR="00FA6BD4" w:rsidRDefault="00FA6BD4" w:rsidP="00FA6BD4">
      <w:pPr>
        <w:jc w:val="both"/>
        <w:rPr>
          <w:sz w:val="28"/>
          <w:szCs w:val="28"/>
        </w:rPr>
      </w:pPr>
    </w:p>
    <w:p w:rsidR="000047EF" w:rsidRDefault="000047EF" w:rsidP="00FA6BD4">
      <w:pPr>
        <w:jc w:val="both"/>
        <w:rPr>
          <w:sz w:val="28"/>
          <w:szCs w:val="28"/>
        </w:rPr>
      </w:pPr>
    </w:p>
    <w:p w:rsidR="00BC54B8" w:rsidRPr="00BC54B8" w:rsidRDefault="00BC54B8" w:rsidP="00BC54B8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C54B8">
        <w:rPr>
          <w:rFonts w:ascii="PT Astra Serif" w:eastAsia="PT Astra Serif" w:hAnsi="PT Astra Serif" w:cs="PT Astra Serif"/>
          <w:sz w:val="28"/>
          <w:szCs w:val="28"/>
        </w:rPr>
        <w:t xml:space="preserve">В соответствии </w:t>
      </w:r>
      <w:r w:rsidR="00AE73FF" w:rsidRPr="00AE73FF">
        <w:rPr>
          <w:rFonts w:ascii="PT Astra Serif" w:eastAsia="PT Astra Serif" w:hAnsi="PT Astra Serif" w:cs="PT Astra Serif"/>
          <w:sz w:val="28"/>
          <w:szCs w:val="28"/>
        </w:rPr>
        <w:t>с Федеральным законом от 12.01.1995 №5-ФЗ</w:t>
      </w:r>
      <w:r w:rsidR="00AE73FF">
        <w:rPr>
          <w:rFonts w:ascii="PT Astra Serif" w:eastAsia="PT Astra Serif" w:hAnsi="PT Astra Serif" w:cs="PT Astra Serif"/>
          <w:sz w:val="28"/>
          <w:szCs w:val="28"/>
        </w:rPr>
        <w:t xml:space="preserve">                 </w:t>
      </w:r>
      <w:r w:rsidR="00AE73FF" w:rsidRPr="00AE73FF">
        <w:rPr>
          <w:rFonts w:ascii="PT Astra Serif" w:eastAsia="PT Astra Serif" w:hAnsi="PT Astra Serif" w:cs="PT Astra Serif"/>
          <w:sz w:val="28"/>
          <w:szCs w:val="28"/>
        </w:rPr>
        <w:t>«О ветеранах»</w:t>
      </w:r>
      <w:r w:rsidR="00AE73FF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BC54B8">
        <w:rPr>
          <w:rFonts w:ascii="PT Astra Serif" w:eastAsia="PT Astra Serif" w:hAnsi="PT Astra Serif" w:cs="PT Astra Serif"/>
          <w:sz w:val="28"/>
          <w:szCs w:val="28"/>
        </w:rPr>
        <w:t xml:space="preserve">Указом </w:t>
      </w:r>
      <w:r w:rsidR="00AE73FF">
        <w:rPr>
          <w:rFonts w:ascii="PT Astra Serif" w:eastAsia="PT Astra Serif" w:hAnsi="PT Astra Serif" w:cs="PT Astra Serif"/>
          <w:sz w:val="28"/>
          <w:szCs w:val="28"/>
        </w:rPr>
        <w:t xml:space="preserve">Президента Российской Федерации </w:t>
      </w:r>
      <w:r w:rsidRPr="00BC54B8">
        <w:rPr>
          <w:rFonts w:ascii="PT Astra Serif" w:eastAsia="PT Astra Serif" w:hAnsi="PT Astra Serif" w:cs="PT Astra Serif"/>
          <w:sz w:val="28"/>
          <w:szCs w:val="28"/>
        </w:rPr>
        <w:t>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</w:t>
      </w:r>
      <w:r>
        <w:rPr>
          <w:rFonts w:ascii="PT Astra Serif" w:eastAsia="PT Astra Serif" w:hAnsi="PT Astra Serif" w:cs="PT Astra Serif"/>
          <w:sz w:val="28"/>
          <w:szCs w:val="28"/>
        </w:rPr>
        <w:t>,</w:t>
      </w:r>
      <w:r w:rsidR="00853C2F" w:rsidRPr="00853C2F">
        <w:t xml:space="preserve"> </w:t>
      </w:r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 xml:space="preserve">абзацем вторым пункта 7 статьи 19 Федерального закона от 27.05.1998 </w:t>
      </w:r>
      <w:r w:rsidR="00853C2F">
        <w:rPr>
          <w:rFonts w:ascii="PT Astra Serif" w:eastAsia="PT Astra Serif" w:hAnsi="PT Astra Serif" w:cs="PT Astra Serif"/>
          <w:sz w:val="28"/>
          <w:szCs w:val="28"/>
        </w:rPr>
        <w:t>№</w:t>
      </w:r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 xml:space="preserve">76-ФЗ </w:t>
      </w:r>
      <w:r w:rsidR="00853C2F">
        <w:rPr>
          <w:rFonts w:ascii="PT Astra Serif" w:eastAsia="PT Astra Serif" w:hAnsi="PT Astra Serif" w:cs="PT Astra Serif"/>
          <w:sz w:val="28"/>
          <w:szCs w:val="28"/>
        </w:rPr>
        <w:t>«</w:t>
      </w:r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>О статусе военнослужащих</w:t>
      </w:r>
      <w:r w:rsidR="00853C2F">
        <w:rPr>
          <w:rFonts w:ascii="PT Astra Serif" w:eastAsia="PT Astra Serif" w:hAnsi="PT Astra Serif" w:cs="PT Astra Serif"/>
          <w:sz w:val="28"/>
          <w:szCs w:val="28"/>
        </w:rPr>
        <w:t>»,</w:t>
      </w:r>
      <w:r w:rsidR="00853C2F" w:rsidRPr="00853C2F">
        <w:t xml:space="preserve"> </w:t>
      </w:r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 xml:space="preserve">на основании Устава муниципального образования </w:t>
      </w:r>
      <w:r w:rsidR="00DE572F">
        <w:rPr>
          <w:rFonts w:ascii="PT Astra Serif" w:eastAsia="PT Astra Serif" w:hAnsi="PT Astra Serif" w:cs="PT Astra Serif"/>
          <w:sz w:val="28"/>
          <w:szCs w:val="28"/>
        </w:rPr>
        <w:t xml:space="preserve">муниципальный район </w:t>
      </w:r>
      <w:proofErr w:type="spellStart"/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>Бийский</w:t>
      </w:r>
      <w:proofErr w:type="spellEnd"/>
      <w:r w:rsidR="00853C2F" w:rsidRPr="00853C2F">
        <w:rPr>
          <w:rFonts w:ascii="PT Astra Serif" w:eastAsia="PT Astra Serif" w:hAnsi="PT Astra Serif" w:cs="PT Astra Serif"/>
          <w:sz w:val="28"/>
          <w:szCs w:val="28"/>
        </w:rPr>
        <w:t xml:space="preserve"> район Алтайского края</w:t>
      </w:r>
      <w:r w:rsidR="00853C2F">
        <w:rPr>
          <w:rFonts w:ascii="PT Astra Serif" w:eastAsia="PT Astra Serif" w:hAnsi="PT Astra Serif" w:cs="PT Astra Serif"/>
          <w:sz w:val="28"/>
          <w:szCs w:val="28"/>
        </w:rPr>
        <w:t>,</w:t>
      </w:r>
    </w:p>
    <w:p w:rsidR="00B0431B" w:rsidRDefault="00FA6BD4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81F66">
        <w:rPr>
          <w:sz w:val="28"/>
          <w:szCs w:val="28"/>
        </w:rPr>
        <w:t xml:space="preserve"> </w:t>
      </w:r>
      <w:r w:rsidR="001135C1">
        <w:rPr>
          <w:sz w:val="28"/>
          <w:szCs w:val="28"/>
        </w:rPr>
        <w:t>Ю,</w:t>
      </w:r>
    </w:p>
    <w:p w:rsidR="00B40252" w:rsidRDefault="00B40252" w:rsidP="00B40252">
      <w:pPr>
        <w:jc w:val="both"/>
        <w:rPr>
          <w:sz w:val="28"/>
          <w:szCs w:val="28"/>
        </w:rPr>
      </w:pPr>
    </w:p>
    <w:p w:rsidR="00BC54B8" w:rsidRDefault="00BC54B8" w:rsidP="00B40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0252">
        <w:rPr>
          <w:sz w:val="28"/>
          <w:szCs w:val="28"/>
        </w:rPr>
        <w:t xml:space="preserve">. </w:t>
      </w:r>
      <w:r w:rsidR="00952AF0" w:rsidRPr="00B40252">
        <w:rPr>
          <w:sz w:val="28"/>
          <w:szCs w:val="28"/>
        </w:rPr>
        <w:t xml:space="preserve">Утвердить </w:t>
      </w:r>
      <w:r w:rsidRPr="00BC54B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C54B8">
        <w:rPr>
          <w:sz w:val="28"/>
          <w:szCs w:val="28"/>
        </w:rPr>
        <w:t>бесплатного</w:t>
      </w:r>
      <w:r>
        <w:rPr>
          <w:sz w:val="28"/>
          <w:szCs w:val="28"/>
        </w:rPr>
        <w:t xml:space="preserve"> </w:t>
      </w:r>
      <w:r w:rsidRPr="00BC54B8">
        <w:rPr>
          <w:sz w:val="28"/>
          <w:szCs w:val="28"/>
        </w:rPr>
        <w:t>посещения</w:t>
      </w:r>
      <w:r>
        <w:rPr>
          <w:sz w:val="28"/>
          <w:szCs w:val="28"/>
        </w:rPr>
        <w:t xml:space="preserve"> </w:t>
      </w:r>
      <w:r w:rsidR="00AE73FF" w:rsidRPr="00AE73FF">
        <w:rPr>
          <w:sz w:val="28"/>
          <w:szCs w:val="28"/>
        </w:rPr>
        <w:t xml:space="preserve">отдельными категориями граждан </w:t>
      </w:r>
      <w:r w:rsidRPr="00BC54B8">
        <w:rPr>
          <w:sz w:val="28"/>
          <w:szCs w:val="28"/>
        </w:rPr>
        <w:t>выставок, организованных муниципальными учреждениями культуры Бийского района.</w:t>
      </w:r>
    </w:p>
    <w:p w:rsidR="00AE73FF" w:rsidRDefault="00AE73FF" w:rsidP="00B40252">
      <w:pPr>
        <w:ind w:firstLine="709"/>
        <w:jc w:val="both"/>
        <w:rPr>
          <w:sz w:val="28"/>
          <w:szCs w:val="28"/>
        </w:rPr>
      </w:pPr>
      <w:r w:rsidRPr="00AE73FF">
        <w:rPr>
          <w:sz w:val="28"/>
          <w:szCs w:val="28"/>
        </w:rPr>
        <w:t xml:space="preserve">2. </w:t>
      </w:r>
      <w:r>
        <w:rPr>
          <w:sz w:val="28"/>
          <w:szCs w:val="28"/>
        </w:rPr>
        <w:t>Постановление</w:t>
      </w:r>
      <w:r w:rsidRPr="00AE73FF">
        <w:rPr>
          <w:sz w:val="28"/>
          <w:szCs w:val="28"/>
        </w:rPr>
        <w:t xml:space="preserve"> Администрации Бийского района </w:t>
      </w:r>
      <w:r w:rsidR="00DE572F">
        <w:rPr>
          <w:sz w:val="28"/>
          <w:szCs w:val="28"/>
        </w:rPr>
        <w:t xml:space="preserve">Алтайского края </w:t>
      </w:r>
      <w:r w:rsidRPr="00AE73FF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AE73F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E73FF">
        <w:rPr>
          <w:sz w:val="28"/>
          <w:szCs w:val="28"/>
        </w:rPr>
        <w:t>.2024 №</w:t>
      </w:r>
      <w:r>
        <w:rPr>
          <w:sz w:val="28"/>
          <w:szCs w:val="28"/>
        </w:rPr>
        <w:t>1199</w:t>
      </w:r>
      <w:r w:rsidRPr="00AE73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73FF">
        <w:rPr>
          <w:sz w:val="28"/>
          <w:szCs w:val="28"/>
        </w:rPr>
        <w:t>О порядке бесплатного посещения многодетными семьями выставок, организованных муниципальными учреждениями культуры Бийского района</w:t>
      </w:r>
      <w:r>
        <w:rPr>
          <w:sz w:val="28"/>
          <w:szCs w:val="28"/>
        </w:rPr>
        <w:t>»</w:t>
      </w:r>
      <w:r w:rsidRPr="00AE73FF">
        <w:rPr>
          <w:sz w:val="28"/>
          <w:szCs w:val="28"/>
        </w:rPr>
        <w:t xml:space="preserve"> считать утратившим силу.</w:t>
      </w:r>
    </w:p>
    <w:p w:rsidR="002846B5" w:rsidRPr="00B40252" w:rsidRDefault="00853C2F" w:rsidP="00B40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252">
        <w:rPr>
          <w:sz w:val="28"/>
          <w:szCs w:val="28"/>
        </w:rPr>
        <w:t xml:space="preserve">. </w:t>
      </w:r>
      <w:r w:rsidR="00FD0EAC">
        <w:rPr>
          <w:sz w:val="28"/>
          <w:szCs w:val="28"/>
        </w:rPr>
        <w:t>Разместить</w:t>
      </w:r>
      <w:r w:rsidR="00DE572F">
        <w:rPr>
          <w:sz w:val="28"/>
          <w:szCs w:val="28"/>
        </w:rPr>
        <w:t xml:space="preserve"> </w:t>
      </w:r>
      <w:r w:rsidR="002846B5" w:rsidRPr="00B40252">
        <w:rPr>
          <w:sz w:val="28"/>
          <w:szCs w:val="28"/>
        </w:rPr>
        <w:t>настоящее постановление на официальном сайте</w:t>
      </w:r>
      <w:r w:rsidR="00FD0EAC">
        <w:rPr>
          <w:sz w:val="28"/>
          <w:szCs w:val="28"/>
        </w:rPr>
        <w:t xml:space="preserve"> Администрации</w:t>
      </w:r>
      <w:r w:rsidR="002846B5" w:rsidRPr="00B40252">
        <w:rPr>
          <w:sz w:val="28"/>
          <w:szCs w:val="28"/>
        </w:rPr>
        <w:t xml:space="preserve"> Бийского района.</w:t>
      </w:r>
    </w:p>
    <w:p w:rsidR="00FA6BD4" w:rsidRDefault="00FA6BD4" w:rsidP="00B40252">
      <w:pPr>
        <w:ind w:firstLine="709"/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15539E" w:rsidRPr="0015539E" w:rsidRDefault="00FA6BD4" w:rsidP="00CA6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4F05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CA687D">
        <w:rPr>
          <w:sz w:val="28"/>
          <w:szCs w:val="28"/>
        </w:rPr>
        <w:t xml:space="preserve">                         </w:t>
      </w:r>
      <w:r w:rsidR="005D080C">
        <w:rPr>
          <w:sz w:val="28"/>
          <w:szCs w:val="28"/>
        </w:rPr>
        <w:t xml:space="preserve">   </w:t>
      </w:r>
      <w:r w:rsidR="00CA687D">
        <w:rPr>
          <w:sz w:val="28"/>
          <w:szCs w:val="28"/>
        </w:rPr>
        <w:t xml:space="preserve"> </w:t>
      </w:r>
      <w:r w:rsidR="00293E79">
        <w:rPr>
          <w:sz w:val="28"/>
          <w:szCs w:val="28"/>
        </w:rPr>
        <w:t>Д.С. Артемов</w:t>
      </w:r>
    </w:p>
    <w:p w:rsidR="0015539E" w:rsidRPr="0015539E" w:rsidRDefault="0015539E" w:rsidP="0015539E">
      <w:pPr>
        <w:rPr>
          <w:sz w:val="28"/>
          <w:szCs w:val="28"/>
        </w:rPr>
      </w:pPr>
    </w:p>
    <w:p w:rsidR="0015539E" w:rsidRPr="0015539E" w:rsidRDefault="0015539E" w:rsidP="0015539E">
      <w:pPr>
        <w:rPr>
          <w:sz w:val="28"/>
          <w:szCs w:val="28"/>
        </w:rPr>
      </w:pPr>
    </w:p>
    <w:p w:rsidR="00B40252" w:rsidRDefault="00B40252" w:rsidP="0015539E">
      <w:pPr>
        <w:rPr>
          <w:sz w:val="28"/>
          <w:szCs w:val="28"/>
        </w:rPr>
      </w:pPr>
      <w:bookmarkStart w:id="0" w:name="_GoBack"/>
      <w:bookmarkEnd w:id="0"/>
    </w:p>
    <w:p w:rsidR="005951C5" w:rsidRDefault="005951C5" w:rsidP="00A61D96">
      <w:pPr>
        <w:tabs>
          <w:tab w:val="left" w:pos="7170"/>
        </w:tabs>
        <w:rPr>
          <w:sz w:val="28"/>
          <w:szCs w:val="28"/>
        </w:rPr>
      </w:pPr>
    </w:p>
    <w:sectPr w:rsidR="005951C5" w:rsidSect="00FD7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C2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C62060"/>
    <w:multiLevelType w:val="hybridMultilevel"/>
    <w:tmpl w:val="5EC06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CC7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F4375D"/>
    <w:multiLevelType w:val="hybridMultilevel"/>
    <w:tmpl w:val="6400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62E5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5EEB2D2E"/>
    <w:multiLevelType w:val="hybridMultilevel"/>
    <w:tmpl w:val="2084B4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F36F1"/>
    <w:multiLevelType w:val="hybridMultilevel"/>
    <w:tmpl w:val="2B689400"/>
    <w:lvl w:ilvl="0" w:tplc="C382E4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F611C4"/>
    <w:multiLevelType w:val="hybridMultilevel"/>
    <w:tmpl w:val="231A0FF4"/>
    <w:lvl w:ilvl="0" w:tplc="4E00E964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6A528F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570923"/>
    <w:multiLevelType w:val="hybridMultilevel"/>
    <w:tmpl w:val="02E45606"/>
    <w:lvl w:ilvl="0" w:tplc="9210F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3A"/>
    <w:rsid w:val="000047EF"/>
    <w:rsid w:val="000105A1"/>
    <w:rsid w:val="00011104"/>
    <w:rsid w:val="0003611A"/>
    <w:rsid w:val="00085B58"/>
    <w:rsid w:val="0009463C"/>
    <w:rsid w:val="0009630E"/>
    <w:rsid w:val="000A4F53"/>
    <w:rsid w:val="000B2FC0"/>
    <w:rsid w:val="000F31F8"/>
    <w:rsid w:val="001135C1"/>
    <w:rsid w:val="00140834"/>
    <w:rsid w:val="0015539E"/>
    <w:rsid w:val="001673ED"/>
    <w:rsid w:val="0022519E"/>
    <w:rsid w:val="002301C1"/>
    <w:rsid w:val="002514A7"/>
    <w:rsid w:val="002654BA"/>
    <w:rsid w:val="00270124"/>
    <w:rsid w:val="002846B5"/>
    <w:rsid w:val="00293E79"/>
    <w:rsid w:val="003112AC"/>
    <w:rsid w:val="00367B0B"/>
    <w:rsid w:val="003A3B03"/>
    <w:rsid w:val="003F1071"/>
    <w:rsid w:val="003F6B3F"/>
    <w:rsid w:val="00402C5D"/>
    <w:rsid w:val="00437B19"/>
    <w:rsid w:val="004419E8"/>
    <w:rsid w:val="00451DFC"/>
    <w:rsid w:val="0047690D"/>
    <w:rsid w:val="004A3994"/>
    <w:rsid w:val="004C7698"/>
    <w:rsid w:val="004F05EE"/>
    <w:rsid w:val="00572E45"/>
    <w:rsid w:val="005951C5"/>
    <w:rsid w:val="005C2190"/>
    <w:rsid w:val="005C47F3"/>
    <w:rsid w:val="005D080C"/>
    <w:rsid w:val="005F70D7"/>
    <w:rsid w:val="0061583E"/>
    <w:rsid w:val="00633725"/>
    <w:rsid w:val="006E09A1"/>
    <w:rsid w:val="00705827"/>
    <w:rsid w:val="00715F0C"/>
    <w:rsid w:val="00731335"/>
    <w:rsid w:val="007A2651"/>
    <w:rsid w:val="007A6D06"/>
    <w:rsid w:val="007E659A"/>
    <w:rsid w:val="00822D44"/>
    <w:rsid w:val="00825D1C"/>
    <w:rsid w:val="008503B2"/>
    <w:rsid w:val="00850DE0"/>
    <w:rsid w:val="00853C2F"/>
    <w:rsid w:val="008C2DF2"/>
    <w:rsid w:val="008D753A"/>
    <w:rsid w:val="00952AF0"/>
    <w:rsid w:val="00954245"/>
    <w:rsid w:val="00981F66"/>
    <w:rsid w:val="00983AB9"/>
    <w:rsid w:val="00984D40"/>
    <w:rsid w:val="009C7A4E"/>
    <w:rsid w:val="00A12968"/>
    <w:rsid w:val="00A42B1E"/>
    <w:rsid w:val="00A61D96"/>
    <w:rsid w:val="00A8565D"/>
    <w:rsid w:val="00A9750C"/>
    <w:rsid w:val="00AD524B"/>
    <w:rsid w:val="00AE4069"/>
    <w:rsid w:val="00AE73FF"/>
    <w:rsid w:val="00B0431B"/>
    <w:rsid w:val="00B12731"/>
    <w:rsid w:val="00B12948"/>
    <w:rsid w:val="00B144D4"/>
    <w:rsid w:val="00B40252"/>
    <w:rsid w:val="00B72548"/>
    <w:rsid w:val="00BC11DA"/>
    <w:rsid w:val="00BC54B8"/>
    <w:rsid w:val="00BE6A81"/>
    <w:rsid w:val="00C217C6"/>
    <w:rsid w:val="00C30DA4"/>
    <w:rsid w:val="00CA687D"/>
    <w:rsid w:val="00D07085"/>
    <w:rsid w:val="00D1426A"/>
    <w:rsid w:val="00D600EF"/>
    <w:rsid w:val="00DE572F"/>
    <w:rsid w:val="00E17605"/>
    <w:rsid w:val="00E50DDF"/>
    <w:rsid w:val="00E765F7"/>
    <w:rsid w:val="00E81FD9"/>
    <w:rsid w:val="00F25639"/>
    <w:rsid w:val="00F627E4"/>
    <w:rsid w:val="00F70043"/>
    <w:rsid w:val="00FA6BD4"/>
    <w:rsid w:val="00FC3B43"/>
    <w:rsid w:val="00FD0EAC"/>
    <w:rsid w:val="00FD73B6"/>
    <w:rsid w:val="00FE41B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76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76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SocUpr</dc:creator>
  <cp:lastModifiedBy>ProtSekt</cp:lastModifiedBy>
  <cp:revision>8</cp:revision>
  <cp:lastPrinted>2025-05-28T02:19:00Z</cp:lastPrinted>
  <dcterms:created xsi:type="dcterms:W3CDTF">2024-11-06T06:38:00Z</dcterms:created>
  <dcterms:modified xsi:type="dcterms:W3CDTF">2025-06-10T02:57:00Z</dcterms:modified>
</cp:coreProperties>
</file>