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EF58BD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02.10.2024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       </w:t>
      </w:r>
      <w:bookmarkStart w:id="0" w:name="_GoBack"/>
      <w:bookmarkEnd w:id="0"/>
      <w:r w:rsidR="00155A3A" w:rsidRPr="00F33CE1">
        <w:rPr>
          <w:rFonts w:ascii="Arial" w:hAnsi="Arial" w:cs="Arial"/>
          <w:bCs/>
        </w:rPr>
        <w:t xml:space="preserve">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1053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5C6499" w:rsidRPr="005C6499">
        <w:rPr>
          <w:sz w:val="28"/>
          <w:szCs w:val="28"/>
        </w:rPr>
        <w:t>Учет граждан, имеющих трех и более детей, желающих приобрести земельные участки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>ого края от 2</w:t>
      </w:r>
      <w:r w:rsidR="005C6499">
        <w:rPr>
          <w:sz w:val="28"/>
          <w:szCs w:val="28"/>
        </w:rPr>
        <w:t>0</w:t>
      </w:r>
      <w:r w:rsidR="002D68FC">
        <w:rPr>
          <w:sz w:val="28"/>
          <w:szCs w:val="28"/>
        </w:rPr>
        <w:t>.0</w:t>
      </w:r>
      <w:r w:rsidR="005C6499">
        <w:rPr>
          <w:sz w:val="28"/>
          <w:szCs w:val="28"/>
        </w:rPr>
        <w:t>5</w:t>
      </w:r>
      <w:r w:rsidR="002D68FC">
        <w:rPr>
          <w:sz w:val="28"/>
          <w:szCs w:val="28"/>
        </w:rPr>
        <w:t xml:space="preserve">.2021 № </w:t>
      </w:r>
      <w:r w:rsidR="005C6499">
        <w:rPr>
          <w:sz w:val="28"/>
          <w:szCs w:val="28"/>
        </w:rPr>
        <w:t>5</w:t>
      </w:r>
      <w:r w:rsidR="00160E0C" w:rsidRPr="00160E0C">
        <w:rPr>
          <w:sz w:val="28"/>
          <w:szCs w:val="28"/>
        </w:rPr>
        <w:t>2</w:t>
      </w:r>
      <w:r w:rsidR="005C6499">
        <w:rPr>
          <w:sz w:val="28"/>
          <w:szCs w:val="28"/>
        </w:rPr>
        <w:t>3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160E0C" w:rsidRDefault="00160E0C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C6499" w:rsidRDefault="005C6499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5C6499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58B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2024-09-24T08:57:00Z</cp:lastPrinted>
  <dcterms:created xsi:type="dcterms:W3CDTF">2024-09-24T08:58:00Z</dcterms:created>
  <dcterms:modified xsi:type="dcterms:W3CDTF">2024-10-03T05:39:00Z</dcterms:modified>
</cp:coreProperties>
</file>