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97" w:rsidRDefault="001728C0">
      <w:pPr>
        <w:pStyle w:val="Bodytext30"/>
        <w:shd w:val="clear" w:color="auto" w:fill="auto"/>
        <w:spacing w:after="230" w:line="280" w:lineRule="exact"/>
        <w:ind w:right="40"/>
      </w:pPr>
      <w:r>
        <w:t>АДМИНИСТРАЦИЯ БИЙСКОГО РАЙОНА АЛТАЙСКОГО КРАЯ</w:t>
      </w:r>
    </w:p>
    <w:p w:rsidR="00EF2A97" w:rsidRDefault="001728C0">
      <w:pPr>
        <w:pStyle w:val="Heading10"/>
        <w:keepNext/>
        <w:keepLines/>
        <w:shd w:val="clear" w:color="auto" w:fill="auto"/>
        <w:spacing w:before="0" w:after="148" w:line="360" w:lineRule="exact"/>
        <w:ind w:right="40"/>
      </w:pPr>
      <w:bookmarkStart w:id="0" w:name="bookmark0"/>
      <w:r>
        <w:t>ПОСТАНОВЛЕНИЕ</w:t>
      </w:r>
      <w:bookmarkEnd w:id="0"/>
    </w:p>
    <w:p w:rsidR="00EF2A97" w:rsidRDefault="001728C0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p w:rsidR="00EF2A97" w:rsidRDefault="001B715C">
      <w:pPr>
        <w:pStyle w:val="ac"/>
        <w:rPr>
          <w:b/>
        </w:rPr>
      </w:pPr>
      <w:r>
        <w:rPr>
          <w:rFonts w:ascii="Arial" w:hAnsi="Arial" w:cs="Arial"/>
          <w:b/>
        </w:rPr>
        <w:t>17.08.2023</w:t>
      </w:r>
      <w:r w:rsidR="001728C0">
        <w:rPr>
          <w:rFonts w:ascii="Arial" w:hAnsi="Arial" w:cs="Arial"/>
          <w:b/>
        </w:rPr>
        <w:t xml:space="preserve">                                                                                         №</w:t>
      </w:r>
      <w:r>
        <w:rPr>
          <w:rFonts w:ascii="Arial" w:hAnsi="Arial" w:cs="Arial"/>
          <w:b/>
        </w:rPr>
        <w:t xml:space="preserve">  769</w:t>
      </w:r>
      <w:r w:rsidR="001728C0">
        <w:rPr>
          <w:rFonts w:ascii="Arial" w:hAnsi="Arial" w:cs="Arial"/>
          <w:b/>
        </w:rPr>
        <w:t xml:space="preserve">  </w:t>
      </w:r>
      <w:r w:rsidR="001728C0">
        <w:rPr>
          <w:rFonts w:ascii="Arial" w:hAnsi="Arial" w:cs="Arial"/>
          <w:b/>
          <w:sz w:val="18"/>
          <w:szCs w:val="18"/>
        </w:rPr>
        <w:t xml:space="preserve"> </w:t>
      </w:r>
    </w:p>
    <w:p w:rsidR="00EF2A97" w:rsidRDefault="001728C0">
      <w:pPr>
        <w:pStyle w:val="Bodytext40"/>
        <w:shd w:val="clear" w:color="auto" w:fill="auto"/>
        <w:spacing w:before="0" w:after="573" w:line="180" w:lineRule="exact"/>
        <w:ind w:right="40"/>
      </w:pPr>
      <w:r>
        <w:rPr>
          <w:b w:val="0"/>
          <w:bCs w:val="0"/>
        </w:rPr>
        <w:t xml:space="preserve"> </w:t>
      </w:r>
      <w:r>
        <w:t>г. Бийск</w:t>
      </w:r>
    </w:p>
    <w:p w:rsidR="00EF2A97" w:rsidRDefault="001728C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>О единовременных стипендиях</w:t>
      </w:r>
    </w:p>
    <w:p w:rsidR="00EF2A97" w:rsidRDefault="001728C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района учащимся</w:t>
      </w:r>
    </w:p>
    <w:p w:rsidR="00EF2A97" w:rsidRDefault="001728C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</w:p>
    <w:p w:rsidR="00EF2A97" w:rsidRDefault="001728C0">
      <w:pPr>
        <w:pStyle w:val="a7"/>
        <w:spacing w:after="540" w:line="240" w:lineRule="auto"/>
      </w:pPr>
      <w:r>
        <w:rPr>
          <w:rFonts w:ascii="Times New Roman" w:hAnsi="Times New Roman"/>
          <w:sz w:val="28"/>
          <w:szCs w:val="28"/>
        </w:rPr>
        <w:t>образовательных учреждений</w:t>
      </w:r>
    </w:p>
    <w:bookmarkEnd w:id="1"/>
    <w:p w:rsidR="00EF2A97" w:rsidRDefault="001728C0">
      <w:pPr>
        <w:pStyle w:val="20"/>
        <w:shd w:val="clear" w:color="auto" w:fill="auto"/>
        <w:spacing w:before="0" w:after="0"/>
        <w:ind w:firstLine="660"/>
      </w:pPr>
      <w:r>
        <w:rPr>
          <w:color w:val="000000"/>
        </w:rPr>
        <w:t>В рамках реализации приоритетного национального проекта «</w:t>
      </w:r>
      <w:r w:rsidR="0017782E">
        <w:rPr>
          <w:color w:val="000000"/>
        </w:rPr>
        <w:t xml:space="preserve">Образование», в целях поощрения </w:t>
      </w:r>
      <w:r>
        <w:rPr>
          <w:color w:val="000000"/>
        </w:rPr>
        <w:t xml:space="preserve">и </w:t>
      </w:r>
      <w:proofErr w:type="gramStart"/>
      <w:r>
        <w:rPr>
          <w:color w:val="000000"/>
        </w:rPr>
        <w:t>поддержки</w:t>
      </w:r>
      <w:proofErr w:type="gramEnd"/>
      <w:r>
        <w:rPr>
          <w:color w:val="000000"/>
        </w:rPr>
        <w:t xml:space="preserve"> наиболее одаренных учащихся образовательных учреждений, достигших значительных успехов в обучении, творческой и спортивной деятельности</w:t>
      </w:r>
      <w:r>
        <w:t>,</w:t>
      </w:r>
    </w:p>
    <w:p w:rsidR="00D27F8C" w:rsidRDefault="001728C0" w:rsidP="00D27F8C">
      <w:pPr>
        <w:pStyle w:val="20"/>
        <w:shd w:val="clear" w:color="auto" w:fill="auto"/>
        <w:spacing w:before="0" w:after="300"/>
        <w:rPr>
          <w:rStyle w:val="23pt"/>
        </w:rPr>
      </w:pPr>
      <w:r>
        <w:rPr>
          <w:rStyle w:val="23pt"/>
        </w:rPr>
        <w:t>ПОСТАНОВЛЯЮ:</w:t>
      </w:r>
    </w:p>
    <w:p w:rsidR="00D27F8C" w:rsidRPr="00B9455D" w:rsidRDefault="00D27F8C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5D">
        <w:rPr>
          <w:rFonts w:ascii="Times New Roman" w:hAnsi="Times New Roman" w:cs="Times New Roman"/>
          <w:sz w:val="28"/>
          <w:szCs w:val="28"/>
        </w:rPr>
        <w:t>Утвердить Положение о единовременных стипендиях Главы района учащимся муниципальных образовательных учреждений Бийского района.</w:t>
      </w:r>
    </w:p>
    <w:p w:rsidR="00EF2A97" w:rsidRPr="00B9455D" w:rsidRDefault="001728C0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5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7782E" w:rsidRPr="00B9455D">
        <w:rPr>
          <w:rFonts w:ascii="Times New Roman" w:hAnsi="Times New Roman" w:cs="Times New Roman"/>
          <w:sz w:val="28"/>
          <w:szCs w:val="28"/>
        </w:rPr>
        <w:t xml:space="preserve">размер единовременной </w:t>
      </w:r>
      <w:r w:rsidR="00D27F8C" w:rsidRPr="00B9455D">
        <w:rPr>
          <w:rFonts w:ascii="Times New Roman" w:hAnsi="Times New Roman" w:cs="Times New Roman"/>
          <w:sz w:val="28"/>
          <w:szCs w:val="28"/>
        </w:rPr>
        <w:t>стипендии Главы района в сумме</w:t>
      </w:r>
      <w:r w:rsidRPr="00B9455D">
        <w:rPr>
          <w:rFonts w:ascii="Times New Roman" w:hAnsi="Times New Roman" w:cs="Times New Roman"/>
          <w:sz w:val="28"/>
          <w:szCs w:val="28"/>
        </w:rPr>
        <w:t xml:space="preserve"> 1</w:t>
      </w:r>
      <w:r w:rsidR="00D27F8C" w:rsidRPr="00B9455D">
        <w:rPr>
          <w:rFonts w:ascii="Times New Roman" w:hAnsi="Times New Roman" w:cs="Times New Roman"/>
          <w:sz w:val="28"/>
          <w:szCs w:val="28"/>
        </w:rPr>
        <w:t>0 000 (десять</w:t>
      </w:r>
      <w:r w:rsidRPr="00B9455D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D27F8C" w:rsidRPr="00B9455D" w:rsidRDefault="00D27F8C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5D">
        <w:rPr>
          <w:rFonts w:ascii="Times New Roman" w:hAnsi="Times New Roman" w:cs="Times New Roman"/>
          <w:sz w:val="28"/>
          <w:szCs w:val="28"/>
        </w:rPr>
        <w:t>Определить МКУ «Комитет Администрации Бийского района по образованию и делам молодежи» (Угрюмова Н.Е.) уполномоченным органом, ответственным за создание муниципальной комиссии по рассмотрению документов и материалов на соискателей единовременной стипендии Главы района.</w:t>
      </w:r>
    </w:p>
    <w:p w:rsidR="00D27F8C" w:rsidRPr="00B9455D" w:rsidRDefault="00D27F8C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5D">
        <w:rPr>
          <w:rFonts w:ascii="Times New Roman" w:hAnsi="Times New Roman" w:cs="Times New Roman"/>
          <w:sz w:val="28"/>
          <w:szCs w:val="28"/>
        </w:rPr>
        <w:t>Председателю комитета по финансам, налоговой и кредитной политике</w:t>
      </w:r>
      <w:r w:rsidR="00B9455D">
        <w:rPr>
          <w:rFonts w:ascii="Times New Roman" w:hAnsi="Times New Roman" w:cs="Times New Roman"/>
          <w:sz w:val="28"/>
          <w:szCs w:val="28"/>
        </w:rPr>
        <w:t xml:space="preserve"> </w:t>
      </w:r>
      <w:r w:rsidRPr="00B9455D">
        <w:rPr>
          <w:rFonts w:ascii="Times New Roman" w:hAnsi="Times New Roman" w:cs="Times New Roman"/>
          <w:sz w:val="28"/>
          <w:szCs w:val="28"/>
        </w:rPr>
        <w:t>(Адольф И.В.) осуществлять своевременное финансирование единовременных стипендий.</w:t>
      </w:r>
    </w:p>
    <w:p w:rsidR="00EF2A97" w:rsidRPr="00B9455D" w:rsidRDefault="00E76989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9455D" w:rsidRPr="00B9455D">
        <w:rPr>
          <w:rFonts w:ascii="Times New Roman" w:hAnsi="Times New Roman" w:cs="Times New Roman"/>
          <w:sz w:val="28"/>
          <w:szCs w:val="28"/>
        </w:rPr>
        <w:t xml:space="preserve"> Администрации Бийского района от </w:t>
      </w:r>
      <w:r w:rsidR="00FD5598">
        <w:rPr>
          <w:rFonts w:ascii="Times New Roman" w:hAnsi="Times New Roman" w:cs="Times New Roman"/>
          <w:sz w:val="28"/>
          <w:szCs w:val="28"/>
        </w:rPr>
        <w:t>1</w:t>
      </w:r>
      <w:r w:rsidR="00B9455D" w:rsidRPr="00B9455D">
        <w:rPr>
          <w:rFonts w:ascii="Times New Roman" w:hAnsi="Times New Roman" w:cs="Times New Roman"/>
          <w:sz w:val="28"/>
          <w:szCs w:val="28"/>
        </w:rPr>
        <w:t>8.0</w:t>
      </w:r>
      <w:r w:rsidR="00FD5598">
        <w:rPr>
          <w:rFonts w:ascii="Times New Roman" w:hAnsi="Times New Roman" w:cs="Times New Roman"/>
          <w:sz w:val="28"/>
          <w:szCs w:val="28"/>
        </w:rPr>
        <w:t>7</w:t>
      </w:r>
      <w:r w:rsidR="00B9455D" w:rsidRPr="00B9455D">
        <w:rPr>
          <w:rFonts w:ascii="Times New Roman" w:hAnsi="Times New Roman" w:cs="Times New Roman"/>
          <w:sz w:val="28"/>
          <w:szCs w:val="28"/>
        </w:rPr>
        <w:t>.20</w:t>
      </w:r>
      <w:r w:rsidR="00B9455D">
        <w:rPr>
          <w:rFonts w:ascii="Times New Roman" w:hAnsi="Times New Roman" w:cs="Times New Roman"/>
          <w:sz w:val="28"/>
          <w:szCs w:val="28"/>
        </w:rPr>
        <w:t>1</w:t>
      </w:r>
      <w:r w:rsidR="00B9455D" w:rsidRPr="00B9455D">
        <w:rPr>
          <w:rFonts w:ascii="Times New Roman" w:hAnsi="Times New Roman" w:cs="Times New Roman"/>
          <w:sz w:val="28"/>
          <w:szCs w:val="28"/>
        </w:rPr>
        <w:t>2 №</w:t>
      </w:r>
      <w:r w:rsidR="00FD5598">
        <w:rPr>
          <w:rFonts w:ascii="Times New Roman" w:hAnsi="Times New Roman" w:cs="Times New Roman"/>
          <w:sz w:val="28"/>
          <w:szCs w:val="28"/>
        </w:rPr>
        <w:t xml:space="preserve"> 471 «О единовременных стипендиях Главы Администрации Бийского района учащимся муниципальных образовательных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69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769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698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698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652 «О внесении изменений в постановление </w:t>
      </w:r>
      <w:r w:rsidRPr="00E76989">
        <w:rPr>
          <w:rFonts w:ascii="Times New Roman" w:hAnsi="Times New Roman" w:cs="Times New Roman"/>
          <w:sz w:val="28"/>
          <w:szCs w:val="28"/>
        </w:rPr>
        <w:t>Администрации Бийского района от 18.07.2012 № 471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455D" w:rsidRPr="00B9455D">
        <w:rPr>
          <w:rFonts w:ascii="Times New Roman" w:hAnsi="Times New Roman" w:cs="Times New Roman"/>
          <w:sz w:val="28"/>
          <w:szCs w:val="28"/>
        </w:rPr>
        <w:t>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455D" w:rsidRPr="00B9455D">
        <w:rPr>
          <w:rFonts w:ascii="Times New Roman" w:hAnsi="Times New Roman" w:cs="Times New Roman"/>
          <w:sz w:val="28"/>
          <w:szCs w:val="28"/>
        </w:rPr>
        <w:t xml:space="preserve"> силу</w:t>
      </w:r>
      <w:r w:rsidR="001728C0" w:rsidRPr="00B9455D">
        <w:rPr>
          <w:rFonts w:ascii="Times New Roman" w:hAnsi="Times New Roman" w:cs="Times New Roman"/>
          <w:sz w:val="28"/>
          <w:szCs w:val="28"/>
        </w:rPr>
        <w:t>.</w:t>
      </w:r>
    </w:p>
    <w:p w:rsidR="00EF2A97" w:rsidRPr="00B9455D" w:rsidRDefault="001728C0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5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455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района, опубликовать в газете «Моя Земля» Бийского района.</w:t>
      </w:r>
    </w:p>
    <w:p w:rsidR="00EF2A97" w:rsidRPr="00B9455D" w:rsidRDefault="001728C0" w:rsidP="00B9455D">
      <w:pPr>
        <w:pStyle w:val="ab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5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EF2A97" w:rsidRDefault="00EF2A97" w:rsidP="001778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2A97" w:rsidRDefault="00EF2A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2A97" w:rsidRDefault="001728C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EF2A97">
          <w:pgSz w:w="11906" w:h="16838"/>
          <w:pgMar w:top="1134" w:right="624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Д.С. Артемов</w:t>
      </w:r>
      <w:r>
        <w:br w:type="page"/>
      </w:r>
    </w:p>
    <w:p w:rsidR="00A97DE3" w:rsidRPr="00A97DE3" w:rsidRDefault="001728C0" w:rsidP="001B715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F2A97" w:rsidRDefault="00C50A58">
      <w:pPr>
        <w:pStyle w:val="20"/>
        <w:shd w:val="clear" w:color="auto" w:fill="auto"/>
        <w:spacing w:before="0" w:after="0"/>
        <w:ind w:left="6140"/>
        <w:jc w:val="left"/>
      </w:pPr>
      <w:r>
        <w:t>УТВЕРЖДЕНО</w:t>
      </w:r>
    </w:p>
    <w:p w:rsidR="00EF2A97" w:rsidRDefault="001728C0">
      <w:pPr>
        <w:pStyle w:val="20"/>
        <w:shd w:val="clear" w:color="auto" w:fill="auto"/>
        <w:spacing w:before="0" w:after="0"/>
        <w:ind w:left="4980" w:right="580"/>
        <w:jc w:val="left"/>
      </w:pPr>
      <w:r>
        <w:t xml:space="preserve">постановлением Администрации Бийского района Алтайского края от </w:t>
      </w:r>
      <w:r w:rsidR="001B715C">
        <w:t xml:space="preserve">17.08.2023 </w:t>
      </w:r>
      <w:r>
        <w:t xml:space="preserve"> №</w:t>
      </w:r>
      <w:r w:rsidR="001B715C">
        <w:t xml:space="preserve"> 769</w:t>
      </w:r>
    </w:p>
    <w:p w:rsidR="00EF2A97" w:rsidRDefault="00EF2A97">
      <w:pPr>
        <w:pStyle w:val="20"/>
        <w:shd w:val="clear" w:color="auto" w:fill="auto"/>
        <w:spacing w:before="0" w:after="0"/>
        <w:ind w:left="4980" w:right="580"/>
        <w:jc w:val="left"/>
      </w:pPr>
    </w:p>
    <w:p w:rsidR="00EF2A97" w:rsidRDefault="00EF2A97">
      <w:pPr>
        <w:pStyle w:val="20"/>
        <w:shd w:val="clear" w:color="auto" w:fill="auto"/>
        <w:spacing w:before="0" w:after="0"/>
        <w:ind w:left="4980" w:right="580"/>
        <w:jc w:val="left"/>
      </w:pPr>
    </w:p>
    <w:p w:rsidR="00EF2A97" w:rsidRDefault="001728C0">
      <w:pPr>
        <w:pStyle w:val="a7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EF2A97" w:rsidRDefault="001728C0">
      <w:pPr>
        <w:pStyle w:val="a7"/>
        <w:spacing w:after="24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единовременных стипендиях Главы района</w:t>
      </w:r>
      <w:r>
        <w:rPr>
          <w:rFonts w:ascii="Times New Roman" w:hAnsi="Times New Roman"/>
          <w:sz w:val="28"/>
          <w:szCs w:val="28"/>
        </w:rPr>
        <w:br/>
        <w:t>учащимся муниципальных образовательных учреждений Бийского района</w:t>
      </w:r>
    </w:p>
    <w:p w:rsidR="00EF2A97" w:rsidRPr="00A97DE3" w:rsidRDefault="001728C0" w:rsidP="00B94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97DE3">
        <w:rPr>
          <w:rFonts w:ascii="Times New Roman" w:hAnsi="Times New Roman" w:cs="Times New Roman"/>
          <w:sz w:val="28"/>
          <w:szCs w:val="28"/>
        </w:rPr>
        <w:t>Единовременные стипендии Главы района в целях поощрения и поддержки наиболее одаренных учащихся, учреждены 1</w:t>
      </w:r>
      <w:r w:rsidR="008B41C0">
        <w:rPr>
          <w:rFonts w:ascii="Times New Roman" w:hAnsi="Times New Roman" w:cs="Times New Roman"/>
          <w:sz w:val="28"/>
          <w:szCs w:val="28"/>
        </w:rPr>
        <w:t>2</w:t>
      </w:r>
      <w:r w:rsidRPr="00A97DE3">
        <w:rPr>
          <w:rFonts w:ascii="Times New Roman" w:hAnsi="Times New Roman" w:cs="Times New Roman"/>
          <w:sz w:val="28"/>
          <w:szCs w:val="28"/>
        </w:rPr>
        <w:t xml:space="preserve"> лучшим учащимся муниципальных образовательных учреждений Бийского района, достигших значительных успехов в обучении, творч</w:t>
      </w:r>
      <w:r w:rsidR="00C50A58" w:rsidRPr="00A97DE3">
        <w:rPr>
          <w:rFonts w:ascii="Times New Roman" w:hAnsi="Times New Roman" w:cs="Times New Roman"/>
          <w:sz w:val="28"/>
          <w:szCs w:val="28"/>
        </w:rPr>
        <w:t>еской и спортивной деятельности</w:t>
      </w:r>
      <w:r w:rsidRPr="00A97DE3">
        <w:rPr>
          <w:rFonts w:ascii="Times New Roman" w:hAnsi="Times New Roman" w:cs="Times New Roman"/>
          <w:sz w:val="28"/>
          <w:szCs w:val="28"/>
        </w:rPr>
        <w:t xml:space="preserve"> </w:t>
      </w:r>
      <w:r w:rsidR="00C50A58" w:rsidRPr="00A97DE3">
        <w:rPr>
          <w:rFonts w:ascii="Times New Roman" w:hAnsi="Times New Roman" w:cs="Times New Roman"/>
          <w:sz w:val="28"/>
          <w:szCs w:val="28"/>
        </w:rPr>
        <w:t xml:space="preserve">(1-4 классы в количестве 4, 5-9 классы в количестве 4, 10-11 классы в количестве </w:t>
      </w:r>
      <w:r w:rsidR="008B41C0">
        <w:rPr>
          <w:rFonts w:ascii="Times New Roman" w:hAnsi="Times New Roman" w:cs="Times New Roman"/>
          <w:sz w:val="28"/>
          <w:szCs w:val="28"/>
        </w:rPr>
        <w:t>4</w:t>
      </w:r>
      <w:r w:rsidR="00C50A58" w:rsidRPr="00A97DE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1.2. Критерии и порядок конкурсного отбора учащихся, выдвигаемых для получения единовременных стипендий, о</w:t>
      </w:r>
      <w:r w:rsidR="00C50A58" w:rsidRPr="00A97DE3">
        <w:rPr>
          <w:rFonts w:ascii="Times New Roman" w:hAnsi="Times New Roman" w:cs="Times New Roman"/>
          <w:sz w:val="28"/>
          <w:szCs w:val="28"/>
        </w:rPr>
        <w:t>пределяются настоящим Положением</w:t>
      </w:r>
      <w:r w:rsidRPr="00A97DE3">
        <w:rPr>
          <w:rFonts w:ascii="Times New Roman" w:hAnsi="Times New Roman" w:cs="Times New Roman"/>
          <w:sz w:val="28"/>
          <w:szCs w:val="28"/>
        </w:rPr>
        <w:t>.</w:t>
      </w:r>
    </w:p>
    <w:p w:rsidR="00A97DE3" w:rsidRDefault="00A97DE3" w:rsidP="00A97D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A97" w:rsidRPr="00A97DE3" w:rsidRDefault="001728C0" w:rsidP="00B94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 Порядок проведения конкурсного отбора учащихся.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2.1. Выдвижение кандидатур на получение единовременной стипендии производится педагогическим советом муниципального образовательного учреждения совместно с органом общественного самоуправления (общешкольным родительским комитетом, Советом школы, Попечительским советом и т.д.).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2.2. Документы и материалы на соискателей предоставляются на рассмотрение </w:t>
      </w:r>
      <w:r w:rsidR="00B945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97DE3">
        <w:rPr>
          <w:rFonts w:ascii="Times New Roman" w:hAnsi="Times New Roman" w:cs="Times New Roman"/>
          <w:sz w:val="28"/>
          <w:szCs w:val="28"/>
        </w:rPr>
        <w:t xml:space="preserve">комиссии, созданной приказом МКУ «Комитет Администрации Бийского района по образованию и делам молодежи» до </w:t>
      </w:r>
      <w:r w:rsidR="00B945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7DE3">
        <w:rPr>
          <w:rFonts w:ascii="Times New Roman" w:hAnsi="Times New Roman" w:cs="Times New Roman"/>
          <w:sz w:val="28"/>
          <w:szCs w:val="28"/>
        </w:rPr>
        <w:t>15 августа текущего года.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2.3.</w:t>
      </w:r>
      <w:r w:rsidR="00A97DE3">
        <w:rPr>
          <w:rFonts w:ascii="Times New Roman" w:hAnsi="Times New Roman" w:cs="Times New Roman"/>
          <w:sz w:val="28"/>
          <w:szCs w:val="28"/>
        </w:rPr>
        <w:t xml:space="preserve"> </w:t>
      </w:r>
      <w:r w:rsidRPr="00A97DE3">
        <w:rPr>
          <w:rFonts w:ascii="Times New Roman" w:hAnsi="Times New Roman" w:cs="Times New Roman"/>
          <w:sz w:val="28"/>
          <w:szCs w:val="28"/>
        </w:rPr>
        <w:t>Перечень документов, предоставляемых на претендента на рассмотрение муниципальной комиссии:</w:t>
      </w:r>
    </w:p>
    <w:p w:rsidR="00EF2A97" w:rsidRPr="00A97DE3" w:rsidRDefault="0017782E" w:rsidP="00A97DE3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2.3.1.</w:t>
      </w:r>
      <w:r w:rsidR="00A97DE3">
        <w:rPr>
          <w:rFonts w:ascii="Times New Roman" w:hAnsi="Times New Roman" w:cs="Times New Roman"/>
          <w:sz w:val="28"/>
          <w:szCs w:val="28"/>
        </w:rPr>
        <w:t xml:space="preserve"> </w:t>
      </w:r>
      <w:r w:rsidR="001728C0" w:rsidRPr="00A97DE3">
        <w:rPr>
          <w:rFonts w:ascii="Times New Roman" w:hAnsi="Times New Roman" w:cs="Times New Roman"/>
          <w:sz w:val="28"/>
          <w:szCs w:val="28"/>
        </w:rPr>
        <w:t>ходатайство педагогического совета и органа общественного самоуправления;</w:t>
      </w:r>
    </w:p>
    <w:p w:rsidR="00EF2A97" w:rsidRPr="00A97DE3" w:rsidRDefault="0017782E" w:rsidP="00A97DE3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2.3.2. </w:t>
      </w:r>
      <w:r w:rsidR="001728C0" w:rsidRPr="00A97DE3">
        <w:rPr>
          <w:rFonts w:ascii="Times New Roman" w:hAnsi="Times New Roman" w:cs="Times New Roman"/>
          <w:sz w:val="28"/>
          <w:szCs w:val="28"/>
        </w:rPr>
        <w:t>наградной материал на учащегося за прошедший учебный год;</w:t>
      </w:r>
    </w:p>
    <w:p w:rsidR="00EF2A97" w:rsidRPr="00A97DE3" w:rsidRDefault="0017782E" w:rsidP="00A97DE3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2.3.3. </w:t>
      </w:r>
      <w:r w:rsidR="001728C0" w:rsidRPr="00A97DE3">
        <w:rPr>
          <w:rFonts w:ascii="Times New Roman" w:hAnsi="Times New Roman" w:cs="Times New Roman"/>
          <w:sz w:val="28"/>
          <w:szCs w:val="28"/>
        </w:rPr>
        <w:t>копии табеля успеваемости за прошедший учебный год;</w:t>
      </w:r>
    </w:p>
    <w:p w:rsidR="00EF2A97" w:rsidRPr="00A97DE3" w:rsidRDefault="0017782E" w:rsidP="00A97DE3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2.3.4.</w:t>
      </w:r>
      <w:r w:rsidR="00A97DE3">
        <w:rPr>
          <w:rFonts w:ascii="Times New Roman" w:hAnsi="Times New Roman" w:cs="Times New Roman"/>
          <w:sz w:val="28"/>
          <w:szCs w:val="28"/>
        </w:rPr>
        <w:t xml:space="preserve"> </w:t>
      </w:r>
      <w:r w:rsidR="001728C0" w:rsidRPr="00A97DE3"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Копии должны быть заверены директором школы.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2.4. Муниципальная комиссия проводит анализ и экспертизу поступивших документов и материалов.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2.5.</w:t>
      </w:r>
      <w:r w:rsidR="00A97DE3">
        <w:rPr>
          <w:rFonts w:ascii="Times New Roman" w:hAnsi="Times New Roman" w:cs="Times New Roman"/>
          <w:sz w:val="28"/>
          <w:szCs w:val="28"/>
        </w:rPr>
        <w:t xml:space="preserve"> </w:t>
      </w:r>
      <w:r w:rsidRPr="00A97DE3">
        <w:rPr>
          <w:rFonts w:ascii="Times New Roman" w:hAnsi="Times New Roman" w:cs="Times New Roman"/>
          <w:sz w:val="28"/>
          <w:szCs w:val="28"/>
        </w:rPr>
        <w:t>Критерии отбора претендентов на получение единовременной стипендии:</w:t>
      </w:r>
    </w:p>
    <w:p w:rsidR="00EF2A97" w:rsidRPr="00A97DE3" w:rsidRDefault="0017782E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2.5.1. </w:t>
      </w:r>
      <w:r w:rsidR="001728C0" w:rsidRPr="00A97DE3">
        <w:rPr>
          <w:rFonts w:ascii="Times New Roman" w:hAnsi="Times New Roman" w:cs="Times New Roman"/>
          <w:sz w:val="28"/>
          <w:szCs w:val="28"/>
        </w:rPr>
        <w:t>отличные учебные достижения за прошедший учебный год (в табеле нет четверок);</w:t>
      </w:r>
    </w:p>
    <w:p w:rsidR="00EF2A97" w:rsidRPr="00A97DE3" w:rsidRDefault="0017782E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2.5.2. </w:t>
      </w:r>
      <w:r w:rsidR="001728C0" w:rsidRPr="00A97DE3">
        <w:rPr>
          <w:rFonts w:ascii="Times New Roman" w:hAnsi="Times New Roman" w:cs="Times New Roman"/>
          <w:sz w:val="28"/>
          <w:szCs w:val="28"/>
        </w:rPr>
        <w:t>активное участие в общественной жизни района;</w:t>
      </w:r>
    </w:p>
    <w:p w:rsidR="00EF2A97" w:rsidRPr="00A97DE3" w:rsidRDefault="0017782E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2.5.3. </w:t>
      </w:r>
      <w:r w:rsidR="001728C0" w:rsidRPr="00A97DE3">
        <w:rPr>
          <w:rFonts w:ascii="Times New Roman" w:hAnsi="Times New Roman" w:cs="Times New Roman"/>
          <w:sz w:val="28"/>
          <w:szCs w:val="28"/>
        </w:rPr>
        <w:t xml:space="preserve">участие и высокие результаты в очных районных, краевых, </w:t>
      </w:r>
      <w:r w:rsidR="001728C0" w:rsidRPr="00A97DE3">
        <w:rPr>
          <w:rFonts w:ascii="Times New Roman" w:hAnsi="Times New Roman" w:cs="Times New Roman"/>
          <w:sz w:val="28"/>
          <w:szCs w:val="28"/>
        </w:rPr>
        <w:lastRenderedPageBreak/>
        <w:t>федеральных олимпиадах, спартакиадах, фестивалях и конкурсах;</w:t>
      </w:r>
    </w:p>
    <w:p w:rsidR="00EF2A97" w:rsidRPr="00A97DE3" w:rsidRDefault="0017782E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2.5.4. </w:t>
      </w:r>
      <w:r w:rsidR="001728C0" w:rsidRPr="00A97DE3">
        <w:rPr>
          <w:rFonts w:ascii="Times New Roman" w:hAnsi="Times New Roman" w:cs="Times New Roman"/>
          <w:sz w:val="28"/>
          <w:szCs w:val="28"/>
        </w:rPr>
        <w:t>научно-исследовательская, экспериментальная деятельность;</w:t>
      </w:r>
    </w:p>
    <w:p w:rsidR="00EF2A97" w:rsidRPr="00A97DE3" w:rsidRDefault="0017782E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 xml:space="preserve">2.5.5. </w:t>
      </w:r>
      <w:r w:rsidR="001728C0" w:rsidRPr="00A97DE3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конференциях, публикации.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2.6. На основании результатов экспертизы муниципальная комиссия определяет претендентов на получение единовременной стипендии Главы района.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2.7. Назначение единовременных стипендий Главы района производится МКУ «Комитет Администрации Бийского района по образованию и делам молодежи» ежегодно 25 августа.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2.8. Список претендентов на получение единовременной стипендии утверждается распоряжением Администрации Бийского района.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2.9. Утвержденный список направляется в Комитет администрации по финансам, налоговой и кредитной политике для осуществления финансирования из бюджета Бийского района.</w:t>
      </w:r>
    </w:p>
    <w:p w:rsidR="00EF2A97" w:rsidRPr="00A97DE3" w:rsidRDefault="001728C0" w:rsidP="00A97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E3">
        <w:rPr>
          <w:rFonts w:ascii="Times New Roman" w:hAnsi="Times New Roman" w:cs="Times New Roman"/>
          <w:sz w:val="28"/>
          <w:szCs w:val="28"/>
        </w:rPr>
        <w:t>2.10. Награждение стипендиатов производится Главой района 1 раз в год на торжественных мероприятиях, посвященных началу учебного года.</w:t>
      </w:r>
    </w:p>
    <w:sectPr w:rsidR="00EF2A97" w:rsidRPr="00A97DE3">
      <w:pgSz w:w="11906" w:h="16838"/>
      <w:pgMar w:top="1011" w:right="536" w:bottom="1011" w:left="15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Britannic Bold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C18"/>
    <w:multiLevelType w:val="multilevel"/>
    <w:tmpl w:val="EBEEAC98"/>
    <w:lvl w:ilvl="0">
      <w:start w:val="2020"/>
      <w:numFmt w:val="decimal"/>
      <w:lvlText w:val="14.08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3D3734"/>
    <w:multiLevelType w:val="multilevel"/>
    <w:tmpl w:val="18BEBAE2"/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D3101"/>
    <w:multiLevelType w:val="multilevel"/>
    <w:tmpl w:val="53A40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257328D"/>
    <w:multiLevelType w:val="hybridMultilevel"/>
    <w:tmpl w:val="1CEA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E72"/>
    <w:multiLevelType w:val="multilevel"/>
    <w:tmpl w:val="ABF0C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51D5B59"/>
    <w:multiLevelType w:val="multilevel"/>
    <w:tmpl w:val="6002A556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7431412B"/>
    <w:multiLevelType w:val="multilevel"/>
    <w:tmpl w:val="B7466A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EF2A97"/>
    <w:rsid w:val="001728C0"/>
    <w:rsid w:val="0017782E"/>
    <w:rsid w:val="001B715C"/>
    <w:rsid w:val="008B41C0"/>
    <w:rsid w:val="00A97DE3"/>
    <w:rsid w:val="00B9455D"/>
    <w:rsid w:val="00C50A58"/>
    <w:rsid w:val="00D27F8C"/>
    <w:rsid w:val="00E76989"/>
    <w:rsid w:val="00E8125E"/>
    <w:rsid w:val="00EF2A97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BD9"/>
    <w:rPr>
      <w:color w:val="0066CC"/>
      <w:u w:val="single"/>
    </w:rPr>
  </w:style>
  <w:style w:type="character" w:customStyle="1" w:styleId="Bodytext2Exact">
    <w:name w:val="Body text (2) Exact"/>
    <w:basedOn w:val="a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5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-30"/>
      <w:sz w:val="34"/>
      <w:szCs w:val="34"/>
      <w:u w:val="none"/>
    </w:rPr>
  </w:style>
  <w:style w:type="character" w:customStyle="1" w:styleId="Heading21">
    <w:name w:val="Heading #2"/>
    <w:basedOn w:val="Heading2"/>
    <w:qFormat/>
    <w:rsid w:val="00E32BD9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color w:val="000000"/>
      <w:spacing w:val="-30"/>
      <w:w w:val="10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E32BD9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E3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u w:val="none"/>
    </w:rPr>
  </w:style>
  <w:style w:type="character" w:customStyle="1" w:styleId="Bodytext514ptNotItalicSpacing0pt">
    <w:name w:val="Body text (5) + 14 pt;Not Italic;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qFormat/>
    <w:rsid w:val="00E32BD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2FranklinGothicHeavy4pt">
    <w:name w:val="Body text (2) + Franklin Gothic Heavy;4 pt"/>
    <w:basedOn w:val="Bodytext2"/>
    <w:qFormat/>
    <w:rsid w:val="00E32BD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Bodytext2115ptBoldSpacing-1pt">
    <w:name w:val="Body text (2) + 11;5 pt;Bold;Spacing -1 pt"/>
    <w:basedOn w:val="Bodytext2"/>
    <w:qFormat/>
    <w:rsid w:val="00E32B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051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0519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13pt1pt">
    <w:name w:val="Основной текст (2) + 13 pt;Интервал 1 pt"/>
    <w:basedOn w:val="2"/>
    <w:qFormat/>
    <w:rsid w:val="000519B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519BB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Bodytext20">
    <w:name w:val="Body text (2)"/>
    <w:basedOn w:val="a"/>
    <w:link w:val="Bodytext2"/>
    <w:qFormat/>
    <w:rsid w:val="00E32BD9"/>
    <w:pPr>
      <w:shd w:val="clear" w:color="auto" w:fill="FFFFFF"/>
      <w:spacing w:before="6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E32BD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E32BD9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50"/>
      <w:sz w:val="36"/>
      <w:szCs w:val="36"/>
    </w:rPr>
  </w:style>
  <w:style w:type="paragraph" w:customStyle="1" w:styleId="Heading20">
    <w:name w:val="Heading #2"/>
    <w:basedOn w:val="a"/>
    <w:link w:val="Heading2"/>
    <w:qFormat/>
    <w:rsid w:val="00E32BD9"/>
    <w:pPr>
      <w:shd w:val="clear" w:color="auto" w:fill="FFFFFF"/>
      <w:spacing w:before="300" w:after="12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4"/>
      <w:szCs w:val="34"/>
    </w:rPr>
  </w:style>
  <w:style w:type="paragraph" w:customStyle="1" w:styleId="Bodytext40">
    <w:name w:val="Body text (4)"/>
    <w:basedOn w:val="a"/>
    <w:link w:val="Bodytext4"/>
    <w:qFormat/>
    <w:rsid w:val="00E32BD9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qFormat/>
    <w:rsid w:val="00E32BD9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i/>
      <w:iCs/>
      <w:spacing w:val="-40"/>
    </w:rPr>
  </w:style>
  <w:style w:type="paragraph" w:styleId="ab">
    <w:name w:val="List Paragraph"/>
    <w:basedOn w:val="a"/>
    <w:uiPriority w:val="34"/>
    <w:qFormat/>
    <w:rsid w:val="00792DAF"/>
    <w:pPr>
      <w:ind w:left="720"/>
      <w:contextualSpacing/>
    </w:pPr>
  </w:style>
  <w:style w:type="paragraph" w:styleId="ac">
    <w:name w:val="No Spacing"/>
    <w:uiPriority w:val="1"/>
    <w:qFormat/>
    <w:rsid w:val="008167F2"/>
    <w:pPr>
      <w:widowControl w:val="0"/>
    </w:pPr>
    <w:rPr>
      <w:color w:val="000000"/>
    </w:rPr>
  </w:style>
  <w:style w:type="paragraph" w:customStyle="1" w:styleId="20">
    <w:name w:val="Основной текст (2)"/>
    <w:basedOn w:val="a"/>
    <w:link w:val="2"/>
    <w:qFormat/>
    <w:rsid w:val="000519BB"/>
    <w:pPr>
      <w:shd w:val="clear" w:color="auto" w:fill="FFFFFF"/>
      <w:spacing w:before="300" w:after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0519B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paragraph" w:styleId="a5">
    <w:name w:val="Balloon Text"/>
    <w:basedOn w:val="a"/>
    <w:link w:val="a4"/>
    <w:uiPriority w:val="99"/>
    <w:semiHidden/>
    <w:unhideWhenUsed/>
    <w:qFormat/>
    <w:rsid w:val="000519B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2E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Т.Н.</dc:creator>
  <dc:description/>
  <cp:lastModifiedBy>ProtSekt</cp:lastModifiedBy>
  <cp:revision>29</cp:revision>
  <cp:lastPrinted>2023-08-16T08:56:00Z</cp:lastPrinted>
  <dcterms:created xsi:type="dcterms:W3CDTF">2021-07-26T06:11:00Z</dcterms:created>
  <dcterms:modified xsi:type="dcterms:W3CDTF">2023-08-17T04:25:00Z</dcterms:modified>
  <dc:language>ru-RU</dc:language>
</cp:coreProperties>
</file>