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396" w:rsidRDefault="00DF6396" w:rsidP="00DF6396">
      <w:pPr>
        <w:tabs>
          <w:tab w:val="left" w:pos="960"/>
        </w:tabs>
        <w:ind w:right="-1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БИЙСКОГО РАЙОНА АЛТАЙСКОГО  КРАЯ</w:t>
      </w:r>
    </w:p>
    <w:p w:rsidR="00DF6396" w:rsidRDefault="00DF6396" w:rsidP="00DF6396">
      <w:pPr>
        <w:tabs>
          <w:tab w:val="left" w:pos="960"/>
        </w:tabs>
        <w:ind w:right="-1"/>
        <w:jc w:val="center"/>
        <w:rPr>
          <w:rFonts w:ascii="Arial" w:hAnsi="Arial" w:cs="Arial"/>
          <w:b/>
          <w:sz w:val="28"/>
          <w:szCs w:val="28"/>
        </w:rPr>
      </w:pPr>
    </w:p>
    <w:p w:rsidR="00DF6396" w:rsidRDefault="00DF6396" w:rsidP="00DF6396">
      <w:pPr>
        <w:tabs>
          <w:tab w:val="left" w:pos="960"/>
        </w:tabs>
        <w:ind w:right="-1"/>
        <w:jc w:val="center"/>
        <w:rPr>
          <w:rFonts w:ascii="Arial" w:hAnsi="Arial" w:cs="Arial"/>
          <w:b/>
          <w:spacing w:val="30"/>
          <w:sz w:val="36"/>
          <w:szCs w:val="36"/>
        </w:rPr>
      </w:pPr>
      <w:proofErr w:type="gramStart"/>
      <w:r>
        <w:rPr>
          <w:rFonts w:ascii="Arial" w:hAnsi="Arial" w:cs="Arial"/>
          <w:b/>
          <w:spacing w:val="30"/>
          <w:sz w:val="36"/>
          <w:szCs w:val="36"/>
        </w:rPr>
        <w:t>П</w:t>
      </w:r>
      <w:proofErr w:type="gramEnd"/>
      <w:r>
        <w:rPr>
          <w:rFonts w:ascii="Arial" w:hAnsi="Arial" w:cs="Arial"/>
          <w:b/>
          <w:spacing w:val="30"/>
          <w:sz w:val="36"/>
          <w:szCs w:val="36"/>
        </w:rPr>
        <w:t xml:space="preserve"> О С Т А Н О В Л Е Н И Е</w:t>
      </w:r>
    </w:p>
    <w:p w:rsidR="00DF6396" w:rsidRDefault="00DF6396" w:rsidP="00DF6396">
      <w:pPr>
        <w:tabs>
          <w:tab w:val="left" w:pos="960"/>
        </w:tabs>
        <w:ind w:left="-426" w:right="-1"/>
        <w:jc w:val="center"/>
        <w:rPr>
          <w:rFonts w:ascii="Arial" w:hAnsi="Arial" w:cs="Arial"/>
          <w:b/>
          <w:spacing w:val="84"/>
          <w:sz w:val="28"/>
          <w:szCs w:val="28"/>
        </w:rPr>
      </w:pPr>
    </w:p>
    <w:p w:rsidR="00DF6396" w:rsidRDefault="00B80C51" w:rsidP="00DF6396">
      <w:pPr>
        <w:tabs>
          <w:tab w:val="left" w:pos="960"/>
        </w:tabs>
        <w:ind w:right="-1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10.08.2023  </w:t>
      </w:r>
      <w:r w:rsidR="00DF6396">
        <w:rPr>
          <w:rFonts w:ascii="Arial" w:hAnsi="Arial" w:cs="Arial"/>
          <w:b/>
        </w:rPr>
        <w:t xml:space="preserve">                               </w:t>
      </w:r>
      <w:r w:rsidR="00DF6396">
        <w:rPr>
          <w:rFonts w:ascii="Arial" w:hAnsi="Arial" w:cs="Arial"/>
          <w:b/>
          <w:sz w:val="20"/>
          <w:szCs w:val="20"/>
        </w:rPr>
        <w:t xml:space="preserve">                    </w:t>
      </w:r>
      <w:r w:rsidR="00DF6396">
        <w:rPr>
          <w:rFonts w:ascii="Arial" w:hAnsi="Arial" w:cs="Arial"/>
          <w:b/>
        </w:rPr>
        <w:t xml:space="preserve">                                  </w:t>
      </w:r>
      <w:r w:rsidR="00DF6396" w:rsidRPr="00CA66B7">
        <w:rPr>
          <w:rFonts w:ascii="Arial" w:hAnsi="Arial" w:cs="Arial"/>
          <w:b/>
          <w:sz w:val="28"/>
          <w:szCs w:val="28"/>
        </w:rPr>
        <w:t>№</w:t>
      </w:r>
      <w:r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</w:rPr>
        <w:t>737</w:t>
      </w:r>
    </w:p>
    <w:p w:rsidR="00DF6396" w:rsidRDefault="00DF6396" w:rsidP="00DF6396">
      <w:pPr>
        <w:tabs>
          <w:tab w:val="left" w:pos="960"/>
        </w:tabs>
        <w:ind w:right="-1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г</w:t>
      </w:r>
      <w:proofErr w:type="gramStart"/>
      <w:r>
        <w:rPr>
          <w:rFonts w:ascii="Arial" w:hAnsi="Arial" w:cs="Arial"/>
          <w:b/>
          <w:sz w:val="18"/>
          <w:szCs w:val="18"/>
        </w:rPr>
        <w:t>.Б</w:t>
      </w:r>
      <w:proofErr w:type="gramEnd"/>
      <w:r>
        <w:rPr>
          <w:rFonts w:ascii="Arial" w:hAnsi="Arial" w:cs="Arial"/>
          <w:b/>
          <w:sz w:val="18"/>
          <w:szCs w:val="18"/>
        </w:rPr>
        <w:t>ийск</w:t>
      </w:r>
    </w:p>
    <w:p w:rsidR="00DF6396" w:rsidRDefault="00DF6396" w:rsidP="00DF6396">
      <w:pPr>
        <w:tabs>
          <w:tab w:val="left" w:pos="960"/>
        </w:tabs>
        <w:ind w:right="-1"/>
        <w:jc w:val="center"/>
        <w:rPr>
          <w:rFonts w:ascii="Arial" w:hAnsi="Arial" w:cs="Arial"/>
          <w:b/>
        </w:rPr>
      </w:pPr>
    </w:p>
    <w:p w:rsidR="00DF6396" w:rsidRDefault="00DF6396" w:rsidP="00DF6396">
      <w:pPr>
        <w:tabs>
          <w:tab w:val="left" w:pos="960"/>
        </w:tabs>
        <w:ind w:right="-1"/>
        <w:rPr>
          <w:rFonts w:ascii="Arial" w:hAnsi="Arial" w:cs="Arial"/>
          <w:b/>
          <w:color w:val="C0C0C0"/>
        </w:rPr>
      </w:pPr>
    </w:p>
    <w:p w:rsidR="00DF6396" w:rsidRDefault="005262F9" w:rsidP="00E332A1">
      <w:pPr>
        <w:pStyle w:val="1"/>
        <w:keepNext w:val="0"/>
        <w:widowControl w:val="0"/>
        <w:tabs>
          <w:tab w:val="left" w:pos="4253"/>
          <w:tab w:val="left" w:pos="5387"/>
        </w:tabs>
        <w:ind w:right="5102"/>
        <w:jc w:val="both"/>
      </w:pPr>
      <w:r>
        <w:rPr>
          <w:szCs w:val="28"/>
        </w:rPr>
        <w:t>О</w:t>
      </w:r>
      <w:r w:rsidR="00DA405C">
        <w:rPr>
          <w:szCs w:val="28"/>
        </w:rPr>
        <w:t>б</w:t>
      </w:r>
      <w:r>
        <w:rPr>
          <w:szCs w:val="28"/>
        </w:rPr>
        <w:t xml:space="preserve"> </w:t>
      </w:r>
      <w:r w:rsidR="00A20D96">
        <w:rPr>
          <w:szCs w:val="28"/>
        </w:rPr>
        <w:t>утверждении Административного</w:t>
      </w:r>
      <w:r w:rsidR="00DF6396">
        <w:rPr>
          <w:szCs w:val="28"/>
        </w:rPr>
        <w:t xml:space="preserve">  регламент</w:t>
      </w:r>
      <w:r w:rsidR="00A20D96">
        <w:rPr>
          <w:szCs w:val="28"/>
        </w:rPr>
        <w:t>а</w:t>
      </w:r>
      <w:r w:rsidR="00DF6396" w:rsidRPr="001B53AB">
        <w:rPr>
          <w:szCs w:val="28"/>
        </w:rPr>
        <w:t xml:space="preserve"> по</w:t>
      </w:r>
      <w:r w:rsidR="00DF6396">
        <w:rPr>
          <w:szCs w:val="28"/>
        </w:rPr>
        <w:t xml:space="preserve"> </w:t>
      </w:r>
      <w:r w:rsidR="00DF6396" w:rsidRPr="001B53AB">
        <w:rPr>
          <w:szCs w:val="28"/>
        </w:rPr>
        <w:t>предоставлению</w:t>
      </w:r>
      <w:r w:rsidR="00DF6396">
        <w:rPr>
          <w:szCs w:val="28"/>
        </w:rPr>
        <w:t xml:space="preserve"> </w:t>
      </w:r>
      <w:r w:rsidR="00DF6396" w:rsidRPr="001B53AB">
        <w:rPr>
          <w:szCs w:val="28"/>
        </w:rPr>
        <w:t xml:space="preserve">муниципальной услуги </w:t>
      </w:r>
    </w:p>
    <w:p w:rsidR="00304BAC" w:rsidRPr="00304BAC" w:rsidRDefault="00304BAC" w:rsidP="00304BAC"/>
    <w:p w:rsidR="00DF6396" w:rsidRPr="00B212B7" w:rsidRDefault="00DF6396" w:rsidP="00B212B7">
      <w:pPr>
        <w:jc w:val="both"/>
        <w:rPr>
          <w:color w:val="000000"/>
          <w:sz w:val="28"/>
          <w:szCs w:val="28"/>
          <w:lang w:bidi="ru-RU"/>
        </w:rPr>
      </w:pPr>
      <w:r w:rsidRPr="0043520D">
        <w:rPr>
          <w:sz w:val="28"/>
          <w:szCs w:val="28"/>
        </w:rPr>
        <w:tab/>
      </w:r>
      <w:r w:rsidR="0043520D" w:rsidRPr="0043520D">
        <w:rPr>
          <w:color w:val="000000"/>
          <w:sz w:val="28"/>
          <w:szCs w:val="28"/>
          <w:lang w:bidi="ru-RU"/>
        </w:rPr>
        <w:t>В соответствии с Феде</w:t>
      </w:r>
      <w:r w:rsidR="00895020">
        <w:rPr>
          <w:color w:val="000000"/>
          <w:sz w:val="28"/>
          <w:szCs w:val="28"/>
          <w:lang w:bidi="ru-RU"/>
        </w:rPr>
        <w:t xml:space="preserve">ральным законом от 27.07.2010 </w:t>
      </w:r>
      <w:r w:rsidR="0043520D" w:rsidRPr="0043520D">
        <w:rPr>
          <w:color w:val="000000"/>
          <w:sz w:val="28"/>
          <w:szCs w:val="28"/>
          <w:lang w:bidi="ru-RU"/>
        </w:rPr>
        <w:t>№</w:t>
      </w:r>
      <w:r w:rsidR="00895020">
        <w:rPr>
          <w:color w:val="000000"/>
          <w:sz w:val="28"/>
          <w:szCs w:val="28"/>
          <w:lang w:bidi="ru-RU"/>
        </w:rPr>
        <w:t xml:space="preserve"> </w:t>
      </w:r>
      <w:r w:rsidR="0043520D" w:rsidRPr="0043520D">
        <w:rPr>
          <w:color w:val="000000"/>
          <w:sz w:val="28"/>
          <w:szCs w:val="28"/>
          <w:lang w:bidi="ru-RU"/>
        </w:rPr>
        <w:t>210-ФЗ</w:t>
      </w:r>
      <w:r w:rsidR="00B212B7">
        <w:rPr>
          <w:color w:val="000000"/>
          <w:sz w:val="28"/>
          <w:szCs w:val="28"/>
          <w:lang w:bidi="ru-RU"/>
        </w:rPr>
        <w:t xml:space="preserve">          </w:t>
      </w:r>
      <w:r w:rsidR="0043520D" w:rsidRPr="0043520D">
        <w:rPr>
          <w:color w:val="000000"/>
          <w:sz w:val="28"/>
          <w:szCs w:val="28"/>
          <w:lang w:bidi="ru-RU"/>
        </w:rPr>
        <w:t>«Об организации предоставления государственных и муниципальных услуг», постановлением Правительства Россий</w:t>
      </w:r>
      <w:r w:rsidR="00895020">
        <w:rPr>
          <w:color w:val="000000"/>
          <w:sz w:val="28"/>
          <w:szCs w:val="28"/>
          <w:lang w:bidi="ru-RU"/>
        </w:rPr>
        <w:t xml:space="preserve">ской Федерации от 11.11.2005 </w:t>
      </w:r>
      <w:r w:rsidR="0043520D" w:rsidRPr="0043520D">
        <w:rPr>
          <w:color w:val="000000"/>
          <w:sz w:val="28"/>
          <w:szCs w:val="28"/>
          <w:lang w:bidi="ru-RU"/>
        </w:rPr>
        <w:t>№</w:t>
      </w:r>
      <w:r w:rsidR="00895020">
        <w:rPr>
          <w:color w:val="000000"/>
          <w:sz w:val="28"/>
          <w:szCs w:val="28"/>
          <w:lang w:bidi="ru-RU"/>
        </w:rPr>
        <w:t xml:space="preserve"> </w:t>
      </w:r>
      <w:r w:rsidR="0043520D" w:rsidRPr="0043520D">
        <w:rPr>
          <w:color w:val="000000"/>
          <w:sz w:val="28"/>
          <w:szCs w:val="28"/>
          <w:lang w:bidi="ru-RU"/>
        </w:rPr>
        <w:t>679</w:t>
      </w:r>
      <w:r w:rsidR="00B212B7">
        <w:rPr>
          <w:color w:val="000000"/>
          <w:sz w:val="28"/>
          <w:szCs w:val="28"/>
          <w:lang w:bidi="ru-RU"/>
        </w:rPr>
        <w:t xml:space="preserve">   </w:t>
      </w:r>
      <w:r w:rsidR="0043520D" w:rsidRPr="0043520D">
        <w:rPr>
          <w:color w:val="000000"/>
          <w:sz w:val="28"/>
          <w:szCs w:val="28"/>
          <w:lang w:bidi="ru-RU"/>
        </w:rPr>
        <w:t xml:space="preserve"> «О порядке разработки и утверждения административных регламентов исполнения государственных функций (предоста</w:t>
      </w:r>
      <w:r w:rsidR="00E332A1">
        <w:rPr>
          <w:color w:val="000000"/>
          <w:sz w:val="28"/>
          <w:szCs w:val="28"/>
          <w:lang w:bidi="ru-RU"/>
        </w:rPr>
        <w:t xml:space="preserve">вления государственных услуг)», </w:t>
      </w:r>
      <w:r w:rsidR="0043520D" w:rsidRPr="0043520D">
        <w:rPr>
          <w:color w:val="000000"/>
          <w:sz w:val="28"/>
          <w:szCs w:val="28"/>
          <w:lang w:bidi="ru-RU"/>
        </w:rPr>
        <w:t xml:space="preserve">Градостроительным кодексом Российской Федерации и </w:t>
      </w:r>
      <w:r w:rsidR="00B212B7">
        <w:rPr>
          <w:color w:val="000000"/>
          <w:sz w:val="28"/>
          <w:szCs w:val="28"/>
          <w:lang w:bidi="ru-RU"/>
        </w:rPr>
        <w:t xml:space="preserve">             </w:t>
      </w:r>
      <w:r w:rsidR="0043520D" w:rsidRPr="0043520D">
        <w:rPr>
          <w:color w:val="000000"/>
          <w:sz w:val="28"/>
          <w:szCs w:val="28"/>
          <w:lang w:bidi="ru-RU"/>
        </w:rPr>
        <w:t>Уставом муниципального образования Бийский район Алтайского края</w:t>
      </w:r>
      <w:r w:rsidRPr="0043520D">
        <w:rPr>
          <w:sz w:val="28"/>
          <w:szCs w:val="28"/>
        </w:rPr>
        <w:t xml:space="preserve">,                       </w:t>
      </w:r>
    </w:p>
    <w:p w:rsidR="00DF6396" w:rsidRPr="001B53AB" w:rsidRDefault="00DF6396" w:rsidP="00DF6396">
      <w:pPr>
        <w:jc w:val="both"/>
        <w:rPr>
          <w:sz w:val="28"/>
          <w:szCs w:val="28"/>
        </w:rPr>
      </w:pPr>
      <w:proofErr w:type="gramStart"/>
      <w:r w:rsidRPr="001B53AB">
        <w:rPr>
          <w:sz w:val="28"/>
          <w:szCs w:val="28"/>
        </w:rPr>
        <w:t>П</w:t>
      </w:r>
      <w:proofErr w:type="gramEnd"/>
      <w:r w:rsidRPr="001B53AB">
        <w:rPr>
          <w:sz w:val="28"/>
          <w:szCs w:val="28"/>
        </w:rPr>
        <w:t xml:space="preserve"> О С Т А Н О В Л Я Ю:</w:t>
      </w:r>
    </w:p>
    <w:p w:rsidR="00DF6396" w:rsidRDefault="00DF6396" w:rsidP="00DF6396">
      <w:pPr>
        <w:jc w:val="both"/>
        <w:rPr>
          <w:sz w:val="28"/>
          <w:szCs w:val="28"/>
        </w:rPr>
      </w:pPr>
    </w:p>
    <w:p w:rsidR="00895020" w:rsidRPr="00EC6367" w:rsidRDefault="0043520D" w:rsidP="00895020">
      <w:pPr>
        <w:pStyle w:val="11"/>
        <w:numPr>
          <w:ilvl w:val="0"/>
          <w:numId w:val="3"/>
        </w:numPr>
        <w:shd w:val="clear" w:color="auto" w:fill="auto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</w:pPr>
      <w:r w:rsidRPr="0043520D">
        <w:rPr>
          <w:color w:val="000000"/>
          <w:lang w:eastAsia="ru-RU" w:bidi="ru-RU"/>
        </w:rPr>
        <w:t>Утвердить Административный регламент</w:t>
      </w:r>
      <w:r w:rsidR="00895020">
        <w:rPr>
          <w:color w:val="000000"/>
          <w:lang w:eastAsia="ru-RU" w:bidi="ru-RU"/>
        </w:rPr>
        <w:t xml:space="preserve"> по предоставлению</w:t>
      </w:r>
      <w:r w:rsidR="00EC6367">
        <w:rPr>
          <w:color w:val="000000"/>
          <w:lang w:eastAsia="ru-RU" w:bidi="ru-RU"/>
        </w:rPr>
        <w:t xml:space="preserve"> муниципальной услуги</w:t>
      </w:r>
      <w:r w:rsidR="00EC6367">
        <w:rPr>
          <w:b/>
        </w:rPr>
        <w:t xml:space="preserve"> </w:t>
      </w:r>
      <w:r w:rsidR="00B84A92">
        <w:rPr>
          <w:bCs/>
          <w:color w:val="000000"/>
          <w:lang w:eastAsia="ru-RU" w:bidi="ru-RU"/>
        </w:rPr>
        <w:t xml:space="preserve">«Выдача разрешения </w:t>
      </w:r>
      <w:r w:rsidR="00B84A92" w:rsidRPr="00CA63DA">
        <w:rPr>
          <w:bCs/>
          <w:color w:val="000000"/>
          <w:lang w:eastAsia="ru-RU" w:bidi="ru-RU"/>
        </w:rPr>
        <w:t>на использование земель или земельн</w:t>
      </w:r>
      <w:r w:rsidR="00B84A92">
        <w:rPr>
          <w:bCs/>
          <w:color w:val="000000"/>
          <w:lang w:eastAsia="ru-RU" w:bidi="ru-RU"/>
        </w:rPr>
        <w:t xml:space="preserve">ого участка, которые находятся </w:t>
      </w:r>
      <w:r w:rsidR="00B84A92" w:rsidRPr="00CA63DA">
        <w:rPr>
          <w:bCs/>
          <w:color w:val="000000"/>
          <w:lang w:eastAsia="ru-RU" w:bidi="ru-RU"/>
        </w:rPr>
        <w:t>в муниципальной собственности, без предоставления земельных участков и установления сервитута, публичного сервитута»</w:t>
      </w:r>
      <w:r w:rsidR="005A74BB" w:rsidRPr="009650CB">
        <w:t xml:space="preserve"> </w:t>
      </w:r>
      <w:r w:rsidR="00E940C4">
        <w:rPr>
          <w:bCs/>
        </w:rPr>
        <w:t>на территории Бийского района</w:t>
      </w:r>
      <w:r w:rsidR="005A74BB">
        <w:rPr>
          <w:bCs/>
        </w:rPr>
        <w:t xml:space="preserve"> Алтайского края</w:t>
      </w:r>
      <w:r w:rsidR="00E940C4">
        <w:t>.</w:t>
      </w:r>
    </w:p>
    <w:p w:rsidR="00295511" w:rsidRPr="00295511" w:rsidRDefault="00507A0B" w:rsidP="00D32B0F">
      <w:pPr>
        <w:pStyle w:val="11"/>
        <w:numPr>
          <w:ilvl w:val="0"/>
          <w:numId w:val="3"/>
        </w:numPr>
        <w:shd w:val="clear" w:color="auto" w:fill="auto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</w:pPr>
      <w:r w:rsidRPr="00D32B0F">
        <w:rPr>
          <w:rFonts w:ascii="Times New Roman CYR" w:eastAsiaTheme="minorHAnsi" w:hAnsi="Times New Roman CYR" w:cs="Times New Roman CYR"/>
          <w:color w:val="000000"/>
        </w:rPr>
        <w:t>Опубликовать настоящее постановление в газете «Моя земля» Бийского района и р</w:t>
      </w:r>
      <w:r w:rsidR="00295511" w:rsidRPr="00D32B0F">
        <w:rPr>
          <w:rFonts w:ascii="Times New Roman CYR" w:eastAsiaTheme="minorHAnsi" w:hAnsi="Times New Roman CYR" w:cs="Times New Roman CYR"/>
          <w:color w:val="000000"/>
        </w:rPr>
        <w:t>азместить на официальном сайте Администрации Бийского района Алтайского края</w:t>
      </w:r>
      <w:r w:rsidRPr="00D32B0F">
        <w:rPr>
          <w:rFonts w:ascii="Times New Roman CYR" w:eastAsiaTheme="minorHAnsi" w:hAnsi="Times New Roman CYR" w:cs="Times New Roman CYR"/>
          <w:color w:val="000000"/>
        </w:rPr>
        <w:t xml:space="preserve"> в сети И</w:t>
      </w:r>
      <w:r w:rsidR="000666DC" w:rsidRPr="00D32B0F">
        <w:rPr>
          <w:rFonts w:ascii="Times New Roman CYR" w:eastAsiaTheme="minorHAnsi" w:hAnsi="Times New Roman CYR" w:cs="Times New Roman CYR"/>
          <w:color w:val="000000"/>
        </w:rPr>
        <w:t>нтернет</w:t>
      </w:r>
      <w:r w:rsidR="00295511" w:rsidRPr="00D32B0F">
        <w:rPr>
          <w:rFonts w:ascii="Times New Roman CYR" w:eastAsiaTheme="minorHAnsi" w:hAnsi="Times New Roman CYR" w:cs="Times New Roman CYR"/>
          <w:color w:val="000000"/>
        </w:rPr>
        <w:t>.</w:t>
      </w:r>
    </w:p>
    <w:p w:rsidR="00295511" w:rsidRDefault="00295511" w:rsidP="00295511">
      <w:pPr>
        <w:pStyle w:val="11"/>
        <w:shd w:val="clear" w:color="auto" w:fill="auto"/>
        <w:tabs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 CYR" w:eastAsiaTheme="minorHAnsi" w:hAnsi="Times New Roman CYR" w:cs="Times New Roman CYR"/>
          <w:color w:val="000000"/>
        </w:rPr>
      </w:pPr>
    </w:p>
    <w:p w:rsidR="00295511" w:rsidRDefault="00295511" w:rsidP="00295511">
      <w:pPr>
        <w:pStyle w:val="11"/>
        <w:shd w:val="clear" w:color="auto" w:fill="auto"/>
        <w:tabs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 CYR" w:eastAsiaTheme="minorHAnsi" w:hAnsi="Times New Roman CYR" w:cs="Times New Roman CYR"/>
          <w:color w:val="000000"/>
        </w:rPr>
      </w:pPr>
    </w:p>
    <w:p w:rsidR="00295511" w:rsidRDefault="00295511" w:rsidP="00295511">
      <w:pPr>
        <w:pStyle w:val="11"/>
        <w:shd w:val="clear" w:color="auto" w:fill="auto"/>
        <w:tabs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 CYR" w:eastAsiaTheme="minorHAnsi" w:hAnsi="Times New Roman CYR" w:cs="Times New Roman CYR"/>
          <w:color w:val="000000"/>
        </w:rPr>
      </w:pPr>
    </w:p>
    <w:p w:rsidR="006867FA" w:rsidRDefault="006867FA" w:rsidP="00295511">
      <w:pPr>
        <w:pStyle w:val="11"/>
        <w:shd w:val="clear" w:color="auto" w:fill="auto"/>
        <w:tabs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 CYR" w:eastAsiaTheme="minorHAnsi" w:hAnsi="Times New Roman CYR" w:cs="Times New Roman CYR"/>
          <w:color w:val="000000"/>
        </w:rPr>
      </w:pPr>
    </w:p>
    <w:p w:rsidR="00D861C0" w:rsidRPr="00295511" w:rsidRDefault="00507A0B" w:rsidP="00295511">
      <w:pPr>
        <w:pStyle w:val="11"/>
        <w:shd w:val="clear" w:color="auto" w:fill="auto"/>
        <w:tabs>
          <w:tab w:val="left" w:pos="1134"/>
        </w:tabs>
        <w:autoSpaceDE w:val="0"/>
        <w:autoSpaceDN w:val="0"/>
        <w:adjustRightInd w:val="0"/>
        <w:spacing w:after="0"/>
        <w:ind w:firstLine="0"/>
        <w:jc w:val="both"/>
      </w:pPr>
      <w:r>
        <w:t>Г</w:t>
      </w:r>
      <w:r w:rsidR="00DF6396" w:rsidRPr="00295511">
        <w:t>лав</w:t>
      </w:r>
      <w:r>
        <w:t>а</w:t>
      </w:r>
      <w:r w:rsidR="00DF6396" w:rsidRPr="00295511">
        <w:t xml:space="preserve"> района</w:t>
      </w:r>
      <w:r w:rsidR="00295511">
        <w:t xml:space="preserve">                           </w:t>
      </w:r>
      <w:r w:rsidR="00DF6396" w:rsidRPr="00295511">
        <w:t xml:space="preserve">                                           </w:t>
      </w:r>
      <w:r>
        <w:t xml:space="preserve">                 Д.С. Артемов</w:t>
      </w:r>
    </w:p>
    <w:p w:rsidR="00B15838" w:rsidRDefault="00B15838" w:rsidP="00D861C0">
      <w:pPr>
        <w:shd w:val="clear" w:color="auto" w:fill="FFFFFF"/>
        <w:ind w:right="-1"/>
        <w:rPr>
          <w:sz w:val="28"/>
          <w:szCs w:val="28"/>
        </w:rPr>
      </w:pPr>
    </w:p>
    <w:p w:rsidR="00B15838" w:rsidRDefault="00B15838" w:rsidP="00D861C0">
      <w:pPr>
        <w:shd w:val="clear" w:color="auto" w:fill="FFFFFF"/>
        <w:ind w:right="-1"/>
        <w:rPr>
          <w:sz w:val="28"/>
          <w:szCs w:val="28"/>
        </w:rPr>
      </w:pPr>
    </w:p>
    <w:p w:rsidR="00B15838" w:rsidRDefault="00B15838" w:rsidP="00D861C0">
      <w:pPr>
        <w:shd w:val="clear" w:color="auto" w:fill="FFFFFF"/>
        <w:ind w:right="-1"/>
        <w:rPr>
          <w:sz w:val="28"/>
          <w:szCs w:val="28"/>
        </w:rPr>
      </w:pPr>
    </w:p>
    <w:p w:rsidR="00B15838" w:rsidRDefault="00B15838" w:rsidP="00D861C0">
      <w:pPr>
        <w:shd w:val="clear" w:color="auto" w:fill="FFFFFF"/>
        <w:ind w:right="-1"/>
        <w:rPr>
          <w:sz w:val="28"/>
          <w:szCs w:val="28"/>
        </w:rPr>
      </w:pPr>
    </w:p>
    <w:p w:rsidR="00B15838" w:rsidRDefault="00B15838" w:rsidP="00D861C0">
      <w:pPr>
        <w:shd w:val="clear" w:color="auto" w:fill="FFFFFF"/>
        <w:ind w:right="-1"/>
        <w:rPr>
          <w:sz w:val="28"/>
          <w:szCs w:val="28"/>
        </w:rPr>
      </w:pPr>
    </w:p>
    <w:p w:rsidR="00193990" w:rsidRDefault="00193990" w:rsidP="00D861C0">
      <w:pPr>
        <w:shd w:val="clear" w:color="auto" w:fill="FFFFFF"/>
        <w:ind w:right="-1"/>
        <w:rPr>
          <w:sz w:val="28"/>
          <w:szCs w:val="28"/>
        </w:rPr>
      </w:pPr>
    </w:p>
    <w:p w:rsidR="00193990" w:rsidRDefault="00193990" w:rsidP="00D861C0">
      <w:pPr>
        <w:shd w:val="clear" w:color="auto" w:fill="FFFFFF"/>
        <w:ind w:right="-1"/>
        <w:rPr>
          <w:sz w:val="28"/>
          <w:szCs w:val="28"/>
        </w:rPr>
      </w:pPr>
    </w:p>
    <w:p w:rsidR="00193990" w:rsidRDefault="00193990" w:rsidP="00D861C0">
      <w:pPr>
        <w:shd w:val="clear" w:color="auto" w:fill="FFFFFF"/>
        <w:ind w:right="-1"/>
        <w:rPr>
          <w:sz w:val="28"/>
          <w:szCs w:val="28"/>
        </w:rPr>
      </w:pPr>
    </w:p>
    <w:p w:rsidR="005A74BB" w:rsidRDefault="005A74BB" w:rsidP="00D861C0">
      <w:pPr>
        <w:shd w:val="clear" w:color="auto" w:fill="FFFFFF"/>
        <w:ind w:right="-1"/>
        <w:rPr>
          <w:sz w:val="28"/>
          <w:szCs w:val="28"/>
        </w:rPr>
      </w:pPr>
    </w:p>
    <w:p w:rsidR="005A74BB" w:rsidRDefault="005A74BB" w:rsidP="00D861C0">
      <w:pPr>
        <w:shd w:val="clear" w:color="auto" w:fill="FFFFFF"/>
        <w:ind w:right="-1"/>
        <w:rPr>
          <w:sz w:val="28"/>
          <w:szCs w:val="28"/>
        </w:rPr>
      </w:pPr>
    </w:p>
    <w:p w:rsidR="00A8387F" w:rsidRDefault="00A8387F" w:rsidP="00D861C0">
      <w:pPr>
        <w:shd w:val="clear" w:color="auto" w:fill="FFFFFF"/>
        <w:ind w:right="-1"/>
        <w:rPr>
          <w:sz w:val="28"/>
          <w:szCs w:val="28"/>
        </w:rPr>
      </w:pPr>
    </w:p>
    <w:p w:rsidR="00A8387F" w:rsidRDefault="00A8387F" w:rsidP="00D861C0">
      <w:pPr>
        <w:shd w:val="clear" w:color="auto" w:fill="FFFFFF"/>
        <w:ind w:right="-1"/>
        <w:rPr>
          <w:sz w:val="28"/>
          <w:szCs w:val="28"/>
        </w:rPr>
      </w:pPr>
    </w:p>
    <w:sectPr w:rsidR="00A8387F" w:rsidSect="006867FA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03BB7"/>
    <w:multiLevelType w:val="multilevel"/>
    <w:tmpl w:val="4252CA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43752D0"/>
    <w:multiLevelType w:val="hybridMultilevel"/>
    <w:tmpl w:val="4CDAB658"/>
    <w:lvl w:ilvl="0" w:tplc="350C632E">
      <w:start w:val="1"/>
      <w:numFmt w:val="decimal"/>
      <w:lvlText w:val="%1."/>
      <w:lvlJc w:val="left"/>
      <w:pPr>
        <w:ind w:left="1485" w:hanging="94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767253E"/>
    <w:multiLevelType w:val="hybridMultilevel"/>
    <w:tmpl w:val="1B4CA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634AD8"/>
    <w:multiLevelType w:val="hybridMultilevel"/>
    <w:tmpl w:val="DF9ABBEC"/>
    <w:lvl w:ilvl="0" w:tplc="F2426F00">
      <w:start w:val="1"/>
      <w:numFmt w:val="decimal"/>
      <w:lvlText w:val="%1."/>
      <w:lvlJc w:val="left"/>
      <w:pPr>
        <w:ind w:left="1863" w:hanging="1155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8E13F5C"/>
    <w:multiLevelType w:val="multilevel"/>
    <w:tmpl w:val="4252CA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DF6396"/>
    <w:rsid w:val="00035DB8"/>
    <w:rsid w:val="00046A34"/>
    <w:rsid w:val="000666DC"/>
    <w:rsid w:val="000B1CBA"/>
    <w:rsid w:val="000E782B"/>
    <w:rsid w:val="00127CB4"/>
    <w:rsid w:val="0018407E"/>
    <w:rsid w:val="00193990"/>
    <w:rsid w:val="001B26F2"/>
    <w:rsid w:val="001F4754"/>
    <w:rsid w:val="00270E24"/>
    <w:rsid w:val="00295511"/>
    <w:rsid w:val="00297BFC"/>
    <w:rsid w:val="002B0F4D"/>
    <w:rsid w:val="00304BAC"/>
    <w:rsid w:val="00322233"/>
    <w:rsid w:val="00324953"/>
    <w:rsid w:val="00327890"/>
    <w:rsid w:val="00363186"/>
    <w:rsid w:val="00377F11"/>
    <w:rsid w:val="003A56EE"/>
    <w:rsid w:val="003A5D1C"/>
    <w:rsid w:val="003E379D"/>
    <w:rsid w:val="00431EF8"/>
    <w:rsid w:val="0043520D"/>
    <w:rsid w:val="004C047D"/>
    <w:rsid w:val="00507A0B"/>
    <w:rsid w:val="005262F9"/>
    <w:rsid w:val="0055347A"/>
    <w:rsid w:val="005A74BB"/>
    <w:rsid w:val="006867FA"/>
    <w:rsid w:val="006D383A"/>
    <w:rsid w:val="006F0682"/>
    <w:rsid w:val="00810F53"/>
    <w:rsid w:val="00884C44"/>
    <w:rsid w:val="00895020"/>
    <w:rsid w:val="008A1B15"/>
    <w:rsid w:val="00936264"/>
    <w:rsid w:val="00953534"/>
    <w:rsid w:val="009D5786"/>
    <w:rsid w:val="00A20D96"/>
    <w:rsid w:val="00A47E6A"/>
    <w:rsid w:val="00A8387F"/>
    <w:rsid w:val="00B15838"/>
    <w:rsid w:val="00B212B7"/>
    <w:rsid w:val="00B64C89"/>
    <w:rsid w:val="00B80C51"/>
    <w:rsid w:val="00B839D0"/>
    <w:rsid w:val="00B846F7"/>
    <w:rsid w:val="00B84A92"/>
    <w:rsid w:val="00C463B2"/>
    <w:rsid w:val="00C51F4A"/>
    <w:rsid w:val="00D32B0F"/>
    <w:rsid w:val="00D70A33"/>
    <w:rsid w:val="00D861C0"/>
    <w:rsid w:val="00D878D1"/>
    <w:rsid w:val="00DA405C"/>
    <w:rsid w:val="00DF6396"/>
    <w:rsid w:val="00E31ADA"/>
    <w:rsid w:val="00E332A1"/>
    <w:rsid w:val="00E54EA0"/>
    <w:rsid w:val="00E940C4"/>
    <w:rsid w:val="00EC6367"/>
    <w:rsid w:val="00EE6210"/>
    <w:rsid w:val="00F43AE6"/>
    <w:rsid w:val="00FE4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F6396"/>
    <w:pPr>
      <w:keepNext/>
      <w:autoSpaceDE w:val="0"/>
      <w:autoSpaceDN w:val="0"/>
      <w:adjustRightInd w:val="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639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Strong"/>
    <w:uiPriority w:val="22"/>
    <w:qFormat/>
    <w:rsid w:val="00DF6396"/>
    <w:rPr>
      <w:b/>
      <w:bCs/>
    </w:rPr>
  </w:style>
  <w:style w:type="paragraph" w:styleId="a4">
    <w:name w:val="List Paragraph"/>
    <w:basedOn w:val="a"/>
    <w:uiPriority w:val="34"/>
    <w:qFormat/>
    <w:rsid w:val="00327890"/>
    <w:pPr>
      <w:ind w:left="720"/>
      <w:contextualSpacing/>
    </w:pPr>
  </w:style>
  <w:style w:type="character" w:customStyle="1" w:styleId="a5">
    <w:name w:val="Основной текст_"/>
    <w:basedOn w:val="a0"/>
    <w:link w:val="11"/>
    <w:rsid w:val="0043520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520D"/>
    <w:pPr>
      <w:widowControl w:val="0"/>
      <w:shd w:val="clear" w:color="auto" w:fill="FFFFFF"/>
      <w:spacing w:after="150"/>
      <w:ind w:firstLine="400"/>
    </w:pPr>
    <w:rPr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31A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1AD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F6396"/>
    <w:pPr>
      <w:keepNext/>
      <w:autoSpaceDE w:val="0"/>
      <w:autoSpaceDN w:val="0"/>
      <w:adjustRightInd w:val="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639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Strong"/>
    <w:uiPriority w:val="22"/>
    <w:qFormat/>
    <w:rsid w:val="00DF6396"/>
    <w:rPr>
      <w:b/>
      <w:bCs/>
    </w:rPr>
  </w:style>
  <w:style w:type="paragraph" w:styleId="a4">
    <w:name w:val="List Paragraph"/>
    <w:basedOn w:val="a"/>
    <w:uiPriority w:val="34"/>
    <w:qFormat/>
    <w:rsid w:val="00327890"/>
    <w:pPr>
      <w:ind w:left="720"/>
      <w:contextualSpacing/>
    </w:pPr>
  </w:style>
  <w:style w:type="character" w:customStyle="1" w:styleId="a5">
    <w:name w:val="Основной текст_"/>
    <w:basedOn w:val="a0"/>
    <w:link w:val="11"/>
    <w:rsid w:val="0043520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520D"/>
    <w:pPr>
      <w:widowControl w:val="0"/>
      <w:shd w:val="clear" w:color="auto" w:fill="FFFFFF"/>
      <w:spacing w:after="150"/>
      <w:ind w:firstLine="400"/>
    </w:pPr>
    <w:rPr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31A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1A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51469-5C1C-41EF-9009-08937F09E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Дежурова ЛВ</cp:lastModifiedBy>
  <cp:revision>16</cp:revision>
  <cp:lastPrinted>2023-07-28T02:51:00Z</cp:lastPrinted>
  <dcterms:created xsi:type="dcterms:W3CDTF">2023-05-16T03:22:00Z</dcterms:created>
  <dcterms:modified xsi:type="dcterms:W3CDTF">2023-08-14T08:44:00Z</dcterms:modified>
</cp:coreProperties>
</file>