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06" w:rsidRPr="00A55834" w:rsidRDefault="00A558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55834">
        <w:rPr>
          <w:rFonts w:ascii="Times New Roman" w:hAnsi="Times New Roman" w:cs="Times New Roman"/>
          <w:b/>
          <w:sz w:val="28"/>
          <w:szCs w:val="28"/>
        </w:rPr>
        <w:t>АДМИНИСТРАЦИЯ БИЙСКОГО РАЙОНА</w:t>
      </w:r>
      <w:r w:rsidR="00EB34A3" w:rsidRPr="00A55834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C57CF8" w:rsidRPr="00A55834" w:rsidRDefault="00C57CF8" w:rsidP="00C57CF8">
      <w:pPr>
        <w:rPr>
          <w:rFonts w:ascii="Times New Roman" w:hAnsi="Times New Roman" w:cs="Times New Roman"/>
          <w:b/>
          <w:sz w:val="28"/>
          <w:szCs w:val="28"/>
        </w:rPr>
      </w:pPr>
      <w:r w:rsidRPr="00A55834"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 w:rsidR="009B65DA" w:rsidRPr="00A5583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A55834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="009B65DA" w:rsidRPr="00A5583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55834">
        <w:rPr>
          <w:rFonts w:ascii="Times New Roman" w:hAnsi="Times New Roman" w:cs="Times New Roman"/>
          <w:b/>
          <w:sz w:val="40"/>
          <w:szCs w:val="40"/>
        </w:rPr>
        <w:t xml:space="preserve"> О</w:t>
      </w:r>
      <w:r w:rsidR="009B65DA" w:rsidRPr="00A5583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55834">
        <w:rPr>
          <w:rFonts w:ascii="Times New Roman" w:hAnsi="Times New Roman" w:cs="Times New Roman"/>
          <w:b/>
          <w:sz w:val="40"/>
          <w:szCs w:val="40"/>
        </w:rPr>
        <w:t xml:space="preserve"> С</w:t>
      </w:r>
      <w:r w:rsidR="009B65DA" w:rsidRPr="00A5583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55834">
        <w:rPr>
          <w:rFonts w:ascii="Times New Roman" w:hAnsi="Times New Roman" w:cs="Times New Roman"/>
          <w:b/>
          <w:sz w:val="40"/>
          <w:szCs w:val="40"/>
        </w:rPr>
        <w:t xml:space="preserve"> Т </w:t>
      </w:r>
      <w:r w:rsidR="009B65DA" w:rsidRPr="00A5583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55834">
        <w:rPr>
          <w:rFonts w:ascii="Times New Roman" w:hAnsi="Times New Roman" w:cs="Times New Roman"/>
          <w:b/>
          <w:sz w:val="40"/>
          <w:szCs w:val="40"/>
        </w:rPr>
        <w:t xml:space="preserve">А </w:t>
      </w:r>
      <w:r w:rsidR="009B65DA" w:rsidRPr="00A5583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55834">
        <w:rPr>
          <w:rFonts w:ascii="Times New Roman" w:hAnsi="Times New Roman" w:cs="Times New Roman"/>
          <w:b/>
          <w:sz w:val="40"/>
          <w:szCs w:val="40"/>
        </w:rPr>
        <w:t>Н</w:t>
      </w:r>
      <w:r w:rsidR="009B65DA" w:rsidRPr="00A5583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55834">
        <w:rPr>
          <w:rFonts w:ascii="Times New Roman" w:hAnsi="Times New Roman" w:cs="Times New Roman"/>
          <w:b/>
          <w:sz w:val="40"/>
          <w:szCs w:val="40"/>
        </w:rPr>
        <w:t xml:space="preserve"> О</w:t>
      </w:r>
      <w:r w:rsidR="009B65DA" w:rsidRPr="00A5583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55834">
        <w:rPr>
          <w:rFonts w:ascii="Times New Roman" w:hAnsi="Times New Roman" w:cs="Times New Roman"/>
          <w:b/>
          <w:sz w:val="40"/>
          <w:szCs w:val="40"/>
        </w:rPr>
        <w:t xml:space="preserve"> В </w:t>
      </w:r>
      <w:r w:rsidR="009B65DA" w:rsidRPr="00A5583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55834">
        <w:rPr>
          <w:rFonts w:ascii="Times New Roman" w:hAnsi="Times New Roman" w:cs="Times New Roman"/>
          <w:b/>
          <w:sz w:val="40"/>
          <w:szCs w:val="40"/>
        </w:rPr>
        <w:t xml:space="preserve">Л </w:t>
      </w:r>
      <w:r w:rsidR="009B65DA" w:rsidRPr="00A5583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55834">
        <w:rPr>
          <w:rFonts w:ascii="Times New Roman" w:hAnsi="Times New Roman" w:cs="Times New Roman"/>
          <w:b/>
          <w:sz w:val="40"/>
          <w:szCs w:val="40"/>
        </w:rPr>
        <w:t>Е</w:t>
      </w:r>
      <w:r w:rsidR="009B65DA" w:rsidRPr="00A5583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55834">
        <w:rPr>
          <w:rFonts w:ascii="Times New Roman" w:hAnsi="Times New Roman" w:cs="Times New Roman"/>
          <w:b/>
          <w:sz w:val="40"/>
          <w:szCs w:val="40"/>
        </w:rPr>
        <w:t xml:space="preserve"> Н </w:t>
      </w:r>
      <w:r w:rsidR="009B65DA" w:rsidRPr="00A5583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55834">
        <w:rPr>
          <w:rFonts w:ascii="Times New Roman" w:hAnsi="Times New Roman" w:cs="Times New Roman"/>
          <w:b/>
          <w:sz w:val="40"/>
          <w:szCs w:val="40"/>
        </w:rPr>
        <w:t xml:space="preserve">И </w:t>
      </w:r>
      <w:r w:rsidR="009B65DA" w:rsidRPr="00A5583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55834">
        <w:rPr>
          <w:rFonts w:ascii="Times New Roman" w:hAnsi="Times New Roman" w:cs="Times New Roman"/>
          <w:b/>
          <w:sz w:val="40"/>
          <w:szCs w:val="40"/>
        </w:rPr>
        <w:t>Е</w:t>
      </w:r>
    </w:p>
    <w:p w:rsidR="00C57CF8" w:rsidRDefault="007D2324" w:rsidP="00C57CF8">
      <w:pPr>
        <w:tabs>
          <w:tab w:val="left" w:pos="7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05.06.2023</w:t>
      </w:r>
      <w:r>
        <w:rPr>
          <w:b/>
          <w:sz w:val="28"/>
          <w:szCs w:val="28"/>
        </w:rPr>
        <w:tab/>
        <w:t>№ 486</w:t>
      </w:r>
    </w:p>
    <w:p w:rsidR="00C57CF8" w:rsidRDefault="00C57CF8" w:rsidP="00C57CF8">
      <w:pPr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A558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г</w:t>
      </w:r>
      <w:r w:rsidRPr="00C57CF8">
        <w:rPr>
          <w:sz w:val="24"/>
          <w:szCs w:val="24"/>
        </w:rPr>
        <w:t>. Бийск</w:t>
      </w:r>
    </w:p>
    <w:p w:rsidR="00A55834" w:rsidRPr="00C57CF8" w:rsidRDefault="00A55834" w:rsidP="00C57CF8">
      <w:pPr>
        <w:tabs>
          <w:tab w:val="left" w:pos="7140"/>
        </w:tabs>
        <w:rPr>
          <w:sz w:val="24"/>
          <w:szCs w:val="24"/>
        </w:rPr>
      </w:pPr>
    </w:p>
    <w:p w:rsidR="00C57CF8" w:rsidRPr="00A55834" w:rsidRDefault="00285EFB" w:rsidP="0028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834">
        <w:rPr>
          <w:rFonts w:ascii="Times New Roman" w:hAnsi="Times New Roman" w:cs="Times New Roman"/>
          <w:sz w:val="28"/>
          <w:szCs w:val="28"/>
        </w:rPr>
        <w:t>Об утверждении состава группировки</w:t>
      </w:r>
    </w:p>
    <w:p w:rsidR="00285EFB" w:rsidRPr="00A55834" w:rsidRDefault="00285EFB" w:rsidP="0028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834">
        <w:rPr>
          <w:rFonts w:ascii="Times New Roman" w:hAnsi="Times New Roman" w:cs="Times New Roman"/>
          <w:sz w:val="28"/>
          <w:szCs w:val="28"/>
        </w:rPr>
        <w:t xml:space="preserve">сил и средств,  </w:t>
      </w:r>
      <w:proofErr w:type="gramStart"/>
      <w:r w:rsidRPr="00A55834">
        <w:rPr>
          <w:rFonts w:ascii="Times New Roman" w:hAnsi="Times New Roman" w:cs="Times New Roman"/>
          <w:sz w:val="28"/>
          <w:szCs w:val="28"/>
        </w:rPr>
        <w:t>предназначенного</w:t>
      </w:r>
      <w:proofErr w:type="gramEnd"/>
      <w:r w:rsidRPr="00A55834">
        <w:rPr>
          <w:rFonts w:ascii="Times New Roman" w:hAnsi="Times New Roman" w:cs="Times New Roman"/>
          <w:sz w:val="28"/>
          <w:szCs w:val="28"/>
        </w:rPr>
        <w:t xml:space="preserve">  для </w:t>
      </w:r>
    </w:p>
    <w:p w:rsidR="00285EFB" w:rsidRPr="00A55834" w:rsidRDefault="00285EFB" w:rsidP="0028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834">
        <w:rPr>
          <w:rFonts w:ascii="Times New Roman" w:hAnsi="Times New Roman" w:cs="Times New Roman"/>
          <w:sz w:val="28"/>
          <w:szCs w:val="28"/>
        </w:rPr>
        <w:t>оперативного</w:t>
      </w:r>
      <w:r w:rsidR="00FA61F9" w:rsidRPr="00A5583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5834">
        <w:rPr>
          <w:rFonts w:ascii="Times New Roman" w:hAnsi="Times New Roman" w:cs="Times New Roman"/>
          <w:sz w:val="28"/>
          <w:szCs w:val="28"/>
        </w:rPr>
        <w:t xml:space="preserve"> реагирования    </w:t>
      </w:r>
      <w:r w:rsidR="00FA61F9" w:rsidRPr="00A55834">
        <w:rPr>
          <w:rFonts w:ascii="Times New Roman" w:hAnsi="Times New Roman" w:cs="Times New Roman"/>
          <w:sz w:val="28"/>
          <w:szCs w:val="28"/>
        </w:rPr>
        <w:t xml:space="preserve"> </w:t>
      </w:r>
      <w:r w:rsidRPr="00A5583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558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5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EFB" w:rsidRPr="00A55834" w:rsidRDefault="00285EFB" w:rsidP="0028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834">
        <w:rPr>
          <w:rFonts w:ascii="Times New Roman" w:hAnsi="Times New Roman" w:cs="Times New Roman"/>
          <w:sz w:val="28"/>
          <w:szCs w:val="28"/>
        </w:rPr>
        <w:t>чрезвычайные ситуации и проведения</w:t>
      </w:r>
    </w:p>
    <w:p w:rsidR="00DA5372" w:rsidRPr="00A55834" w:rsidRDefault="00285EFB" w:rsidP="0028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834">
        <w:rPr>
          <w:rFonts w:ascii="Times New Roman" w:hAnsi="Times New Roman" w:cs="Times New Roman"/>
          <w:sz w:val="28"/>
          <w:szCs w:val="28"/>
        </w:rPr>
        <w:t xml:space="preserve">работ по их ликвидации    </w:t>
      </w:r>
    </w:p>
    <w:p w:rsidR="00DA5372" w:rsidRPr="00A55834" w:rsidRDefault="00DA5372" w:rsidP="00DA53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372" w:rsidRPr="00A55834" w:rsidRDefault="00285EFB" w:rsidP="00DA53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3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A5372" w:rsidRPr="00A5583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самоуправления», постановлением Правительства Российской Федерации от 30.12.2003 г. </w:t>
      </w:r>
      <w:r w:rsidR="00A55834">
        <w:rPr>
          <w:rFonts w:ascii="Times New Roman" w:hAnsi="Times New Roman" w:cs="Times New Roman"/>
          <w:sz w:val="28"/>
          <w:szCs w:val="28"/>
        </w:rPr>
        <w:t xml:space="preserve">        </w:t>
      </w:r>
      <w:r w:rsidR="00DA5372" w:rsidRPr="00A55834">
        <w:rPr>
          <w:rFonts w:ascii="Times New Roman" w:hAnsi="Times New Roman" w:cs="Times New Roman"/>
          <w:sz w:val="28"/>
          <w:szCs w:val="28"/>
        </w:rPr>
        <w:t xml:space="preserve">№ 794 «О единой государственной системе предупреждения и ликвидации чрезвычайных ситуаций», постановлением Правительства Российской Федерации от 08.11.2013 г. № 1007 «О силах и средствах единой государственной системы предупреждения и ликвидации чрезвычайных ситуаций» в целях организации оперативного реагирования </w:t>
      </w:r>
      <w:r w:rsidR="00A5583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A5372" w:rsidRPr="00A55834">
        <w:rPr>
          <w:rFonts w:ascii="Times New Roman" w:hAnsi="Times New Roman" w:cs="Times New Roman"/>
          <w:sz w:val="28"/>
          <w:szCs w:val="28"/>
        </w:rPr>
        <w:t>по предупреждению и</w:t>
      </w:r>
      <w:proofErr w:type="gramEnd"/>
      <w:r w:rsidR="00DA5372" w:rsidRPr="00A55834">
        <w:rPr>
          <w:rFonts w:ascii="Times New Roman" w:hAnsi="Times New Roman" w:cs="Times New Roman"/>
          <w:sz w:val="28"/>
          <w:szCs w:val="28"/>
        </w:rPr>
        <w:t xml:space="preserve"> ликвидации чрезвычайных ситуаций природного</w:t>
      </w:r>
      <w:r w:rsidR="00A55834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DA5372" w:rsidRPr="00A55834">
        <w:rPr>
          <w:rFonts w:ascii="Times New Roman" w:hAnsi="Times New Roman" w:cs="Times New Roman"/>
          <w:sz w:val="28"/>
          <w:szCs w:val="28"/>
        </w:rPr>
        <w:t xml:space="preserve"> и техногенного характера на территории Бийского района Алтайского края, </w:t>
      </w:r>
    </w:p>
    <w:p w:rsidR="00DA5372" w:rsidRPr="00A55834" w:rsidRDefault="00DA5372" w:rsidP="00DA5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5EFB" w:rsidRPr="00A55834" w:rsidRDefault="00DA5372" w:rsidP="00DA5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8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5834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3E3E22" w:rsidRPr="00A55834">
        <w:rPr>
          <w:rFonts w:ascii="Times New Roman" w:hAnsi="Times New Roman" w:cs="Times New Roman"/>
          <w:sz w:val="28"/>
          <w:szCs w:val="28"/>
        </w:rPr>
        <w:t>Ю:</w:t>
      </w:r>
    </w:p>
    <w:p w:rsidR="003E3E22" w:rsidRPr="00A55834" w:rsidRDefault="003E3E22" w:rsidP="00DA5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3E22" w:rsidRPr="00A55834" w:rsidRDefault="003E3E22" w:rsidP="003E3E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34">
        <w:rPr>
          <w:rFonts w:ascii="Times New Roman" w:hAnsi="Times New Roman" w:cs="Times New Roman"/>
          <w:sz w:val="28"/>
          <w:szCs w:val="28"/>
        </w:rPr>
        <w:t>1.</w:t>
      </w:r>
      <w:r w:rsidR="00D60A04" w:rsidRPr="00A55834">
        <w:rPr>
          <w:rFonts w:ascii="Times New Roman" w:hAnsi="Times New Roman" w:cs="Times New Roman"/>
          <w:sz w:val="28"/>
          <w:szCs w:val="28"/>
        </w:rPr>
        <w:t xml:space="preserve">  </w:t>
      </w:r>
      <w:r w:rsidRPr="00A55834">
        <w:rPr>
          <w:rFonts w:ascii="Times New Roman" w:hAnsi="Times New Roman" w:cs="Times New Roman"/>
          <w:sz w:val="28"/>
          <w:szCs w:val="28"/>
        </w:rPr>
        <w:t>Утвердить состав группировки сил и средств, предназначенный для оперативного реагирования на чрезвычайные ситуации и проведения работ по их ликвидации.</w:t>
      </w:r>
    </w:p>
    <w:p w:rsidR="00D60A04" w:rsidRPr="00A55834" w:rsidRDefault="00D60A04" w:rsidP="003E3E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3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5583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5583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Бийского района.</w:t>
      </w:r>
    </w:p>
    <w:p w:rsidR="00D60A04" w:rsidRPr="00A55834" w:rsidRDefault="00D60A04" w:rsidP="003E3E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34">
        <w:rPr>
          <w:rFonts w:ascii="Times New Roman" w:hAnsi="Times New Roman" w:cs="Times New Roman"/>
          <w:sz w:val="28"/>
          <w:szCs w:val="28"/>
        </w:rPr>
        <w:t>3.  Постановление Администрации Бийского района от 26.05.2020 г.      № 314 признать утратившим силу.</w:t>
      </w:r>
    </w:p>
    <w:p w:rsidR="006A45B2" w:rsidRPr="00A55834" w:rsidRDefault="006A45B2" w:rsidP="003E3E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34">
        <w:rPr>
          <w:rFonts w:ascii="Times New Roman" w:hAnsi="Times New Roman" w:cs="Times New Roman"/>
          <w:sz w:val="28"/>
          <w:szCs w:val="28"/>
        </w:rPr>
        <w:t xml:space="preserve">4.  Контроль исполнения настоящего постановления возложить на заместителя Главы Администрации района, начальника управления по сельскому хозяйству </w:t>
      </w:r>
      <w:proofErr w:type="spellStart"/>
      <w:r w:rsidRPr="00A55834">
        <w:rPr>
          <w:rFonts w:ascii="Times New Roman" w:hAnsi="Times New Roman" w:cs="Times New Roman"/>
          <w:sz w:val="28"/>
          <w:szCs w:val="28"/>
        </w:rPr>
        <w:t>Козила</w:t>
      </w:r>
      <w:proofErr w:type="spellEnd"/>
      <w:r w:rsidRPr="00A55834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285EFB" w:rsidRPr="00A55834" w:rsidRDefault="00285EFB" w:rsidP="0028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0A04" w:rsidRDefault="00D60A04" w:rsidP="0028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834" w:rsidRPr="00A55834" w:rsidRDefault="00A55834" w:rsidP="0028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0A04" w:rsidRPr="00A55834" w:rsidRDefault="00D60A04" w:rsidP="0028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834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</w:t>
      </w:r>
      <w:r w:rsidR="00A55834">
        <w:rPr>
          <w:rFonts w:ascii="Times New Roman" w:hAnsi="Times New Roman" w:cs="Times New Roman"/>
          <w:sz w:val="28"/>
          <w:szCs w:val="28"/>
        </w:rPr>
        <w:t xml:space="preserve">                       Д.С. </w:t>
      </w:r>
      <w:r w:rsidRPr="00A55834">
        <w:rPr>
          <w:rFonts w:ascii="Times New Roman" w:hAnsi="Times New Roman" w:cs="Times New Roman"/>
          <w:sz w:val="28"/>
          <w:szCs w:val="28"/>
        </w:rPr>
        <w:t>Артемов</w:t>
      </w:r>
    </w:p>
    <w:sectPr w:rsidR="00D60A04" w:rsidRPr="00A55834" w:rsidSect="0073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CD4"/>
    <w:rsid w:val="000D1CD4"/>
    <w:rsid w:val="00285EFB"/>
    <w:rsid w:val="003E3E22"/>
    <w:rsid w:val="006A45B2"/>
    <w:rsid w:val="0073077F"/>
    <w:rsid w:val="007D2324"/>
    <w:rsid w:val="009B65DA"/>
    <w:rsid w:val="00A55834"/>
    <w:rsid w:val="00C57CF8"/>
    <w:rsid w:val="00D60A04"/>
    <w:rsid w:val="00DA5372"/>
    <w:rsid w:val="00DD0E06"/>
    <w:rsid w:val="00E022E0"/>
    <w:rsid w:val="00E91DB7"/>
    <w:rsid w:val="00EB34A3"/>
    <w:rsid w:val="00FA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D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D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Дежурова ЛВ</cp:lastModifiedBy>
  <cp:revision>14</cp:revision>
  <dcterms:created xsi:type="dcterms:W3CDTF">2023-06-05T01:34:00Z</dcterms:created>
  <dcterms:modified xsi:type="dcterms:W3CDTF">2023-06-22T10:09:00Z</dcterms:modified>
</cp:coreProperties>
</file>