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D6" w:rsidRPr="007F118A" w:rsidRDefault="00FE22D6" w:rsidP="00FE22D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БИЙСКОГО РАЙОНА АЛТАЙСКОГО  КРАЯ</w:t>
      </w: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02C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</w:pPr>
      <w:proofErr w:type="gramStart"/>
      <w:r w:rsidRPr="007F118A"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  <w:t>П</w:t>
      </w:r>
      <w:proofErr w:type="gramEnd"/>
      <w:r w:rsidRPr="007F118A"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  <w:t xml:space="preserve"> О С Т А Н О В Л Е Н И Е</w:t>
      </w:r>
    </w:p>
    <w:p w:rsidR="0081102C" w:rsidRDefault="0081102C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</w:pPr>
    </w:p>
    <w:p w:rsidR="00FE22D6" w:rsidRPr="0081102C" w:rsidRDefault="0081102C" w:rsidP="0081102C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24.03.23</w:t>
      </w:r>
      <w:r w:rsidR="00FE22D6" w:rsidRPr="007F11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№ 236</w:t>
      </w: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F118A">
        <w:rPr>
          <w:rFonts w:ascii="Arial" w:eastAsia="Times New Roman" w:hAnsi="Arial" w:cs="Arial"/>
          <w:b/>
          <w:sz w:val="18"/>
          <w:szCs w:val="18"/>
          <w:lang w:eastAsia="ru-RU"/>
        </w:rPr>
        <w:t>г</w:t>
      </w:r>
      <w:proofErr w:type="gramStart"/>
      <w:r w:rsidRPr="007F118A">
        <w:rPr>
          <w:rFonts w:ascii="Arial" w:eastAsia="Times New Roman" w:hAnsi="Arial" w:cs="Arial"/>
          <w:b/>
          <w:sz w:val="18"/>
          <w:szCs w:val="18"/>
          <w:lang w:eastAsia="ru-RU"/>
        </w:rPr>
        <w:t>.Б</w:t>
      </w:r>
      <w:proofErr w:type="gramEnd"/>
      <w:r w:rsidRPr="007F118A">
        <w:rPr>
          <w:rFonts w:ascii="Arial" w:eastAsia="Times New Roman" w:hAnsi="Arial" w:cs="Arial"/>
          <w:b/>
          <w:sz w:val="18"/>
          <w:szCs w:val="18"/>
          <w:lang w:eastAsia="ru-RU"/>
        </w:rPr>
        <w:t>ийск</w:t>
      </w: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22D6" w:rsidRPr="007F118A" w:rsidRDefault="00FE22D6" w:rsidP="00FE22D6">
      <w:pPr>
        <w:tabs>
          <w:tab w:val="left" w:pos="960"/>
        </w:tabs>
        <w:spacing w:after="0" w:line="240" w:lineRule="auto"/>
        <w:ind w:right="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22D6" w:rsidRDefault="00FE22D6" w:rsidP="00FE22D6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составления, утверждения и установления показателей плана (программы) финансово - хозяйственной деятельности </w:t>
      </w:r>
      <w:r w:rsidRP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</w:t>
      </w:r>
    </w:p>
    <w:p w:rsidR="00FE22D6" w:rsidRDefault="00FE22D6" w:rsidP="00FE22D6">
      <w:pPr>
        <w:spacing w:after="0" w:line="240" w:lineRule="auto"/>
        <w:ind w:right="47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D6" w:rsidRPr="003F3158" w:rsidRDefault="00FE22D6" w:rsidP="00FE2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2D6" w:rsidRPr="00FE22D6" w:rsidRDefault="00FE22D6" w:rsidP="00FE2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D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Pr="00FE22D6">
          <w:rPr>
            <w:rFonts w:ascii="Times New Roman" w:hAnsi="Times New Roman" w:cs="Times New Roman"/>
            <w:sz w:val="28"/>
            <w:szCs w:val="28"/>
          </w:rPr>
          <w:t>пунктом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E22D6">
          <w:rPr>
            <w:rFonts w:ascii="Times New Roman" w:hAnsi="Times New Roman" w:cs="Times New Roman"/>
            <w:sz w:val="28"/>
            <w:szCs w:val="28"/>
          </w:rPr>
          <w:t xml:space="preserve"> 3 части 1 статьи 20</w:t>
        </w:r>
      </w:hyperlink>
      <w:r w:rsidRPr="00FE22D6">
        <w:rPr>
          <w:rFonts w:ascii="Times New Roman" w:hAnsi="Times New Roman" w:cs="Times New Roman"/>
          <w:sz w:val="28"/>
          <w:szCs w:val="28"/>
        </w:rPr>
        <w:t xml:space="preserve"> Федерального закона от 14.11.2002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22D6">
        <w:rPr>
          <w:rFonts w:ascii="Times New Roman" w:hAnsi="Times New Roman" w:cs="Times New Roman"/>
          <w:sz w:val="28"/>
          <w:szCs w:val="28"/>
        </w:rPr>
        <w:t xml:space="preserve"> 161-ФЗ «О государственных и муниципальных унитарных предприятиях»,</w:t>
      </w:r>
    </w:p>
    <w:p w:rsidR="00FE22D6" w:rsidRPr="007F118A" w:rsidRDefault="00FE22D6" w:rsidP="00FE22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E22D6" w:rsidRPr="007F118A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D6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составления, утверждения и установления показателей плана (программы) финансово-хозяйственной деятельности муниципального унитарного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A89" w:rsidRDefault="003D7A89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3D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балансовой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Бийского района</w:t>
      </w:r>
      <w:r w:rsidRPr="003D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по рассмотрению эффективности деятельности </w:t>
      </w:r>
      <w:r w:rsidRP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D6" w:rsidRDefault="003D7A89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22D6"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FE22D6"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</w:t>
      </w:r>
      <w:proofErr w:type="gramEnd"/>
      <w:r w:rsidR="00FE22D6"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Бийского района Алтайского края в сети </w:t>
      </w:r>
      <w:r w:rsidR="00A873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2D6"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873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22D6"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D6" w:rsidRPr="007F118A" w:rsidRDefault="003D7A89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="00FE22D6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района, начальник</w:t>
      </w:r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22D6" w:rsidRPr="0045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экономическому развитию и муниципальному заказу </w:t>
      </w:r>
      <w:r w:rsidR="00FE22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Кондрашенкову Е.А.</w:t>
      </w:r>
    </w:p>
    <w:p w:rsidR="00FE22D6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D6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D6" w:rsidRPr="007F118A" w:rsidRDefault="00FE22D6" w:rsidP="00FE22D6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D6" w:rsidRPr="007F118A" w:rsidRDefault="00FE22D6" w:rsidP="00FE22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F11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 района</w:t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F11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Д.С. Артемов</w:t>
      </w:r>
    </w:p>
    <w:p w:rsidR="00FE22D6" w:rsidRDefault="00FE22D6" w:rsidP="00FE22D6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3E4960" w:rsidRPr="00957D97" w:rsidRDefault="007C7448" w:rsidP="003E496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E4960" w:rsidRPr="00957D97" w:rsidRDefault="003E4960" w:rsidP="003E496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57D9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E4960" w:rsidRPr="00957D97" w:rsidRDefault="003E4960" w:rsidP="003E496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57D97">
        <w:rPr>
          <w:rFonts w:ascii="Times New Roman" w:hAnsi="Times New Roman" w:cs="Times New Roman"/>
          <w:sz w:val="28"/>
          <w:szCs w:val="28"/>
        </w:rPr>
        <w:t>Бийского района</w:t>
      </w:r>
    </w:p>
    <w:p w:rsidR="003E4960" w:rsidRPr="00957D97" w:rsidRDefault="0081102C" w:rsidP="003E496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24.03.23 </w:t>
      </w:r>
      <w:r w:rsidR="003E4960" w:rsidRPr="00957D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236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3F315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3F3158">
        <w:rPr>
          <w:rFonts w:ascii="Times New Roman" w:hAnsi="Times New Roman" w:cs="Times New Roman"/>
          <w:sz w:val="28"/>
          <w:szCs w:val="28"/>
        </w:rPr>
        <w:t>ПОРЯДОК</w:t>
      </w:r>
    </w:p>
    <w:p w:rsidR="00481FCD" w:rsidRPr="003F3158" w:rsidRDefault="00481FCD" w:rsidP="003F315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СОСТАВЛЕНИЯ, УТВЕРЖДЕНИЯ И УСТАНОВЛЕНИЯ ПОКАЗАТЕЛЕЙ ПЛАНА</w:t>
      </w:r>
    </w:p>
    <w:p w:rsidR="00481FCD" w:rsidRPr="003F3158" w:rsidRDefault="00481FCD" w:rsidP="003E496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(ПРОГРАММЫ) ФИНАНСОВО-ХОЗЯЙСТВЕННОЙ ДЕЯТЕЛЬНОСТИ </w:t>
      </w:r>
      <w:r w:rsidR="003E49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158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составления, утверждения и установления показателей плана (программы) финансово-хозяйственной деятельности (далее - </w:t>
      </w:r>
      <w:r w:rsidR="003E4960">
        <w:rPr>
          <w:rFonts w:ascii="Times New Roman" w:hAnsi="Times New Roman" w:cs="Times New Roman"/>
          <w:sz w:val="28"/>
          <w:szCs w:val="28"/>
        </w:rPr>
        <w:t>«</w:t>
      </w:r>
      <w:r w:rsidRPr="003F3158">
        <w:rPr>
          <w:rFonts w:ascii="Times New Roman" w:hAnsi="Times New Roman" w:cs="Times New Roman"/>
          <w:sz w:val="28"/>
          <w:szCs w:val="28"/>
        </w:rPr>
        <w:t>показатели деятельности</w:t>
      </w:r>
      <w:r w:rsidR="003E4960">
        <w:rPr>
          <w:rFonts w:ascii="Times New Roman" w:hAnsi="Times New Roman" w:cs="Times New Roman"/>
          <w:sz w:val="28"/>
          <w:szCs w:val="28"/>
        </w:rPr>
        <w:t>»</w:t>
      </w:r>
      <w:r w:rsidRPr="003F3158">
        <w:rPr>
          <w:rFonts w:ascii="Times New Roman" w:hAnsi="Times New Roman" w:cs="Times New Roman"/>
          <w:sz w:val="28"/>
          <w:szCs w:val="28"/>
        </w:rPr>
        <w:t xml:space="preserve">) </w:t>
      </w:r>
      <w:r w:rsidR="003E49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F3158">
        <w:rPr>
          <w:rFonts w:ascii="Times New Roman" w:hAnsi="Times New Roman" w:cs="Times New Roman"/>
          <w:sz w:val="28"/>
          <w:szCs w:val="28"/>
        </w:rPr>
        <w:t xml:space="preserve">унитарного предприятия, находящегося в ведении </w:t>
      </w:r>
      <w:r w:rsidR="003E4960"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 w:rsidR="003E4960">
        <w:rPr>
          <w:rFonts w:ascii="Times New Roman" w:hAnsi="Times New Roman" w:cs="Times New Roman"/>
          <w:sz w:val="28"/>
          <w:szCs w:val="28"/>
        </w:rPr>
        <w:t>и</w:t>
      </w:r>
      <w:r w:rsidR="003E4960" w:rsidRPr="003E4960">
        <w:rPr>
          <w:rFonts w:ascii="Times New Roman" w:hAnsi="Times New Roman" w:cs="Times New Roman"/>
          <w:sz w:val="28"/>
          <w:szCs w:val="28"/>
        </w:rPr>
        <w:t xml:space="preserve"> Бийского района</w:t>
      </w:r>
      <w:r w:rsidR="00F11F7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E4960" w:rsidRPr="003E4960">
        <w:rPr>
          <w:rFonts w:ascii="Times New Roman" w:hAnsi="Times New Roman" w:cs="Times New Roman"/>
          <w:sz w:val="28"/>
          <w:szCs w:val="28"/>
        </w:rPr>
        <w:t xml:space="preserve"> </w:t>
      </w:r>
      <w:r w:rsidRPr="003F315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E4960">
        <w:rPr>
          <w:rFonts w:ascii="Times New Roman" w:hAnsi="Times New Roman" w:cs="Times New Roman"/>
          <w:sz w:val="28"/>
          <w:szCs w:val="28"/>
        </w:rPr>
        <w:t>«</w:t>
      </w:r>
      <w:r w:rsidRPr="003F3158">
        <w:rPr>
          <w:rFonts w:ascii="Times New Roman" w:hAnsi="Times New Roman" w:cs="Times New Roman"/>
          <w:sz w:val="28"/>
          <w:szCs w:val="28"/>
        </w:rPr>
        <w:t>предприятие</w:t>
      </w:r>
      <w:r w:rsidR="003E4960">
        <w:rPr>
          <w:rFonts w:ascii="Times New Roman" w:hAnsi="Times New Roman" w:cs="Times New Roman"/>
          <w:sz w:val="28"/>
          <w:szCs w:val="28"/>
        </w:rPr>
        <w:t>»</w:t>
      </w:r>
      <w:r w:rsidRPr="003F3158">
        <w:rPr>
          <w:rFonts w:ascii="Times New Roman" w:hAnsi="Times New Roman" w:cs="Times New Roman"/>
          <w:sz w:val="28"/>
          <w:szCs w:val="28"/>
        </w:rPr>
        <w:t>).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2. Документом, определяющим цели и задачи </w:t>
      </w:r>
      <w:r w:rsidRPr="007C7448">
        <w:rPr>
          <w:rFonts w:ascii="Times New Roman" w:hAnsi="Times New Roman" w:cs="Times New Roman"/>
          <w:sz w:val="28"/>
          <w:szCs w:val="28"/>
        </w:rPr>
        <w:t xml:space="preserve">предприятия на очередной финансовый год, а также способы их достижения, является </w:t>
      </w:r>
      <w:hyperlink w:anchor="P80">
        <w:r w:rsidRPr="007C744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C7448">
        <w:rPr>
          <w:rFonts w:ascii="Times New Roman" w:hAnsi="Times New Roman" w:cs="Times New Roman"/>
          <w:sz w:val="28"/>
          <w:szCs w:val="28"/>
        </w:rPr>
        <w:t xml:space="preserve"> (программа) финансово-хозяйственной дея</w:t>
      </w:r>
      <w:r w:rsidR="003E4960" w:rsidRPr="007C7448">
        <w:rPr>
          <w:rFonts w:ascii="Times New Roman" w:hAnsi="Times New Roman" w:cs="Times New Roman"/>
          <w:sz w:val="28"/>
          <w:szCs w:val="28"/>
        </w:rPr>
        <w:t>тельности предприятия (далее - «План ФХД»</w:t>
      </w:r>
      <w:r w:rsidRPr="007C7448">
        <w:rPr>
          <w:rFonts w:ascii="Times New Roman" w:hAnsi="Times New Roman" w:cs="Times New Roman"/>
          <w:sz w:val="28"/>
          <w:szCs w:val="28"/>
        </w:rPr>
        <w:t xml:space="preserve">), предусмотренный приложением </w:t>
      </w:r>
      <w:r w:rsidR="002964DF">
        <w:rPr>
          <w:rFonts w:ascii="Times New Roman" w:hAnsi="Times New Roman" w:cs="Times New Roman"/>
          <w:sz w:val="28"/>
          <w:szCs w:val="28"/>
        </w:rPr>
        <w:t xml:space="preserve">№ 1 </w:t>
      </w:r>
      <w:r w:rsidRPr="007C7448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3F3158">
        <w:rPr>
          <w:rFonts w:ascii="Times New Roman" w:hAnsi="Times New Roman" w:cs="Times New Roman"/>
          <w:sz w:val="28"/>
          <w:szCs w:val="28"/>
        </w:rPr>
        <w:t>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3. Показатели деятельности предприятия, в том числе показатели экономической эффективности деятельности, устанавливаются в составе Плана ФХД и должны быть направлены на повышение эффективности деятельности, увеличение прибыли, перспективное развитие предприятия.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4. План ФХД представляет собой комплекс мероприятий, связанных между собой по срокам и источникам финансирования.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Мероприятия Плана ФХД должны отражать основные направления деятельности предприятия в планируемом периоде по достижению целей и выполнению задач, определенных уставом предприятия, решениями </w:t>
      </w:r>
      <w:r w:rsidR="00F11F76"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 w:rsidR="00F11F76">
        <w:rPr>
          <w:rFonts w:ascii="Times New Roman" w:hAnsi="Times New Roman" w:cs="Times New Roman"/>
          <w:sz w:val="28"/>
          <w:szCs w:val="28"/>
        </w:rPr>
        <w:t>и</w:t>
      </w:r>
      <w:r w:rsidR="00F11F76" w:rsidRPr="003E4960">
        <w:rPr>
          <w:rFonts w:ascii="Times New Roman" w:hAnsi="Times New Roman" w:cs="Times New Roman"/>
          <w:sz w:val="28"/>
          <w:szCs w:val="28"/>
        </w:rPr>
        <w:t xml:space="preserve"> Бийского района</w:t>
      </w:r>
      <w:r w:rsidRPr="003F3158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5. Значения показателей экономической эффективности деятельности предприятия устанавливаются (утверждаются) на конец планового года.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6. Руководитель предприятия ежегодно, до 1 августа года, предшествующего </w:t>
      </w:r>
      <w:proofErr w:type="gramStart"/>
      <w:r w:rsidRPr="003F3158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3F3158">
        <w:rPr>
          <w:rFonts w:ascii="Times New Roman" w:hAnsi="Times New Roman" w:cs="Times New Roman"/>
          <w:sz w:val="28"/>
          <w:szCs w:val="28"/>
        </w:rPr>
        <w:t xml:space="preserve">, обеспечивает разработку проекта Плана ФХД, в составе которого указывает показатели деятельности предприятия, и направляет его на утверждение в </w:t>
      </w:r>
      <w:r w:rsidR="00F11F76"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 w:rsidR="00F11F76">
        <w:rPr>
          <w:rFonts w:ascii="Times New Roman" w:hAnsi="Times New Roman" w:cs="Times New Roman"/>
          <w:sz w:val="28"/>
          <w:szCs w:val="28"/>
        </w:rPr>
        <w:t>ю</w:t>
      </w:r>
      <w:r w:rsidR="00F11F76" w:rsidRPr="003E4960">
        <w:rPr>
          <w:rFonts w:ascii="Times New Roman" w:hAnsi="Times New Roman" w:cs="Times New Roman"/>
          <w:sz w:val="28"/>
          <w:szCs w:val="28"/>
        </w:rPr>
        <w:t xml:space="preserve"> Бийского района </w:t>
      </w:r>
      <w:r w:rsidRPr="003F3158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План ФХД предоставляется в 2 экземплярах на бумажном носителе и в электронном виде и сопровождается пояснительной запиской с технико-экономическим обоснованием планируемых мероприятий, затрат на их реализацию, а также ожидаемого эффекта от их выполнения.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7. </w:t>
      </w:r>
      <w:r w:rsidR="00F11F76"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 w:rsidR="00F11F76">
        <w:rPr>
          <w:rFonts w:ascii="Times New Roman" w:hAnsi="Times New Roman" w:cs="Times New Roman"/>
          <w:sz w:val="28"/>
          <w:szCs w:val="28"/>
        </w:rPr>
        <w:t>я</w:t>
      </w:r>
      <w:r w:rsidR="00F11F76" w:rsidRPr="003E4960">
        <w:rPr>
          <w:rFonts w:ascii="Times New Roman" w:hAnsi="Times New Roman" w:cs="Times New Roman"/>
          <w:sz w:val="28"/>
          <w:szCs w:val="28"/>
        </w:rPr>
        <w:t xml:space="preserve"> Бийского района </w:t>
      </w:r>
      <w:r w:rsidRPr="003F3158">
        <w:rPr>
          <w:rFonts w:ascii="Times New Roman" w:hAnsi="Times New Roman" w:cs="Times New Roman"/>
          <w:sz w:val="28"/>
          <w:szCs w:val="28"/>
        </w:rPr>
        <w:t xml:space="preserve">Алтайского края в течение 30 дней </w:t>
      </w:r>
      <w:proofErr w:type="gramStart"/>
      <w:r w:rsidRPr="003F315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F3158">
        <w:rPr>
          <w:rFonts w:ascii="Times New Roman" w:hAnsi="Times New Roman" w:cs="Times New Roman"/>
          <w:sz w:val="28"/>
          <w:szCs w:val="28"/>
        </w:rPr>
        <w:t xml:space="preserve"> его представления согласовывает и утверждает План ФХД на </w:t>
      </w:r>
      <w:r w:rsidRPr="003F3158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год. Согласование осуществляется </w:t>
      </w:r>
      <w:r w:rsidR="00BA50CE">
        <w:rPr>
          <w:rFonts w:ascii="Times New Roman" w:hAnsi="Times New Roman" w:cs="Times New Roman"/>
          <w:sz w:val="28"/>
          <w:szCs w:val="28"/>
        </w:rPr>
        <w:t xml:space="preserve">балансовой комиссией </w:t>
      </w:r>
      <w:r w:rsidR="00BA50CE"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 w:rsidR="00BA50CE">
        <w:rPr>
          <w:rFonts w:ascii="Times New Roman" w:hAnsi="Times New Roman" w:cs="Times New Roman"/>
          <w:sz w:val="28"/>
          <w:szCs w:val="28"/>
        </w:rPr>
        <w:t>и</w:t>
      </w:r>
      <w:r w:rsidR="00BA50CE" w:rsidRPr="003E4960">
        <w:rPr>
          <w:rFonts w:ascii="Times New Roman" w:hAnsi="Times New Roman" w:cs="Times New Roman"/>
          <w:sz w:val="28"/>
          <w:szCs w:val="28"/>
        </w:rPr>
        <w:t xml:space="preserve"> Бийского района </w:t>
      </w:r>
      <w:r w:rsidR="00BA50CE" w:rsidRPr="003F315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3F3158">
        <w:rPr>
          <w:rFonts w:ascii="Times New Roman" w:hAnsi="Times New Roman" w:cs="Times New Roman"/>
          <w:sz w:val="28"/>
          <w:szCs w:val="28"/>
        </w:rPr>
        <w:t>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В случае наличия замечаний </w:t>
      </w:r>
      <w:r w:rsidR="00F11F76"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 w:rsidR="00F11F76">
        <w:rPr>
          <w:rFonts w:ascii="Times New Roman" w:hAnsi="Times New Roman" w:cs="Times New Roman"/>
          <w:sz w:val="28"/>
          <w:szCs w:val="28"/>
        </w:rPr>
        <w:t>я</w:t>
      </w:r>
      <w:r w:rsidR="00F11F76" w:rsidRPr="003E4960">
        <w:rPr>
          <w:rFonts w:ascii="Times New Roman" w:hAnsi="Times New Roman" w:cs="Times New Roman"/>
          <w:sz w:val="28"/>
          <w:szCs w:val="28"/>
        </w:rPr>
        <w:t xml:space="preserve"> Бийского района </w:t>
      </w:r>
      <w:r w:rsidRPr="003F3158">
        <w:rPr>
          <w:rFonts w:ascii="Times New Roman" w:hAnsi="Times New Roman" w:cs="Times New Roman"/>
          <w:sz w:val="28"/>
          <w:szCs w:val="28"/>
        </w:rPr>
        <w:t>Алтайского края имеет право не согласовать План ФХД на следующий год.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8. В случае существенного изменения условий, влияющих на показатели, утвержденные Планом ФХД, руководитель предприятия до истечения текущего года представляет в </w:t>
      </w:r>
      <w:r w:rsidR="00F11F76"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 w:rsidR="00F11F76">
        <w:rPr>
          <w:rFonts w:ascii="Times New Roman" w:hAnsi="Times New Roman" w:cs="Times New Roman"/>
          <w:sz w:val="28"/>
          <w:szCs w:val="28"/>
        </w:rPr>
        <w:t>ю</w:t>
      </w:r>
      <w:r w:rsidR="00F11F76" w:rsidRPr="003E4960">
        <w:rPr>
          <w:rFonts w:ascii="Times New Roman" w:hAnsi="Times New Roman" w:cs="Times New Roman"/>
          <w:sz w:val="28"/>
          <w:szCs w:val="28"/>
        </w:rPr>
        <w:t xml:space="preserve"> Бийского района </w:t>
      </w:r>
      <w:r w:rsidRPr="003F3158">
        <w:rPr>
          <w:rFonts w:ascii="Times New Roman" w:hAnsi="Times New Roman" w:cs="Times New Roman"/>
          <w:sz w:val="28"/>
          <w:szCs w:val="28"/>
        </w:rPr>
        <w:t>Алтайского края предложения по уточнению мероприятий и показателей деятельности предприятия с приложением экономического обоснования целесообразности уточнения показателей.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9. Отчет об исполнении Плана ФХД направляется в </w:t>
      </w:r>
      <w:r w:rsidR="00F11F76"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 w:rsidR="00F11F76">
        <w:rPr>
          <w:rFonts w:ascii="Times New Roman" w:hAnsi="Times New Roman" w:cs="Times New Roman"/>
          <w:sz w:val="28"/>
          <w:szCs w:val="28"/>
        </w:rPr>
        <w:t>ю</w:t>
      </w:r>
      <w:r w:rsidR="00F11F76" w:rsidRPr="003E4960">
        <w:rPr>
          <w:rFonts w:ascii="Times New Roman" w:hAnsi="Times New Roman" w:cs="Times New Roman"/>
          <w:sz w:val="28"/>
          <w:szCs w:val="28"/>
        </w:rPr>
        <w:t xml:space="preserve"> Бийского района</w:t>
      </w:r>
      <w:r w:rsidRPr="003F3158">
        <w:rPr>
          <w:rFonts w:ascii="Times New Roman" w:hAnsi="Times New Roman" w:cs="Times New Roman"/>
          <w:sz w:val="28"/>
          <w:szCs w:val="28"/>
        </w:rPr>
        <w:t xml:space="preserve"> Алтайского края в бумажном и электронном виде не позднее 1 апреля года, следующего за </w:t>
      </w:r>
      <w:proofErr w:type="gramStart"/>
      <w:r w:rsidRPr="003F315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F3158">
        <w:rPr>
          <w:rFonts w:ascii="Times New Roman" w:hAnsi="Times New Roman" w:cs="Times New Roman"/>
          <w:sz w:val="28"/>
          <w:szCs w:val="28"/>
        </w:rPr>
        <w:t>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CA">
        <w:rPr>
          <w:rFonts w:ascii="Times New Roman" w:hAnsi="Times New Roman" w:cs="Times New Roman"/>
          <w:sz w:val="28"/>
          <w:szCs w:val="28"/>
        </w:rPr>
        <w:t>Обязательным приложением к отчету о</w:t>
      </w:r>
      <w:r w:rsidR="002964DF">
        <w:rPr>
          <w:rFonts w:ascii="Times New Roman" w:hAnsi="Times New Roman" w:cs="Times New Roman"/>
          <w:sz w:val="28"/>
          <w:szCs w:val="28"/>
        </w:rPr>
        <w:t>б исполнении Плана ФХД являе</w:t>
      </w:r>
      <w:r w:rsidR="00E53ACA" w:rsidRPr="00E53ACA">
        <w:rPr>
          <w:rFonts w:ascii="Times New Roman" w:hAnsi="Times New Roman" w:cs="Times New Roman"/>
          <w:sz w:val="28"/>
          <w:szCs w:val="28"/>
        </w:rPr>
        <w:t xml:space="preserve">тся </w:t>
      </w:r>
      <w:r w:rsidRPr="00E53ACA">
        <w:rPr>
          <w:rFonts w:ascii="Times New Roman" w:hAnsi="Times New Roman" w:cs="Times New Roman"/>
          <w:sz w:val="28"/>
          <w:szCs w:val="28"/>
        </w:rPr>
        <w:t xml:space="preserve">расчет суммы части прибыли, подлежащей перечислению в </w:t>
      </w:r>
      <w:r w:rsidR="00E53ACA" w:rsidRPr="00E53ACA">
        <w:rPr>
          <w:rFonts w:ascii="Times New Roman" w:hAnsi="Times New Roman" w:cs="Times New Roman"/>
          <w:sz w:val="28"/>
          <w:szCs w:val="28"/>
        </w:rPr>
        <w:t>местный</w:t>
      </w:r>
      <w:r w:rsidRPr="00E53ACA">
        <w:rPr>
          <w:rFonts w:ascii="Times New Roman" w:hAnsi="Times New Roman" w:cs="Times New Roman"/>
          <w:sz w:val="28"/>
          <w:szCs w:val="28"/>
        </w:rPr>
        <w:t xml:space="preserve"> бюджет предприятием в текущем году.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При наличии реализуемых предприятием инвестиционных проектов к годовому отчету об исполнении Плана ФХД прилагается отчет о ходе исполнения данных проектов по итогам отчетного года.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10. Ответственность за соблюдение настоящего Порядка и достоверность данных о результатах финансовой деятельности несет руководитель предприятия.</w:t>
      </w: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3F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51F" w:rsidRDefault="00EA351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A351F" w:rsidSect="003E49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FCD" w:rsidRPr="003F3158" w:rsidRDefault="00481FCD" w:rsidP="00EA351F">
      <w:pPr>
        <w:pStyle w:val="ConsPlusNormal"/>
        <w:tabs>
          <w:tab w:val="left" w:pos="8222"/>
        </w:tabs>
        <w:ind w:left="864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Приложение</w:t>
      </w:r>
      <w:r w:rsidR="00F11F7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81FCD" w:rsidRDefault="00481FCD" w:rsidP="00EA351F">
      <w:pPr>
        <w:pStyle w:val="ConsPlusNormal"/>
        <w:tabs>
          <w:tab w:val="left" w:pos="8222"/>
        </w:tabs>
        <w:ind w:left="8647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к Порядку</w:t>
      </w:r>
      <w:r w:rsidR="00F11F76">
        <w:rPr>
          <w:rFonts w:ascii="Times New Roman" w:hAnsi="Times New Roman" w:cs="Times New Roman"/>
          <w:sz w:val="28"/>
          <w:szCs w:val="28"/>
        </w:rPr>
        <w:t xml:space="preserve"> </w:t>
      </w:r>
      <w:r w:rsidRPr="003F3158">
        <w:rPr>
          <w:rFonts w:ascii="Times New Roman" w:hAnsi="Times New Roman" w:cs="Times New Roman"/>
          <w:sz w:val="28"/>
          <w:szCs w:val="28"/>
        </w:rPr>
        <w:t>составления, утверждения</w:t>
      </w:r>
      <w:r w:rsidR="00F11F76">
        <w:rPr>
          <w:rFonts w:ascii="Times New Roman" w:hAnsi="Times New Roman" w:cs="Times New Roman"/>
          <w:sz w:val="28"/>
          <w:szCs w:val="28"/>
        </w:rPr>
        <w:t xml:space="preserve"> </w:t>
      </w:r>
      <w:r w:rsidRPr="003F3158">
        <w:rPr>
          <w:rFonts w:ascii="Times New Roman" w:hAnsi="Times New Roman" w:cs="Times New Roman"/>
          <w:sz w:val="28"/>
          <w:szCs w:val="28"/>
        </w:rPr>
        <w:t>и установления показателей</w:t>
      </w:r>
      <w:r w:rsidR="00F11F76">
        <w:rPr>
          <w:rFonts w:ascii="Times New Roman" w:hAnsi="Times New Roman" w:cs="Times New Roman"/>
          <w:sz w:val="28"/>
          <w:szCs w:val="28"/>
        </w:rPr>
        <w:t xml:space="preserve"> </w:t>
      </w:r>
      <w:r w:rsidRPr="003F3158">
        <w:rPr>
          <w:rFonts w:ascii="Times New Roman" w:hAnsi="Times New Roman" w:cs="Times New Roman"/>
          <w:sz w:val="28"/>
          <w:szCs w:val="28"/>
        </w:rPr>
        <w:t>плана (программы) финансово-хозяйственной</w:t>
      </w:r>
      <w:r w:rsidR="00F11F76">
        <w:rPr>
          <w:rFonts w:ascii="Times New Roman" w:hAnsi="Times New Roman" w:cs="Times New Roman"/>
          <w:sz w:val="28"/>
          <w:szCs w:val="28"/>
        </w:rPr>
        <w:t xml:space="preserve"> </w:t>
      </w:r>
      <w:r w:rsidRPr="003F315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11F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1F76" w:rsidRPr="003F3158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F11F76" w:rsidRDefault="00F11F76" w:rsidP="00EA351F">
      <w:pPr>
        <w:pStyle w:val="ConsPlusNormal"/>
        <w:tabs>
          <w:tab w:val="left" w:pos="8222"/>
        </w:tabs>
        <w:ind w:left="8647"/>
        <w:jc w:val="both"/>
        <w:rPr>
          <w:rFonts w:ascii="Times New Roman" w:hAnsi="Times New Roman" w:cs="Times New Roman"/>
          <w:sz w:val="28"/>
          <w:szCs w:val="28"/>
        </w:rPr>
      </w:pPr>
    </w:p>
    <w:p w:rsidR="00EA351F" w:rsidRDefault="00EA351F" w:rsidP="00EA351F">
      <w:pPr>
        <w:pStyle w:val="ConsPlusNormal"/>
        <w:tabs>
          <w:tab w:val="left" w:pos="8222"/>
        </w:tabs>
        <w:ind w:left="8647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EA351F" w:rsidP="00EA351F">
      <w:pPr>
        <w:pStyle w:val="ConsPlusNonformat"/>
        <w:tabs>
          <w:tab w:val="left" w:pos="8222"/>
        </w:tabs>
        <w:ind w:left="8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81FCD" w:rsidRPr="003F3158" w:rsidRDefault="00F11F76" w:rsidP="00EA351F">
      <w:pPr>
        <w:pStyle w:val="ConsPlusNonformat"/>
        <w:tabs>
          <w:tab w:val="left" w:pos="8222"/>
        </w:tabs>
        <w:ind w:left="8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Бийского района </w:t>
      </w:r>
      <w:r w:rsidR="00481FCD" w:rsidRPr="003F315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81FCD" w:rsidRPr="003F3158" w:rsidRDefault="00481FCD" w:rsidP="00EA351F">
      <w:pPr>
        <w:pStyle w:val="ConsPlusNonformat"/>
        <w:tabs>
          <w:tab w:val="left" w:pos="8222"/>
        </w:tabs>
        <w:ind w:left="8647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__________/___________/</w:t>
      </w:r>
    </w:p>
    <w:p w:rsidR="00481FCD" w:rsidRPr="003F3158" w:rsidRDefault="00EA351F" w:rsidP="00EA351F">
      <w:pPr>
        <w:pStyle w:val="ConsPlusNonformat"/>
        <w:tabs>
          <w:tab w:val="left" w:pos="8222"/>
        </w:tabs>
        <w:ind w:left="8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481FCD" w:rsidRPr="003F3158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EA351F" w:rsidRDefault="00EA351F" w:rsidP="00F11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</w:p>
    <w:p w:rsidR="00481FCD" w:rsidRPr="003F3158" w:rsidRDefault="00481FCD" w:rsidP="00F11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План (программа)</w:t>
      </w:r>
    </w:p>
    <w:p w:rsidR="00481FCD" w:rsidRPr="003F3158" w:rsidRDefault="00481FCD" w:rsidP="00F11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481FCD" w:rsidRPr="003F3158" w:rsidRDefault="00481FCD" w:rsidP="00F11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81FCD" w:rsidRPr="003F3158" w:rsidRDefault="00481FCD" w:rsidP="00F11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EA351F" w:rsidRDefault="00481FCD" w:rsidP="00F11F76">
      <w:pPr>
        <w:pStyle w:val="ConsPlusNonformat"/>
        <w:jc w:val="center"/>
      </w:pPr>
      <w:r w:rsidRPr="003F3158">
        <w:rPr>
          <w:rFonts w:ascii="Times New Roman" w:hAnsi="Times New Roman" w:cs="Times New Roman"/>
          <w:sz w:val="28"/>
          <w:szCs w:val="28"/>
        </w:rPr>
        <w:t>на ______ год</w:t>
      </w:r>
      <w:r w:rsidR="00EA351F" w:rsidRPr="00EA351F">
        <w:t xml:space="preserve"> </w:t>
      </w:r>
    </w:p>
    <w:p w:rsidR="00EA351F" w:rsidRDefault="00EA351F" w:rsidP="00F11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1FCD" w:rsidRDefault="00EA351F" w:rsidP="00F11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351F">
        <w:rPr>
          <w:rFonts w:ascii="Times New Roman" w:hAnsi="Times New Roman" w:cs="Times New Roman"/>
          <w:sz w:val="28"/>
          <w:szCs w:val="28"/>
        </w:rPr>
        <w:t>Сведения о предприятии</w:t>
      </w:r>
    </w:p>
    <w:p w:rsidR="00EA351F" w:rsidRPr="003F3158" w:rsidRDefault="00EA351F" w:rsidP="00F11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8363"/>
      </w:tblGrid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Юридический и почтовый адрес</w:t>
            </w:r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(по </w:t>
            </w:r>
            <w:hyperlink r:id="rId5">
              <w:r w:rsidRPr="00EA35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ОКВЭД-2</w:t>
              </w:r>
            </w:hyperlink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Адреса филиалов и структурных подразделений (при наличии)</w:t>
            </w:r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proofErr w:type="spell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rPr>
          <w:trHeight w:val="322"/>
        </w:trPr>
        <w:tc>
          <w:tcPr>
            <w:tcW w:w="6016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8363" w:type="dxa"/>
          </w:tcPr>
          <w:p w:rsidR="00481FCD" w:rsidRPr="00EA351F" w:rsidRDefault="00481FCD" w:rsidP="00EA3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51F" w:rsidRDefault="00EA351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FCD" w:rsidRPr="003F3158" w:rsidRDefault="00481FCD" w:rsidP="001A27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Раздел I. Краткая характеристика хода реализации плана</w:t>
      </w:r>
    </w:p>
    <w:p w:rsidR="00481FCD" w:rsidRPr="003F3158" w:rsidRDefault="00481FCD" w:rsidP="001A27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(программы) финансово-хозяйственной деятельности предприятия</w:t>
      </w:r>
    </w:p>
    <w:p w:rsidR="00481FCD" w:rsidRPr="003F3158" w:rsidRDefault="00481FCD" w:rsidP="001A27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в предыдущем году и в первом полугодии текущего года</w:t>
      </w:r>
    </w:p>
    <w:p w:rsidR="00481FCD" w:rsidRPr="003F3158" w:rsidRDefault="00481FCD" w:rsidP="001A2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4FE0" w:rsidRPr="003F3158" w:rsidRDefault="00481FCD" w:rsidP="0051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1.1. </w:t>
      </w:r>
      <w:r w:rsidR="00514FE0" w:rsidRPr="003F315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4FE0">
        <w:rPr>
          <w:rFonts w:ascii="Times New Roman" w:hAnsi="Times New Roman" w:cs="Times New Roman"/>
          <w:sz w:val="28"/>
          <w:szCs w:val="28"/>
        </w:rPr>
        <w:t>_________________________</w:t>
      </w:r>
      <w:r w:rsidR="00514FE0" w:rsidRPr="003F31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81FCD" w:rsidRPr="003F3158" w:rsidRDefault="00514FE0" w:rsidP="001A27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FCD" w:rsidRPr="003F3158">
        <w:rPr>
          <w:rFonts w:ascii="Times New Roman" w:hAnsi="Times New Roman" w:cs="Times New Roman"/>
          <w:sz w:val="28"/>
          <w:szCs w:val="28"/>
        </w:rPr>
        <w:t>(указывается информация о выполнении Плана ФХД в предыдущем году,</w:t>
      </w:r>
      <w:r w:rsidR="00067D34">
        <w:rPr>
          <w:rFonts w:ascii="Times New Roman" w:hAnsi="Times New Roman" w:cs="Times New Roman"/>
          <w:sz w:val="28"/>
          <w:szCs w:val="28"/>
        </w:rPr>
        <w:t xml:space="preserve"> </w:t>
      </w:r>
      <w:r w:rsidR="00481FCD" w:rsidRPr="003F3158">
        <w:rPr>
          <w:rFonts w:ascii="Times New Roman" w:hAnsi="Times New Roman" w:cs="Times New Roman"/>
          <w:sz w:val="28"/>
          <w:szCs w:val="28"/>
        </w:rPr>
        <w:t>о ходе реализации Плана ФХД в текущем году</w:t>
      </w:r>
      <w:proofErr w:type="gramEnd"/>
    </w:p>
    <w:p w:rsidR="00481FCD" w:rsidRPr="003F3158" w:rsidRDefault="00481FCD" w:rsidP="001A2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67D34">
        <w:rPr>
          <w:rFonts w:ascii="Times New Roman" w:hAnsi="Times New Roman" w:cs="Times New Roman"/>
          <w:sz w:val="28"/>
          <w:szCs w:val="28"/>
        </w:rPr>
        <w:t>___________________</w:t>
      </w:r>
      <w:r w:rsidR="00EA351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67D34">
        <w:rPr>
          <w:rFonts w:ascii="Times New Roman" w:hAnsi="Times New Roman" w:cs="Times New Roman"/>
          <w:sz w:val="28"/>
          <w:szCs w:val="28"/>
        </w:rPr>
        <w:t>____</w:t>
      </w:r>
    </w:p>
    <w:p w:rsidR="00481FCD" w:rsidRPr="003F3158" w:rsidRDefault="00481FCD" w:rsidP="001A27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и ожидаемых </w:t>
      </w:r>
      <w:proofErr w:type="gramStart"/>
      <w:r w:rsidRPr="003F3158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3F3158">
        <w:rPr>
          <w:rFonts w:ascii="Times New Roman" w:hAnsi="Times New Roman" w:cs="Times New Roman"/>
          <w:sz w:val="28"/>
          <w:szCs w:val="28"/>
        </w:rPr>
        <w:t xml:space="preserve"> его выполнения в текущем году)</w:t>
      </w:r>
    </w:p>
    <w:p w:rsidR="00EA351F" w:rsidRDefault="00481FCD" w:rsidP="0051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1.2. </w:t>
      </w:r>
      <w:r w:rsidR="00514FE0" w:rsidRPr="003F315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A351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1FCD" w:rsidRPr="003F3158" w:rsidRDefault="00514FE0" w:rsidP="001A2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____________________</w:t>
      </w:r>
      <w:r w:rsidR="00EA351F">
        <w:rPr>
          <w:rFonts w:ascii="Times New Roman" w:hAnsi="Times New Roman" w:cs="Times New Roman"/>
          <w:sz w:val="28"/>
          <w:szCs w:val="28"/>
        </w:rPr>
        <w:t>________________</w:t>
      </w:r>
      <w:r w:rsidR="00481FCD" w:rsidRPr="003F31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1FCD" w:rsidRPr="003F3158" w:rsidRDefault="00481FCD" w:rsidP="001A27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(анализ причин отклонения (в том числе ожидаемого) фактических</w:t>
      </w:r>
      <w:r w:rsidR="00067D34">
        <w:rPr>
          <w:rFonts w:ascii="Times New Roman" w:hAnsi="Times New Roman" w:cs="Times New Roman"/>
          <w:sz w:val="28"/>
          <w:szCs w:val="28"/>
        </w:rPr>
        <w:t xml:space="preserve"> </w:t>
      </w:r>
      <w:r w:rsidRPr="003F3158">
        <w:rPr>
          <w:rFonts w:ascii="Times New Roman" w:hAnsi="Times New Roman" w:cs="Times New Roman"/>
          <w:sz w:val="28"/>
          <w:szCs w:val="28"/>
        </w:rPr>
        <w:t xml:space="preserve">показателей деятельности </w:t>
      </w:r>
      <w:proofErr w:type="gramStart"/>
      <w:r w:rsidRPr="003F31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3158">
        <w:rPr>
          <w:rFonts w:ascii="Times New Roman" w:hAnsi="Times New Roman" w:cs="Times New Roman"/>
          <w:sz w:val="28"/>
          <w:szCs w:val="28"/>
        </w:rPr>
        <w:t xml:space="preserve"> утвержденных)</w:t>
      </w:r>
    </w:p>
    <w:p w:rsidR="00481FCD" w:rsidRPr="003F3158" w:rsidRDefault="00481FCD" w:rsidP="001A2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481FCD" w:rsidRPr="003F3158" w:rsidRDefault="00481FCD" w:rsidP="001A2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067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Раздел II. Мероприятия по развитию предприятия</w:t>
      </w:r>
    </w:p>
    <w:p w:rsidR="00481FCD" w:rsidRPr="003F3158" w:rsidRDefault="00481FCD" w:rsidP="00F11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2126"/>
        <w:gridCol w:w="1272"/>
        <w:gridCol w:w="1704"/>
        <w:gridCol w:w="1843"/>
        <w:gridCol w:w="1985"/>
      </w:tblGrid>
      <w:tr w:rsidR="00481FCD" w:rsidRPr="00EA351F" w:rsidTr="00EA351F">
        <w:tc>
          <w:tcPr>
            <w:tcW w:w="629" w:type="dxa"/>
            <w:vMerge w:val="restart"/>
          </w:tcPr>
          <w:p w:rsidR="001A27B7" w:rsidRPr="00EA351F" w:rsidRDefault="001A27B7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2" w:type="dxa"/>
            <w:vMerge w:val="restart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5532" w:type="dxa"/>
            <w:gridSpan w:val="3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Ожидаемый эффект</w:t>
            </w:r>
          </w:p>
        </w:tc>
      </w:tr>
      <w:tr w:rsidR="00481FCD" w:rsidRPr="00EA351F" w:rsidTr="00EA351F">
        <w:tc>
          <w:tcPr>
            <w:tcW w:w="629" w:type="dxa"/>
            <w:vMerge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Планируемый год</w:t>
            </w: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Год, следующий за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proofErr w:type="gramEnd"/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год, следующий за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proofErr w:type="gramEnd"/>
          </w:p>
        </w:tc>
      </w:tr>
      <w:tr w:rsidR="00481FCD" w:rsidRPr="00EA351F" w:rsidTr="00EA351F">
        <w:tc>
          <w:tcPr>
            <w:tcW w:w="14237" w:type="dxa"/>
            <w:gridSpan w:val="7"/>
          </w:tcPr>
          <w:p w:rsidR="00481FCD" w:rsidRPr="00EA351F" w:rsidRDefault="007C7448" w:rsidP="007C74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1FCD"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(обновление) материально-технической базы</w:t>
            </w:r>
          </w:p>
        </w:tc>
      </w:tr>
      <w:tr w:rsidR="00481FCD" w:rsidRPr="00EA351F" w:rsidTr="00EA351F">
        <w:tc>
          <w:tcPr>
            <w:tcW w:w="629" w:type="dxa"/>
          </w:tcPr>
          <w:p w:rsidR="00481FCD" w:rsidRPr="00EA351F" w:rsidRDefault="007C7448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8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c>
          <w:tcPr>
            <w:tcW w:w="629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c>
          <w:tcPr>
            <w:tcW w:w="14237" w:type="dxa"/>
            <w:gridSpan w:val="7"/>
          </w:tcPr>
          <w:p w:rsidR="00481FCD" w:rsidRPr="00EA351F" w:rsidRDefault="007C7448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FCD" w:rsidRPr="00EA351F">
              <w:rPr>
                <w:rFonts w:ascii="Times New Roman" w:hAnsi="Times New Roman" w:cs="Times New Roman"/>
                <w:sz w:val="28"/>
                <w:szCs w:val="28"/>
              </w:rPr>
              <w:t>. Повышение квалификации кадров</w:t>
            </w:r>
          </w:p>
        </w:tc>
      </w:tr>
      <w:tr w:rsidR="00481FCD" w:rsidRPr="00EA351F" w:rsidTr="00EA351F">
        <w:tc>
          <w:tcPr>
            <w:tcW w:w="629" w:type="dxa"/>
          </w:tcPr>
          <w:p w:rsidR="00481FCD" w:rsidRPr="00EA351F" w:rsidRDefault="007C7448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FCD" w:rsidRPr="00EA351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78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c>
          <w:tcPr>
            <w:tcW w:w="629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CD" w:rsidRPr="00EA351F" w:rsidTr="00EA351F">
        <w:tc>
          <w:tcPr>
            <w:tcW w:w="7433" w:type="dxa"/>
            <w:gridSpan w:val="3"/>
          </w:tcPr>
          <w:p w:rsidR="00481FCD" w:rsidRPr="00EA351F" w:rsidRDefault="00481FCD" w:rsidP="007C74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Итого, в том числе за счет:</w:t>
            </w: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81FCD" w:rsidRPr="00EA351F" w:rsidTr="00EA351F">
        <w:tc>
          <w:tcPr>
            <w:tcW w:w="7433" w:type="dxa"/>
            <w:gridSpan w:val="3"/>
          </w:tcPr>
          <w:p w:rsidR="00481FCD" w:rsidRPr="00EA351F" w:rsidRDefault="00481FCD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чистой прибыли</w:t>
            </w: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81FCD" w:rsidRPr="00EA351F" w:rsidTr="00EA351F">
        <w:tc>
          <w:tcPr>
            <w:tcW w:w="7433" w:type="dxa"/>
            <w:gridSpan w:val="3"/>
          </w:tcPr>
          <w:p w:rsidR="00481FCD" w:rsidRPr="00EA351F" w:rsidRDefault="00481FCD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81FCD" w:rsidRPr="00EA351F" w:rsidTr="00EA351F">
        <w:tc>
          <w:tcPr>
            <w:tcW w:w="7433" w:type="dxa"/>
            <w:gridSpan w:val="3"/>
          </w:tcPr>
          <w:p w:rsidR="00481FCD" w:rsidRPr="00EA351F" w:rsidRDefault="00E53ACA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481FCD"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81FCD" w:rsidRPr="00EA351F" w:rsidTr="00EA351F">
        <w:tc>
          <w:tcPr>
            <w:tcW w:w="7433" w:type="dxa"/>
            <w:gridSpan w:val="3"/>
          </w:tcPr>
          <w:p w:rsidR="00481FCD" w:rsidRPr="00EA351F" w:rsidRDefault="00481FCD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займов (кредитов)</w:t>
            </w: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81FCD" w:rsidRPr="00EA351F" w:rsidTr="00EA351F">
        <w:tc>
          <w:tcPr>
            <w:tcW w:w="7433" w:type="dxa"/>
            <w:gridSpan w:val="3"/>
          </w:tcPr>
          <w:p w:rsidR="00481FCD" w:rsidRPr="00EA351F" w:rsidRDefault="00481FCD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прочих источников</w:t>
            </w:r>
          </w:p>
        </w:tc>
        <w:tc>
          <w:tcPr>
            <w:tcW w:w="1272" w:type="dxa"/>
          </w:tcPr>
          <w:p w:rsidR="00481FCD" w:rsidRPr="00EA351F" w:rsidRDefault="00481FCD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</w:tcPr>
          <w:p w:rsidR="00481FCD" w:rsidRPr="00EA351F" w:rsidRDefault="00481FCD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481FCD" w:rsidRPr="003F3158" w:rsidRDefault="00481FCD" w:rsidP="00F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F11F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Раздел III. Бюджет предприятия на планируемый период</w:t>
      </w:r>
    </w:p>
    <w:p w:rsidR="00481FCD" w:rsidRPr="003F3158" w:rsidRDefault="00481FCD" w:rsidP="00F11F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(финансовое обеспечение плана)</w:t>
      </w:r>
    </w:p>
    <w:p w:rsidR="00481FCD" w:rsidRPr="003F3158" w:rsidRDefault="00481FCD" w:rsidP="00F11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6095"/>
        <w:gridCol w:w="1417"/>
        <w:gridCol w:w="1701"/>
        <w:gridCol w:w="1843"/>
        <w:gridCol w:w="2268"/>
      </w:tblGrid>
      <w:tr w:rsidR="00EA351F" w:rsidRPr="00EA351F" w:rsidTr="00EA351F">
        <w:trPr>
          <w:trHeight w:val="170"/>
        </w:trPr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Предыдущий год (факт)</w:t>
            </w: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Текущий год (ожидаемое выполнение)</w:t>
            </w:r>
          </w:p>
        </w:tc>
        <w:tc>
          <w:tcPr>
            <w:tcW w:w="1843" w:type="dxa"/>
          </w:tcPr>
          <w:p w:rsidR="00EA351F" w:rsidRPr="00EA351F" w:rsidRDefault="00EA351F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Год, следующий за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proofErr w:type="gramEnd"/>
          </w:p>
        </w:tc>
        <w:tc>
          <w:tcPr>
            <w:tcW w:w="2268" w:type="dxa"/>
          </w:tcPr>
          <w:p w:rsidR="00EA351F" w:rsidRPr="00EA351F" w:rsidRDefault="00EA351F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год, следующий за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proofErr w:type="gramEnd"/>
          </w:p>
        </w:tc>
      </w:tr>
      <w:tr w:rsidR="00CD5AFC" w:rsidRPr="00EA351F" w:rsidTr="00865DD2">
        <w:tc>
          <w:tcPr>
            <w:tcW w:w="14237" w:type="dxa"/>
            <w:gridSpan w:val="6"/>
          </w:tcPr>
          <w:p w:rsidR="00CD5AFC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Доходы предприятия</w:t>
            </w: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Остатки средств на счетах на начало периода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Доходы (всего), в том числе: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95" w:type="dxa"/>
          </w:tcPr>
          <w:p w:rsidR="00EA351F" w:rsidRPr="00EA351F" w:rsidRDefault="00EA351F" w:rsidP="00B9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 (работ, услуг), в том числе: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от основного вида деятельности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095" w:type="dxa"/>
          </w:tcPr>
          <w:p w:rsidR="00EA351F" w:rsidRPr="00EA351F" w:rsidRDefault="00EA351F" w:rsidP="00B9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от дополнительных видов деятельности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095" w:type="dxa"/>
          </w:tcPr>
          <w:p w:rsidR="00EA351F" w:rsidRPr="00EA351F" w:rsidRDefault="00EA351F" w:rsidP="00B9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Прочие доходы (возврат имущества учредителю, оплата пени абонентами, возврат госпошлины, исправительные операции прошлых лет)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95" w:type="dxa"/>
          </w:tcPr>
          <w:p w:rsidR="00EA351F" w:rsidRPr="00EA351F" w:rsidRDefault="00EA351F" w:rsidP="00B90C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Кредиты и займы (кредитные договоры)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5" w:type="dxa"/>
          </w:tcPr>
          <w:p w:rsidR="00EA351F" w:rsidRPr="00EA351F" w:rsidRDefault="00EA351F" w:rsidP="000B2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и иное целевое финансирование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6095" w:type="dxa"/>
          </w:tcPr>
          <w:p w:rsidR="00EA351F" w:rsidRPr="00EA351F" w:rsidRDefault="00EA351F" w:rsidP="000B2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6095" w:type="dxa"/>
          </w:tcPr>
          <w:p w:rsidR="00EA351F" w:rsidRPr="00EA351F" w:rsidRDefault="00EA351F" w:rsidP="000B2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за счет иных источников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AE7E41">
        <w:tc>
          <w:tcPr>
            <w:tcW w:w="14237" w:type="dxa"/>
            <w:gridSpan w:val="6"/>
          </w:tcPr>
          <w:p w:rsidR="00CD5AFC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Расходы предприятия</w:t>
            </w: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Капитальные расходы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создание либо приобретение имущества, в том числе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6095" w:type="dxa"/>
          </w:tcPr>
          <w:p w:rsidR="00EA351F" w:rsidRPr="00EA351F" w:rsidRDefault="00EA351F" w:rsidP="000B2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реконструкции и модернизации, в том числе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Текущие расходы на производство продукции, работ, услуг, в том числе: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A351F" w:rsidRPr="00EA351F" w:rsidRDefault="00EA351F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5" w:type="dxa"/>
          </w:tcPr>
          <w:p w:rsidR="00EA351F" w:rsidRPr="00EA351F" w:rsidRDefault="00EA351F" w:rsidP="004B3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5" w:type="dxa"/>
          </w:tcPr>
          <w:p w:rsidR="00EA351F" w:rsidRPr="00EA351F" w:rsidRDefault="00EA351F" w:rsidP="004B3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1F" w:rsidRPr="00EA351F" w:rsidTr="00EA351F">
        <w:tc>
          <w:tcPr>
            <w:tcW w:w="913" w:type="dxa"/>
          </w:tcPr>
          <w:p w:rsidR="00EA351F" w:rsidRPr="00EA351F" w:rsidRDefault="00EA351F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6095" w:type="dxa"/>
          </w:tcPr>
          <w:p w:rsidR="00EA351F" w:rsidRPr="00EA351F" w:rsidRDefault="00EA351F" w:rsidP="004B3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управленческого пересовала</w:t>
            </w:r>
            <w:r w:rsidR="003B12B3" w:rsidRPr="00EA351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351F" w:rsidRPr="00EA351F" w:rsidRDefault="00EA351F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2.4.1.1.</w:t>
            </w:r>
          </w:p>
        </w:tc>
        <w:tc>
          <w:tcPr>
            <w:tcW w:w="6095" w:type="dxa"/>
          </w:tcPr>
          <w:p w:rsidR="003B12B3" w:rsidRPr="00EA351F" w:rsidRDefault="003B12B3" w:rsidP="00667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фонд оплаты труда управленческого пересовала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2.4.1.2.</w:t>
            </w:r>
          </w:p>
        </w:tc>
        <w:tc>
          <w:tcPr>
            <w:tcW w:w="6095" w:type="dxa"/>
          </w:tcPr>
          <w:p w:rsidR="003B12B3" w:rsidRPr="00EA351F" w:rsidRDefault="003B12B3" w:rsidP="00667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095" w:type="dxa"/>
          </w:tcPr>
          <w:p w:rsidR="003B12B3" w:rsidRPr="00EA351F" w:rsidRDefault="003B12B3" w:rsidP="004B3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Операционные расходы (услуги банков, исправительные операции прошлых лет, </w:t>
            </w:r>
            <w:proofErr w:type="spellStart"/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. пошлины</w:t>
            </w:r>
            <w:proofErr w:type="gramEnd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, штрафы, пени), в том числе: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6095" w:type="dxa"/>
          </w:tcPr>
          <w:p w:rsidR="003B12B3" w:rsidRPr="00EA351F" w:rsidRDefault="003B12B3" w:rsidP="004B3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проценты к уплате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5" w:type="dxa"/>
          </w:tcPr>
          <w:p w:rsidR="003B12B3" w:rsidRPr="00EA351F" w:rsidRDefault="003B12B3" w:rsidP="004E3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производственного персонала, в том числе: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2.6.1.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фонд оплаты труда производственного персонала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2.6.2.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Расчеты с бюджетом, в том числе: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2.7.1.</w:t>
            </w:r>
          </w:p>
        </w:tc>
        <w:tc>
          <w:tcPr>
            <w:tcW w:w="6095" w:type="dxa"/>
          </w:tcPr>
          <w:p w:rsidR="003B12B3" w:rsidRPr="00EA351F" w:rsidRDefault="003B12B3" w:rsidP="00E53A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2.7.2.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Выплаты по кредитам и займам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на конец отчетного периода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 на конец отчетного периода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2.10.1.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поставщики и подрядчики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2.10.2.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по налогам и сборам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3B12B3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2.10.3.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перед работниками предприятия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 (дефицит) бюджета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CD5AFC" w:rsidP="00CD5AF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3B12B3" w:rsidRPr="00EA351F" w:rsidRDefault="003B12B3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Остатки средств на счетах на конец периода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EA351F" w:rsidTr="00EA351F">
        <w:tc>
          <w:tcPr>
            <w:tcW w:w="913" w:type="dxa"/>
          </w:tcPr>
          <w:p w:rsidR="003B12B3" w:rsidRPr="00EA351F" w:rsidRDefault="00CD5AFC" w:rsidP="00CD5AF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3B12B3" w:rsidRPr="00EA351F" w:rsidRDefault="00CD5AFC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(убыток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(+,-)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продаж всего, в том числе:</w:t>
            </w:r>
          </w:p>
        </w:tc>
        <w:tc>
          <w:tcPr>
            <w:tcW w:w="1417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2B3" w:rsidRPr="00EA351F" w:rsidRDefault="003B12B3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5" w:type="dxa"/>
          </w:tcPr>
          <w:p w:rsidR="00CD5AFC" w:rsidRPr="00EA351F" w:rsidRDefault="00CD5AFC" w:rsidP="00667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от основного вида деятельности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5" w:type="dxa"/>
          </w:tcPr>
          <w:p w:rsidR="00CD5AFC" w:rsidRPr="00EA351F" w:rsidRDefault="00CD5AFC" w:rsidP="00667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от дополнительных видов деятельности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CD5AFC" w:rsidRPr="00EA351F" w:rsidRDefault="00CD5AFC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 (прибыль (убыток) от продаж + прочие доходы-операционные расходы)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CD5AFC" w:rsidRDefault="00CD5AFC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 (прибыль - налог УСН)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CD5AFC" w:rsidRDefault="00CD5AFC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CD5AFC" w:rsidRDefault="00CD5AFC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прибыли, подлежащая перечислению в местный бюджет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CD5AFC" w:rsidRPr="00EA351F" w:rsidRDefault="00CD5AFC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рентабельность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CD5AFC" w:rsidRDefault="00CD5AFC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FC" w:rsidRPr="00EA351F" w:rsidTr="00EA351F">
        <w:tc>
          <w:tcPr>
            <w:tcW w:w="913" w:type="dxa"/>
          </w:tcPr>
          <w:p w:rsidR="00CD5AFC" w:rsidRPr="00EA351F" w:rsidRDefault="00CD5AFC" w:rsidP="000B222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CD5AFC" w:rsidRDefault="00CD5AFC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обеспеченности собственными средствами</w:t>
            </w:r>
          </w:p>
        </w:tc>
        <w:tc>
          <w:tcPr>
            <w:tcW w:w="1417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AFC" w:rsidRPr="00EA351F" w:rsidRDefault="00CD5AFC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FCD" w:rsidRPr="003F3158" w:rsidRDefault="00481FCD" w:rsidP="00B90C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Раздел IV. Показатели </w:t>
      </w:r>
      <w:r w:rsidR="00B90C8E">
        <w:rPr>
          <w:rFonts w:ascii="Times New Roman" w:hAnsi="Times New Roman" w:cs="Times New Roman"/>
          <w:sz w:val="28"/>
          <w:szCs w:val="28"/>
        </w:rPr>
        <w:t>социальной эффективности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8"/>
        <w:gridCol w:w="1856"/>
        <w:gridCol w:w="2079"/>
        <w:gridCol w:w="2800"/>
        <w:gridCol w:w="2778"/>
      </w:tblGrid>
      <w:tr w:rsidR="003B12B3" w:rsidRPr="003B12B3" w:rsidTr="003B12B3">
        <w:trPr>
          <w:trHeight w:val="20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Предыдущий год (факт)</w:t>
            </w: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Текущий год (ожидаемое выполнение)</w:t>
            </w:r>
          </w:p>
        </w:tc>
        <w:tc>
          <w:tcPr>
            <w:tcW w:w="2800" w:type="dxa"/>
          </w:tcPr>
          <w:p w:rsidR="003B12B3" w:rsidRPr="00EA351F" w:rsidRDefault="003B12B3" w:rsidP="006F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Год, следующий за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proofErr w:type="gramEnd"/>
          </w:p>
        </w:tc>
        <w:tc>
          <w:tcPr>
            <w:tcW w:w="0" w:type="auto"/>
          </w:tcPr>
          <w:p w:rsidR="003B12B3" w:rsidRPr="00EA351F" w:rsidRDefault="003B12B3" w:rsidP="006F4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год, следующий за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proofErr w:type="gramEnd"/>
          </w:p>
        </w:tc>
      </w:tr>
      <w:tr w:rsidR="003B12B3" w:rsidRPr="003B12B3" w:rsidTr="003B12B3">
        <w:trPr>
          <w:trHeight w:val="283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всего, чел.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EA351F" w:rsidRDefault="003B12B3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EA351F" w:rsidRDefault="003B12B3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3B12B3" w:rsidTr="003B12B3">
        <w:trPr>
          <w:trHeight w:val="283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из них - совместителей и работающих по договорам гражданско-правового характера, чел.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3B12B3" w:rsidTr="003B12B3">
        <w:trPr>
          <w:trHeight w:val="283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Среднемесячный полный доход работников, включая доход руководителя, руб.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3B12B3" w:rsidTr="003B12B3">
        <w:trPr>
          <w:trHeight w:val="230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Среднемесячный полный доход руководителя, руб.</w:t>
            </w:r>
          </w:p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3B12B3" w:rsidTr="003B12B3">
        <w:trPr>
          <w:trHeight w:val="230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3B12B3" w:rsidTr="003B12B3">
        <w:trPr>
          <w:trHeight w:val="230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текущее премирование, руб.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3B12B3" w:rsidTr="003B12B3">
        <w:trPr>
          <w:trHeight w:val="230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единовременные премии, руб.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3B12B3" w:rsidTr="003B12B3">
        <w:trPr>
          <w:trHeight w:val="230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материальная помощь, руб.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B3" w:rsidRPr="003B12B3" w:rsidTr="003B12B3">
        <w:trPr>
          <w:trHeight w:val="230"/>
        </w:trPr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прочее (отпуск за год), руб.</w:t>
            </w:r>
          </w:p>
        </w:tc>
        <w:tc>
          <w:tcPr>
            <w:tcW w:w="1856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12B3" w:rsidRPr="003B12B3" w:rsidRDefault="003B12B3" w:rsidP="00F71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FCD" w:rsidRPr="003F3158" w:rsidRDefault="00481FCD" w:rsidP="007276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 xml:space="preserve">Раздел V. </w:t>
      </w:r>
      <w:r w:rsidR="00727621">
        <w:rPr>
          <w:rFonts w:ascii="Times New Roman" w:hAnsi="Times New Roman" w:cs="Times New Roman"/>
          <w:sz w:val="28"/>
          <w:szCs w:val="28"/>
        </w:rPr>
        <w:t>Информация о тарифных (ценовых) условиях деятельности</w:t>
      </w:r>
    </w:p>
    <w:p w:rsidR="00481FCD" w:rsidRPr="003F3158" w:rsidRDefault="00481FCD" w:rsidP="00F11F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3656"/>
        <w:gridCol w:w="3540"/>
        <w:gridCol w:w="4063"/>
        <w:gridCol w:w="1031"/>
        <w:gridCol w:w="1619"/>
      </w:tblGrid>
      <w:tr w:rsidR="00727621" w:rsidRPr="003B12B3" w:rsidTr="00727621"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7621" w:rsidRPr="003B12B3" w:rsidRDefault="00727621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Перечень товаров (услуг, работ)</w:t>
            </w: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услуг</w:t>
            </w: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Метод установления тарифа (цены)</w:t>
            </w: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Цена (тариф)</w:t>
            </w:r>
          </w:p>
        </w:tc>
      </w:tr>
      <w:tr w:rsidR="00727621" w:rsidRPr="003B12B3" w:rsidTr="009D4D39">
        <w:tc>
          <w:tcPr>
            <w:tcW w:w="0" w:type="auto"/>
            <w:gridSpan w:val="6"/>
          </w:tcPr>
          <w:p w:rsidR="00727621" w:rsidRPr="003B12B3" w:rsidRDefault="00727621" w:rsidP="0072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727621" w:rsidRPr="003B12B3" w:rsidTr="009D4D39">
        <w:tc>
          <w:tcPr>
            <w:tcW w:w="0" w:type="auto"/>
            <w:gridSpan w:val="6"/>
          </w:tcPr>
          <w:p w:rsidR="00727621" w:rsidRPr="003B12B3" w:rsidRDefault="00727621" w:rsidP="0072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27621" w:rsidRPr="003B12B3" w:rsidTr="00727621"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21" w:rsidRPr="003B12B3" w:rsidTr="00727621"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21" w:rsidRPr="003B12B3" w:rsidTr="009D4D39">
        <w:tc>
          <w:tcPr>
            <w:tcW w:w="0" w:type="auto"/>
            <w:gridSpan w:val="6"/>
          </w:tcPr>
          <w:p w:rsidR="00727621" w:rsidRPr="003B12B3" w:rsidRDefault="00727621" w:rsidP="0072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727621" w:rsidRPr="003B12B3" w:rsidTr="00727621"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27621" w:rsidRPr="003B12B3" w:rsidRDefault="00727621" w:rsidP="00E53A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21" w:rsidRPr="003B12B3" w:rsidTr="00727621"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27621" w:rsidRPr="003B12B3" w:rsidRDefault="00727621" w:rsidP="00E53A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21" w:rsidRPr="003B12B3" w:rsidTr="00727621">
        <w:tc>
          <w:tcPr>
            <w:tcW w:w="0" w:type="auto"/>
            <w:gridSpan w:val="6"/>
            <w:vAlign w:val="center"/>
          </w:tcPr>
          <w:p w:rsidR="00727621" w:rsidRPr="003B12B3" w:rsidRDefault="00727621" w:rsidP="00727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</w:tr>
      <w:tr w:rsidR="00727621" w:rsidRPr="003B12B3" w:rsidTr="00727621"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27621" w:rsidRPr="003B12B3" w:rsidRDefault="00727621" w:rsidP="00E53A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21" w:rsidRPr="003B12B3" w:rsidTr="00727621"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27621" w:rsidRPr="003B12B3" w:rsidRDefault="00727621" w:rsidP="00E53A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621" w:rsidRPr="003B12B3" w:rsidRDefault="00727621" w:rsidP="00F11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D39" w:rsidRDefault="009D4D39" w:rsidP="009D4D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1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Платежи в бюджеты всех уровней и внебюджетные фонды</w:t>
      </w:r>
    </w:p>
    <w:p w:rsidR="009D4D39" w:rsidRDefault="009D4D39" w:rsidP="009D4D3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3"/>
        <w:tblW w:w="14567" w:type="dxa"/>
        <w:tblLayout w:type="fixed"/>
        <w:tblLook w:val="04A0"/>
      </w:tblPr>
      <w:tblGrid>
        <w:gridCol w:w="2660"/>
        <w:gridCol w:w="1276"/>
        <w:gridCol w:w="992"/>
        <w:gridCol w:w="850"/>
        <w:gridCol w:w="1276"/>
        <w:gridCol w:w="992"/>
        <w:gridCol w:w="851"/>
        <w:gridCol w:w="992"/>
        <w:gridCol w:w="993"/>
        <w:gridCol w:w="851"/>
        <w:gridCol w:w="992"/>
        <w:gridCol w:w="992"/>
        <w:gridCol w:w="850"/>
      </w:tblGrid>
      <w:tr w:rsidR="003B12B3" w:rsidRPr="003B12B3" w:rsidTr="003B12B3">
        <w:tc>
          <w:tcPr>
            <w:tcW w:w="2660" w:type="dxa"/>
            <w:vMerge w:val="restart"/>
          </w:tcPr>
          <w:p w:rsidR="003B12B3" w:rsidRPr="003B12B3" w:rsidRDefault="003B12B3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Наименование платежа</w:t>
            </w:r>
          </w:p>
        </w:tc>
        <w:tc>
          <w:tcPr>
            <w:tcW w:w="3118" w:type="dxa"/>
            <w:gridSpan w:val="3"/>
          </w:tcPr>
          <w:p w:rsidR="003B12B3" w:rsidRPr="003B12B3" w:rsidRDefault="003B12B3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3119" w:type="dxa"/>
            <w:gridSpan w:val="3"/>
          </w:tcPr>
          <w:p w:rsidR="003B12B3" w:rsidRPr="003B12B3" w:rsidRDefault="003B12B3" w:rsidP="001A27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Текущий период (год)</w:t>
            </w:r>
          </w:p>
        </w:tc>
        <w:tc>
          <w:tcPr>
            <w:tcW w:w="2836" w:type="dxa"/>
            <w:gridSpan w:val="3"/>
          </w:tcPr>
          <w:p w:rsidR="003B12B3" w:rsidRPr="00EA351F" w:rsidRDefault="003B12B3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Год, следующий за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proofErr w:type="gramEnd"/>
          </w:p>
        </w:tc>
        <w:tc>
          <w:tcPr>
            <w:tcW w:w="2834" w:type="dxa"/>
            <w:gridSpan w:val="3"/>
          </w:tcPr>
          <w:p w:rsidR="003B12B3" w:rsidRPr="00EA351F" w:rsidRDefault="003B12B3" w:rsidP="00667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1F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год, следующий за </w:t>
            </w:r>
            <w:proofErr w:type="gramStart"/>
            <w:r w:rsidRPr="00EA351F">
              <w:rPr>
                <w:rFonts w:ascii="Times New Roman" w:hAnsi="Times New Roman" w:cs="Times New Roman"/>
                <w:sz w:val="28"/>
                <w:szCs w:val="28"/>
              </w:rPr>
              <w:t>планируемым</w:t>
            </w:r>
            <w:proofErr w:type="gramEnd"/>
          </w:p>
        </w:tc>
      </w:tr>
      <w:tr w:rsidR="001A27B7" w:rsidRPr="003B12B3" w:rsidTr="003B12B3">
        <w:tc>
          <w:tcPr>
            <w:tcW w:w="2660" w:type="dxa"/>
            <w:vMerge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Задолженность на начало года</w:t>
            </w: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Оплачено</w:t>
            </w:r>
          </w:p>
        </w:tc>
        <w:tc>
          <w:tcPr>
            <w:tcW w:w="1276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Задолженность на начало года</w:t>
            </w:r>
          </w:p>
        </w:tc>
        <w:tc>
          <w:tcPr>
            <w:tcW w:w="992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851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Оплачено</w:t>
            </w:r>
          </w:p>
        </w:tc>
        <w:tc>
          <w:tcPr>
            <w:tcW w:w="992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Задолженность на начало года</w:t>
            </w:r>
          </w:p>
        </w:tc>
        <w:tc>
          <w:tcPr>
            <w:tcW w:w="993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851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Оплачено</w:t>
            </w:r>
          </w:p>
        </w:tc>
        <w:tc>
          <w:tcPr>
            <w:tcW w:w="992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Задолженность на начало года</w:t>
            </w:r>
          </w:p>
        </w:tc>
        <w:tc>
          <w:tcPr>
            <w:tcW w:w="992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850" w:type="dxa"/>
          </w:tcPr>
          <w:p w:rsidR="001A27B7" w:rsidRPr="003B12B3" w:rsidRDefault="001A27B7" w:rsidP="000B222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Оплачено</w:t>
            </w: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 Всего налогов, в том числе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1.1. НДС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1.2. Налог на прибыль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1.3. Транспортный налог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1.4. Налог на землю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1A27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1.5. Налог на имущество организаций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1.6. Налог на доходы физических лиц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1.7. Плата за негативное воздействие на окружающую среду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1.8. ЕНВД, УСН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1.9. Водный налог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2. Всего взносов, в том числе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2.1. Пенсионный фонд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2.2. Фонд обязательного медицинского страхования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2.3. Фонд социального страхования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B7" w:rsidRPr="003B12B3" w:rsidTr="003B12B3">
        <w:tc>
          <w:tcPr>
            <w:tcW w:w="266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3">
              <w:rPr>
                <w:rFonts w:ascii="Times New Roman" w:hAnsi="Times New Roman" w:cs="Times New Roman"/>
                <w:sz w:val="28"/>
                <w:szCs w:val="28"/>
              </w:rPr>
              <w:t>2.4. Социальное страхование (взносы на обязательное социальное страхование от несчастных случаев на производстве)</w:t>
            </w: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7B7" w:rsidRPr="003B12B3" w:rsidRDefault="001A27B7" w:rsidP="009D4D3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D21" w:rsidRDefault="00FB3D21" w:rsidP="00F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F18" w:rsidRDefault="00035F18" w:rsidP="00F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F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Руководитель предприятия ____________/_____________/</w:t>
      </w:r>
    </w:p>
    <w:p w:rsidR="00035F18" w:rsidRDefault="00035F18" w:rsidP="00F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FCD" w:rsidRPr="003F3158" w:rsidRDefault="00481FCD" w:rsidP="00F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Главный бухгалтер ____________/_____________/</w:t>
      </w:r>
    </w:p>
    <w:p w:rsidR="00481FCD" w:rsidRPr="003F3158" w:rsidRDefault="00481FCD" w:rsidP="00F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"__" ______________ 20__ г.</w:t>
      </w:r>
    </w:p>
    <w:p w:rsidR="00481FCD" w:rsidRPr="003F3158" w:rsidRDefault="00481FCD" w:rsidP="00F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3158">
        <w:rPr>
          <w:rFonts w:ascii="Times New Roman" w:hAnsi="Times New Roman" w:cs="Times New Roman"/>
          <w:sz w:val="28"/>
          <w:szCs w:val="28"/>
        </w:rPr>
        <w:t>М.П.</w:t>
      </w:r>
    </w:p>
    <w:p w:rsidR="003B12B3" w:rsidRDefault="003B12B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B12B3" w:rsidSect="00EA351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D7A89" w:rsidRPr="00957D97" w:rsidRDefault="003D7A89" w:rsidP="003D7A8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D7A89" w:rsidRPr="00957D97" w:rsidRDefault="003D7A89" w:rsidP="003D7A8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57D9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D7A89" w:rsidRPr="00957D97" w:rsidRDefault="003D7A89" w:rsidP="003D7A8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57D97">
        <w:rPr>
          <w:rFonts w:ascii="Times New Roman" w:hAnsi="Times New Roman" w:cs="Times New Roman"/>
          <w:sz w:val="28"/>
          <w:szCs w:val="28"/>
        </w:rPr>
        <w:t>Бийского района</w:t>
      </w:r>
    </w:p>
    <w:p w:rsidR="003D7A89" w:rsidRPr="00957D97" w:rsidRDefault="003D7A89" w:rsidP="003D7A8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57D97">
        <w:rPr>
          <w:rFonts w:ascii="Times New Roman" w:hAnsi="Times New Roman" w:cs="Times New Roman"/>
          <w:sz w:val="28"/>
          <w:szCs w:val="28"/>
        </w:rPr>
        <w:t xml:space="preserve">от </w:t>
      </w:r>
      <w:r w:rsidR="0081102C">
        <w:rPr>
          <w:rFonts w:ascii="Times New Roman" w:hAnsi="Times New Roman" w:cs="Times New Roman"/>
          <w:sz w:val="28"/>
          <w:szCs w:val="28"/>
        </w:rPr>
        <w:t xml:space="preserve">24.03.23 </w:t>
      </w:r>
      <w:r w:rsidRPr="00957D97">
        <w:rPr>
          <w:rFonts w:ascii="Times New Roman" w:hAnsi="Times New Roman" w:cs="Times New Roman"/>
          <w:sz w:val="28"/>
          <w:szCs w:val="28"/>
        </w:rPr>
        <w:t xml:space="preserve">№ </w:t>
      </w:r>
      <w:r w:rsidR="0081102C">
        <w:rPr>
          <w:rFonts w:ascii="Times New Roman" w:hAnsi="Times New Roman" w:cs="Times New Roman"/>
          <w:sz w:val="28"/>
          <w:szCs w:val="28"/>
        </w:rPr>
        <w:t>236</w:t>
      </w:r>
    </w:p>
    <w:p w:rsidR="003D7A89" w:rsidRDefault="003D7A89" w:rsidP="003D7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A89" w:rsidRDefault="003D7A89" w:rsidP="003D7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A8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D7A89" w:rsidRDefault="003D7A89" w:rsidP="003D7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A89">
        <w:rPr>
          <w:rFonts w:ascii="Times New Roman" w:hAnsi="Times New Roman" w:cs="Times New Roman"/>
          <w:b/>
          <w:bCs/>
          <w:sz w:val="28"/>
          <w:szCs w:val="28"/>
        </w:rPr>
        <w:t xml:space="preserve">О БАЛАНСОВОЙ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БИЙСКОГО РАЙОНА </w:t>
      </w:r>
      <w:r w:rsidRPr="003D7A89">
        <w:rPr>
          <w:rFonts w:ascii="Times New Roman" w:hAnsi="Times New Roman" w:cs="Times New Roman"/>
          <w:b/>
          <w:bCs/>
          <w:sz w:val="28"/>
          <w:szCs w:val="28"/>
        </w:rPr>
        <w:t>АЛТАЙСКОГО КРАЯ ПО РАССМОТРЕНИЮ ЭФФЕКТИВНОСТИ ДЕЯТЕЛЬНОСТИ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3D7A89">
        <w:rPr>
          <w:rFonts w:ascii="Times New Roman" w:hAnsi="Times New Roman" w:cs="Times New Roman"/>
          <w:b/>
          <w:bCs/>
          <w:sz w:val="28"/>
          <w:szCs w:val="28"/>
        </w:rPr>
        <w:t>УНИТАРНОГО ПРЕДПРИЯТИЯ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7A8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работу балансовой комиссии </w:t>
      </w:r>
      <w:r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Pr="003D7A89">
        <w:rPr>
          <w:rFonts w:ascii="Times New Roman" w:hAnsi="Times New Roman" w:cs="Times New Roman"/>
          <w:sz w:val="28"/>
          <w:szCs w:val="28"/>
        </w:rPr>
        <w:t xml:space="preserve"> Алтайского края по рассмотрению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F3158">
        <w:rPr>
          <w:rFonts w:ascii="Times New Roman" w:hAnsi="Times New Roman" w:cs="Times New Roman"/>
          <w:sz w:val="28"/>
          <w:szCs w:val="28"/>
        </w:rPr>
        <w:t xml:space="preserve">унитарного предприятия, находящегося в ведении </w:t>
      </w:r>
      <w:r w:rsidRPr="003E496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960">
        <w:rPr>
          <w:rFonts w:ascii="Times New Roman" w:hAnsi="Times New Roman" w:cs="Times New Roman"/>
          <w:sz w:val="28"/>
          <w:szCs w:val="28"/>
        </w:rPr>
        <w:t xml:space="preserve"> Бийского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3D7A89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7A89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7A89">
        <w:rPr>
          <w:rFonts w:ascii="Times New Roman" w:hAnsi="Times New Roman" w:cs="Times New Roman"/>
          <w:sz w:val="28"/>
          <w:szCs w:val="28"/>
        </w:rPr>
        <w:t>).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7A89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нормами действующего законодательства и настоящим Положением.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7A89">
        <w:rPr>
          <w:rFonts w:ascii="Times New Roman" w:hAnsi="Times New Roman" w:cs="Times New Roman"/>
          <w:b/>
          <w:bCs/>
          <w:sz w:val="28"/>
          <w:szCs w:val="28"/>
        </w:rPr>
        <w:t>II. Задачи и функции комиссии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оценка результатов финансово-хозяйственной деятельности предприятия за отчетный год;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оценка эффективности использования имущества, переданного предприятию на правах хозяйственного ведения и аренды;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A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A89">
        <w:rPr>
          <w:rFonts w:ascii="Times New Roman" w:hAnsi="Times New Roman" w:cs="Times New Roman"/>
          <w:sz w:val="28"/>
          <w:szCs w:val="28"/>
        </w:rPr>
        <w:t xml:space="preserve"> выполнением утвержденных показателей деятельности предприятия;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ACA">
        <w:rPr>
          <w:rFonts w:ascii="Times New Roman" w:hAnsi="Times New Roman" w:cs="Times New Roman"/>
          <w:sz w:val="28"/>
          <w:szCs w:val="28"/>
        </w:rPr>
        <w:t xml:space="preserve">обеспечение перечисления предприятием в </w:t>
      </w:r>
      <w:r w:rsidR="00E53ACA" w:rsidRPr="00E53ACA">
        <w:rPr>
          <w:rFonts w:ascii="Times New Roman" w:hAnsi="Times New Roman" w:cs="Times New Roman"/>
          <w:sz w:val="28"/>
          <w:szCs w:val="28"/>
        </w:rPr>
        <w:t>местный</w:t>
      </w:r>
      <w:r w:rsidRPr="00E53ACA">
        <w:rPr>
          <w:rFonts w:ascii="Times New Roman" w:hAnsi="Times New Roman" w:cs="Times New Roman"/>
          <w:sz w:val="28"/>
          <w:szCs w:val="28"/>
        </w:rPr>
        <w:t xml:space="preserve"> бюджет части прибыли за отчетный год;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внесение предложений по совершенствованию систем управления предприятия в целях повышения эффективности производственно-хозяйственной и финансовой деятельности.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2.2. Для выполнения возложенных задач комиссия осуществляет следующие функции: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рассмотрение и согласование проекта Плана ФХД предприятия на очередной год;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рассмотрение и анализ бухгалтерской отчетности и отчета о выполнении Плана ФХД предприятия за год;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 xml:space="preserve">рассмотрение предложений руководителя предприятий по размеру части прибыли, подлежащей </w:t>
      </w:r>
      <w:r w:rsidRPr="00E53ACA">
        <w:rPr>
          <w:rFonts w:ascii="Times New Roman" w:hAnsi="Times New Roman" w:cs="Times New Roman"/>
          <w:sz w:val="28"/>
          <w:szCs w:val="28"/>
        </w:rPr>
        <w:t xml:space="preserve">перечислению в </w:t>
      </w:r>
      <w:r w:rsidR="00E53ACA" w:rsidRPr="00E53ACA">
        <w:rPr>
          <w:rFonts w:ascii="Times New Roman" w:hAnsi="Times New Roman" w:cs="Times New Roman"/>
          <w:sz w:val="28"/>
          <w:szCs w:val="28"/>
        </w:rPr>
        <w:t>местный</w:t>
      </w:r>
      <w:r w:rsidRPr="00E53ACA">
        <w:rPr>
          <w:rFonts w:ascii="Times New Roman" w:hAnsi="Times New Roman" w:cs="Times New Roman"/>
          <w:sz w:val="28"/>
          <w:szCs w:val="28"/>
        </w:rPr>
        <w:t xml:space="preserve"> бюджет за отчетный год;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 xml:space="preserve">подготовка предложений по повышению эффективности деятельности предприятия и осуществление </w:t>
      </w:r>
      <w:proofErr w:type="gramStart"/>
      <w:r w:rsidRPr="003D7A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7A89">
        <w:rPr>
          <w:rFonts w:ascii="Times New Roman" w:hAnsi="Times New Roman" w:cs="Times New Roman"/>
          <w:sz w:val="28"/>
          <w:szCs w:val="28"/>
        </w:rPr>
        <w:t xml:space="preserve"> реализацией принятых решений.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7A89">
        <w:rPr>
          <w:rFonts w:ascii="Times New Roman" w:hAnsi="Times New Roman" w:cs="Times New Roman"/>
          <w:b/>
          <w:bCs/>
          <w:sz w:val="28"/>
          <w:szCs w:val="28"/>
        </w:rPr>
        <w:t>III. Состав и порядок работы комиссии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 xml:space="preserve">3.1. Состав комиссии и последующие изменения в ее составе определяются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Pr="003D7A89">
        <w:rPr>
          <w:rFonts w:ascii="Times New Roman" w:hAnsi="Times New Roman" w:cs="Times New Roman"/>
          <w:sz w:val="28"/>
          <w:szCs w:val="28"/>
        </w:rPr>
        <w:t xml:space="preserve"> Алтайского края. В состав комиссии входят председатель, заместитель, секретарь и члены комиссии.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3.2. Председатель осуществляет оперативное руководство деятельностью комиссии, несет ответственность за деятельность комиссии, своевременность, обоснованность и объективность принятых решений комиссии, проводит заседания и дает соответствующие поручения.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В отсутствие председателя его обязанности выполняет заместитель.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3.3. Секретарь комиссии осуществляет: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подготовку материалов для заседания комиссии;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уведомление членов комиссии о дате и времени проведения заседания комиссии;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оформление решений комиссии и ведение протокола, в котором указываются принятые решения комиссии;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организацию хранения материалов работы комиссии.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 xml:space="preserve">3.4. Заседания комиссии проводятся по мере необходимости, по рассмотрению итогов финансово-экономической деятельности предприятия - не позднее 10 апреля года, следующего за </w:t>
      </w:r>
      <w:proofErr w:type="gramStart"/>
      <w:r w:rsidRPr="003D7A8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D7A89">
        <w:rPr>
          <w:rFonts w:ascii="Times New Roman" w:hAnsi="Times New Roman" w:cs="Times New Roman"/>
          <w:sz w:val="28"/>
          <w:szCs w:val="28"/>
        </w:rPr>
        <w:t>. Решение о дате проведения заседаний принимает председатель комиссии.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3.5. На заседания могут приглашаться руководитель, бухгалтер, специалисты предприятия, присутствие которых представляется необходимым и целесообразным.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3.6. Заседание считается правомочным при участии в нем не менее половины состава комиссии. Решение комиссии принимается простым большинством голосов от числа ее членов, участвующих в заседании. В случае если голоса разделились поровну, право решающего голоса принадлежит председателю или его заместителю, ведущему заседание.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3.6. Решение комиссии в течение пяти рабочих дней со дня проведения заседания оформляется в виде протокола, который содержит следующие сведения: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дата проведения заседания комиссии;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список членов комиссии, присутствующих на заседании;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перечень обсуждаемых вопросов;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решение комиссии и его обоснование.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Протокол подписывается председателем комиссии или его заместителем, ведущим данное заседание, и секретарем комиссии.</w:t>
      </w:r>
    </w:p>
    <w:p w:rsidR="003D7A89" w:rsidRPr="003D7A89" w:rsidRDefault="003D7A89" w:rsidP="003D7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</w:rPr>
        <w:t>3.7. Информация о результатах работы комиссии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A8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Главе Бийского района</w:t>
      </w:r>
      <w:r w:rsidRPr="003D7A89">
        <w:rPr>
          <w:rFonts w:ascii="Times New Roman" w:hAnsi="Times New Roman" w:cs="Times New Roman"/>
          <w:sz w:val="28"/>
          <w:szCs w:val="28"/>
        </w:rPr>
        <w:t>.</w:t>
      </w:r>
    </w:p>
    <w:p w:rsidR="00481FCD" w:rsidRPr="003F3158" w:rsidRDefault="00481FCD" w:rsidP="003D7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1FCD" w:rsidRPr="003F3158" w:rsidSect="003B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FCD"/>
    <w:rsid w:val="0002524A"/>
    <w:rsid w:val="00035F18"/>
    <w:rsid w:val="00036D0C"/>
    <w:rsid w:val="00067D34"/>
    <w:rsid w:val="000A1126"/>
    <w:rsid w:val="000A56BC"/>
    <w:rsid w:val="000B2222"/>
    <w:rsid w:val="001A27B7"/>
    <w:rsid w:val="00226EC4"/>
    <w:rsid w:val="002964DF"/>
    <w:rsid w:val="002C0272"/>
    <w:rsid w:val="003B12B3"/>
    <w:rsid w:val="003D7A89"/>
    <w:rsid w:val="003E4960"/>
    <w:rsid w:val="003F3158"/>
    <w:rsid w:val="00481FCD"/>
    <w:rsid w:val="004B3616"/>
    <w:rsid w:val="004E3B1D"/>
    <w:rsid w:val="00514FE0"/>
    <w:rsid w:val="00677DC4"/>
    <w:rsid w:val="006C22E0"/>
    <w:rsid w:val="00727621"/>
    <w:rsid w:val="007C7448"/>
    <w:rsid w:val="0081102C"/>
    <w:rsid w:val="0094016D"/>
    <w:rsid w:val="009A24DC"/>
    <w:rsid w:val="009B4725"/>
    <w:rsid w:val="009D4D39"/>
    <w:rsid w:val="00A74B94"/>
    <w:rsid w:val="00A87362"/>
    <w:rsid w:val="00B90C8E"/>
    <w:rsid w:val="00BA50CE"/>
    <w:rsid w:val="00BF04EC"/>
    <w:rsid w:val="00C22CFF"/>
    <w:rsid w:val="00CD5AFC"/>
    <w:rsid w:val="00E53ACA"/>
    <w:rsid w:val="00EA351F"/>
    <w:rsid w:val="00F11F76"/>
    <w:rsid w:val="00F30868"/>
    <w:rsid w:val="00F7136C"/>
    <w:rsid w:val="00F726DE"/>
    <w:rsid w:val="00FB3D21"/>
    <w:rsid w:val="00FE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1F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81F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1F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81F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1F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9D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C11DA2FB028959F88F1EA4509238A81379A692079E4B53B7C189FFE1B46CBB14847376496DED2959BA5E7EE7C5m3I" TargetMode="External"/><Relationship Id="rId4" Type="http://schemas.openxmlformats.org/officeDocument/2006/relationships/hyperlink" Target="consultantplus://offline/ref=D0C11DA2FB028959F88F1EA4509238A81473AB9D029D4B53B7C189FFE1B46CBB06842B7A4969F22F59AF082FA104C0CD6E36BFC2E1D40A45C4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Economic1</dc:creator>
  <cp:lastModifiedBy>Дежурова ЛВ</cp:lastModifiedBy>
  <cp:revision>23</cp:revision>
  <cp:lastPrinted>2023-03-22T07:09:00Z</cp:lastPrinted>
  <dcterms:created xsi:type="dcterms:W3CDTF">2022-09-04T08:37:00Z</dcterms:created>
  <dcterms:modified xsi:type="dcterms:W3CDTF">2023-03-29T01:55:00Z</dcterms:modified>
</cp:coreProperties>
</file>