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EB" w:rsidRPr="00CE73C7" w:rsidRDefault="001813EB" w:rsidP="001813EB">
      <w:pPr>
        <w:tabs>
          <w:tab w:val="left" w:pos="960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CE73C7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 </w:t>
      </w:r>
      <w:r w:rsidRPr="00CE73C7">
        <w:rPr>
          <w:b/>
          <w:sz w:val="28"/>
          <w:szCs w:val="28"/>
        </w:rPr>
        <w:t>БИЙСКОГО РАЙОНА АЛТАЙСКОГО  КРАЯ</w:t>
      </w:r>
    </w:p>
    <w:p w:rsidR="001813EB" w:rsidRPr="00CE73C7" w:rsidRDefault="001813EB" w:rsidP="001813EB">
      <w:pPr>
        <w:tabs>
          <w:tab w:val="left" w:pos="960"/>
        </w:tabs>
        <w:jc w:val="center"/>
        <w:rPr>
          <w:rFonts w:ascii="Arial" w:hAnsi="Arial" w:cs="Arial"/>
          <w:b/>
          <w:sz w:val="28"/>
          <w:szCs w:val="28"/>
        </w:rPr>
      </w:pPr>
    </w:p>
    <w:p w:rsidR="001813EB" w:rsidRPr="004F78A9" w:rsidRDefault="00FC57E2" w:rsidP="001813EB">
      <w:pPr>
        <w:tabs>
          <w:tab w:val="left" w:pos="960"/>
        </w:tabs>
        <w:jc w:val="center"/>
        <w:rPr>
          <w:rFonts w:ascii="Arial" w:hAnsi="Arial" w:cs="Arial"/>
          <w:b/>
          <w:spacing w:val="30"/>
          <w:sz w:val="36"/>
          <w:szCs w:val="36"/>
        </w:rPr>
      </w:pPr>
      <w:r w:rsidRPr="004F78A9">
        <w:rPr>
          <w:rFonts w:ascii="Arial" w:hAnsi="Arial" w:cs="Arial"/>
          <w:b/>
          <w:spacing w:val="30"/>
          <w:sz w:val="36"/>
          <w:szCs w:val="36"/>
        </w:rPr>
        <w:t>П О С Т А Н О В Л Е Н И Е</w:t>
      </w:r>
    </w:p>
    <w:p w:rsidR="001813EB" w:rsidRPr="004F78A9" w:rsidRDefault="001813EB" w:rsidP="001813EB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1813EB" w:rsidRDefault="00AB4A17" w:rsidP="001813EB">
      <w:pPr>
        <w:tabs>
          <w:tab w:val="left" w:pos="9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25.05.2022</w:t>
      </w:r>
      <w:r w:rsidR="001813E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</w:t>
      </w:r>
      <w:r w:rsidR="001813EB">
        <w:rPr>
          <w:rFonts w:ascii="Arial" w:hAnsi="Arial" w:cs="Arial"/>
          <w:b/>
        </w:rPr>
        <w:t xml:space="preserve">        </w:t>
      </w:r>
      <w:r w:rsidR="001813EB" w:rsidRPr="00CF138C">
        <w:rPr>
          <w:rFonts w:ascii="Arial" w:hAnsi="Arial" w:cs="Arial"/>
          <w:b/>
        </w:rPr>
        <w:t xml:space="preserve"> </w:t>
      </w:r>
      <w:r w:rsidR="001813EB">
        <w:rPr>
          <w:rFonts w:ascii="Arial" w:hAnsi="Arial" w:cs="Arial"/>
          <w:b/>
        </w:rPr>
        <w:t xml:space="preserve">                     </w:t>
      </w:r>
      <w:r w:rsidR="001813EB">
        <w:rPr>
          <w:rFonts w:ascii="Arial" w:hAnsi="Arial" w:cs="Arial"/>
          <w:b/>
          <w:sz w:val="20"/>
          <w:szCs w:val="20"/>
        </w:rPr>
        <w:t xml:space="preserve">                    </w:t>
      </w:r>
      <w:r w:rsidR="001813EB">
        <w:rPr>
          <w:rFonts w:ascii="Arial" w:hAnsi="Arial" w:cs="Arial"/>
          <w:b/>
        </w:rPr>
        <w:t xml:space="preserve">                           №</w:t>
      </w:r>
      <w:r>
        <w:rPr>
          <w:rFonts w:ascii="Arial" w:hAnsi="Arial" w:cs="Arial"/>
          <w:b/>
        </w:rPr>
        <w:t>369</w:t>
      </w:r>
    </w:p>
    <w:p w:rsidR="001813EB" w:rsidRPr="004F78A9" w:rsidRDefault="001813EB" w:rsidP="001813EB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4F78A9">
        <w:rPr>
          <w:rFonts w:ascii="Arial" w:hAnsi="Arial" w:cs="Arial"/>
          <w:b/>
          <w:sz w:val="18"/>
          <w:szCs w:val="18"/>
        </w:rPr>
        <w:t>г.Бийск</w:t>
      </w:r>
    </w:p>
    <w:p w:rsidR="001813EB" w:rsidRDefault="001813EB" w:rsidP="001813EB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FE511E" w:rsidRDefault="00FE511E" w:rsidP="001813EB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FE511E" w:rsidRDefault="00FE511E" w:rsidP="001813EB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1813EB" w:rsidRPr="00D30B17" w:rsidRDefault="00D30B17" w:rsidP="00731AF2">
      <w:pPr>
        <w:ind w:right="5102"/>
        <w:rPr>
          <w:sz w:val="28"/>
          <w:szCs w:val="28"/>
        </w:rPr>
      </w:pPr>
      <w:r w:rsidRPr="00D30B17">
        <w:rPr>
          <w:sz w:val="28"/>
          <w:szCs w:val="28"/>
        </w:rPr>
        <w:t xml:space="preserve">Об </w:t>
      </w:r>
      <w:r w:rsidR="00FF58D2">
        <w:rPr>
          <w:sz w:val="28"/>
          <w:szCs w:val="28"/>
        </w:rPr>
        <w:t xml:space="preserve">утверждении </w:t>
      </w:r>
      <w:r w:rsidR="0000086F">
        <w:rPr>
          <w:sz w:val="28"/>
          <w:szCs w:val="28"/>
        </w:rPr>
        <w:t>Плана мероприятий по   улучшению   условий  и   охраны труда в Бийском районе на 2022-2024 годы</w:t>
      </w:r>
    </w:p>
    <w:p w:rsidR="001813EB" w:rsidRDefault="001813EB" w:rsidP="001813EB">
      <w:pPr>
        <w:tabs>
          <w:tab w:val="left" w:pos="960"/>
        </w:tabs>
        <w:rPr>
          <w:rFonts w:ascii="Arial" w:hAnsi="Arial" w:cs="Arial"/>
          <w:b/>
        </w:rPr>
      </w:pPr>
    </w:p>
    <w:p w:rsidR="0063697C" w:rsidRDefault="0063697C" w:rsidP="001813EB">
      <w:pPr>
        <w:tabs>
          <w:tab w:val="left" w:pos="960"/>
        </w:tabs>
        <w:rPr>
          <w:rFonts w:ascii="Arial" w:hAnsi="Arial" w:cs="Arial"/>
          <w:b/>
        </w:rPr>
      </w:pPr>
    </w:p>
    <w:p w:rsidR="006205EF" w:rsidRDefault="00432BBB" w:rsidP="00731AF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32BBB">
        <w:rPr>
          <w:sz w:val="28"/>
          <w:szCs w:val="28"/>
        </w:rPr>
        <w:t xml:space="preserve"> </w:t>
      </w:r>
      <w:r w:rsidR="0000086F">
        <w:rPr>
          <w:sz w:val="28"/>
          <w:szCs w:val="28"/>
        </w:rPr>
        <w:t>целях снижения профессиональных рисков посредством улучшения условий и охраны труда в организациях и учреждениях Бийского района</w:t>
      </w:r>
      <w:r w:rsidR="00AE023C">
        <w:rPr>
          <w:sz w:val="28"/>
          <w:szCs w:val="28"/>
        </w:rPr>
        <w:t>,</w:t>
      </w:r>
    </w:p>
    <w:p w:rsidR="00FE511E" w:rsidRDefault="00C56823" w:rsidP="00C56823">
      <w:pPr>
        <w:jc w:val="both"/>
        <w:rPr>
          <w:sz w:val="28"/>
          <w:szCs w:val="28"/>
        </w:rPr>
      </w:pPr>
      <w:r w:rsidRPr="002953F5">
        <w:rPr>
          <w:sz w:val="28"/>
          <w:szCs w:val="28"/>
        </w:rPr>
        <w:t>П О С Т А Н О В Л Я Ю:</w:t>
      </w:r>
    </w:p>
    <w:p w:rsidR="00C56823" w:rsidRDefault="00C56823" w:rsidP="001813EB">
      <w:pPr>
        <w:ind w:firstLine="540"/>
        <w:jc w:val="both"/>
        <w:rPr>
          <w:sz w:val="28"/>
          <w:szCs w:val="28"/>
        </w:rPr>
      </w:pPr>
    </w:p>
    <w:p w:rsidR="00731AF2" w:rsidRDefault="006B7B56" w:rsidP="00B105FA">
      <w:pPr>
        <w:numPr>
          <w:ilvl w:val="0"/>
          <w:numId w:val="4"/>
        </w:numPr>
        <w:ind w:left="0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00086F">
        <w:rPr>
          <w:sz w:val="28"/>
          <w:szCs w:val="28"/>
        </w:rPr>
        <w:t>План мероприятий по улучшению условий и охраны труда в Бийском районе на 2022-2024 годы</w:t>
      </w:r>
      <w:r w:rsidR="00731AF2">
        <w:rPr>
          <w:sz w:val="28"/>
          <w:szCs w:val="28"/>
        </w:rPr>
        <w:t>.</w:t>
      </w:r>
    </w:p>
    <w:p w:rsidR="00731AF2" w:rsidRDefault="0000086F" w:rsidP="00B105FA">
      <w:pPr>
        <w:numPr>
          <w:ilvl w:val="0"/>
          <w:numId w:val="4"/>
        </w:numPr>
        <w:ind w:left="0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руководителям организаций и учреждений района разработать и утвердить Планы мероприятий по улучшению условий и охраны труда</w:t>
      </w:r>
      <w:r w:rsidR="00B105FA">
        <w:rPr>
          <w:sz w:val="28"/>
          <w:szCs w:val="28"/>
        </w:rPr>
        <w:t>.</w:t>
      </w:r>
    </w:p>
    <w:p w:rsidR="00684660" w:rsidRPr="00D30B17" w:rsidRDefault="00684660" w:rsidP="00B105FA">
      <w:pPr>
        <w:numPr>
          <w:ilvl w:val="0"/>
          <w:numId w:val="4"/>
        </w:numPr>
        <w:ind w:left="0" w:right="-1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постановление на официальном </w:t>
      </w:r>
      <w:r w:rsidR="002B4BBD">
        <w:rPr>
          <w:sz w:val="28"/>
          <w:szCs w:val="28"/>
        </w:rPr>
        <w:t>с</w:t>
      </w:r>
      <w:r>
        <w:rPr>
          <w:sz w:val="28"/>
          <w:szCs w:val="28"/>
        </w:rPr>
        <w:t>айте Администрации Бийского района.</w:t>
      </w:r>
    </w:p>
    <w:p w:rsidR="00731AF2" w:rsidRDefault="00731AF2" w:rsidP="00731AF2">
      <w:pPr>
        <w:widowControl w:val="0"/>
        <w:kinsoku w:val="0"/>
        <w:overflowPunct w:val="0"/>
        <w:autoSpaceDE w:val="0"/>
        <w:autoSpaceDN w:val="0"/>
        <w:ind w:left="927"/>
        <w:jc w:val="both"/>
        <w:rPr>
          <w:sz w:val="28"/>
          <w:szCs w:val="28"/>
        </w:rPr>
      </w:pPr>
    </w:p>
    <w:p w:rsidR="001B6D9E" w:rsidRDefault="001B6D9E" w:rsidP="00D36A81">
      <w:pPr>
        <w:ind w:firstLine="567"/>
        <w:jc w:val="both"/>
        <w:rPr>
          <w:sz w:val="28"/>
          <w:szCs w:val="28"/>
        </w:rPr>
      </w:pPr>
    </w:p>
    <w:p w:rsidR="00684660" w:rsidRPr="003C46DE" w:rsidRDefault="00684660" w:rsidP="00D36A81">
      <w:pPr>
        <w:ind w:firstLine="567"/>
        <w:jc w:val="both"/>
        <w:rPr>
          <w:sz w:val="28"/>
          <w:szCs w:val="28"/>
        </w:rPr>
      </w:pPr>
    </w:p>
    <w:p w:rsidR="00E50435" w:rsidRDefault="00E50435" w:rsidP="00E50435">
      <w:pPr>
        <w:tabs>
          <w:tab w:val="left" w:pos="960"/>
        </w:tabs>
        <w:rPr>
          <w:sz w:val="28"/>
          <w:szCs w:val="28"/>
        </w:rPr>
      </w:pPr>
      <w:r w:rsidRPr="00522D39">
        <w:rPr>
          <w:sz w:val="28"/>
          <w:szCs w:val="28"/>
        </w:rPr>
        <w:t>Глав</w:t>
      </w:r>
      <w:r w:rsidR="00BC5E5E">
        <w:rPr>
          <w:sz w:val="28"/>
          <w:szCs w:val="28"/>
        </w:rPr>
        <w:t>а</w:t>
      </w:r>
      <w:r w:rsidRPr="00522D39">
        <w:rPr>
          <w:sz w:val="28"/>
          <w:szCs w:val="28"/>
        </w:rPr>
        <w:t xml:space="preserve"> района</w:t>
      </w:r>
      <w:r w:rsidR="00731AF2">
        <w:rPr>
          <w:sz w:val="28"/>
          <w:szCs w:val="28"/>
        </w:rPr>
        <w:t xml:space="preserve">    </w:t>
      </w:r>
      <w:r w:rsidRPr="00522D39">
        <w:rPr>
          <w:sz w:val="28"/>
          <w:szCs w:val="28"/>
        </w:rPr>
        <w:t xml:space="preserve">            </w:t>
      </w:r>
      <w:r w:rsidR="003835C8">
        <w:rPr>
          <w:sz w:val="28"/>
          <w:szCs w:val="28"/>
        </w:rPr>
        <w:t xml:space="preserve">              </w:t>
      </w:r>
      <w:r w:rsidR="0064476D">
        <w:rPr>
          <w:sz w:val="28"/>
          <w:szCs w:val="28"/>
        </w:rPr>
        <w:t xml:space="preserve">    </w:t>
      </w:r>
      <w:r w:rsidR="00BC5E5E">
        <w:rPr>
          <w:sz w:val="28"/>
          <w:szCs w:val="28"/>
        </w:rPr>
        <w:t xml:space="preserve">                                      </w:t>
      </w:r>
      <w:r w:rsidR="0064476D">
        <w:rPr>
          <w:sz w:val="28"/>
          <w:szCs w:val="28"/>
        </w:rPr>
        <w:t xml:space="preserve">     </w:t>
      </w:r>
      <w:r w:rsidR="00BC5E5E">
        <w:rPr>
          <w:sz w:val="28"/>
          <w:szCs w:val="28"/>
        </w:rPr>
        <w:t xml:space="preserve">              Д</w:t>
      </w:r>
      <w:r w:rsidR="00076C5E">
        <w:rPr>
          <w:sz w:val="28"/>
          <w:szCs w:val="28"/>
        </w:rPr>
        <w:t>.</w:t>
      </w:r>
      <w:r w:rsidR="00BC5E5E">
        <w:rPr>
          <w:sz w:val="28"/>
          <w:szCs w:val="28"/>
        </w:rPr>
        <w:t>С</w:t>
      </w:r>
      <w:r w:rsidR="0064476D">
        <w:rPr>
          <w:sz w:val="28"/>
          <w:szCs w:val="28"/>
        </w:rPr>
        <w:t xml:space="preserve">. </w:t>
      </w:r>
      <w:r w:rsidR="00BC5E5E">
        <w:rPr>
          <w:sz w:val="28"/>
          <w:szCs w:val="28"/>
        </w:rPr>
        <w:t>Артемов</w:t>
      </w:r>
    </w:p>
    <w:p w:rsidR="00076C5E" w:rsidRDefault="00076C5E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1D590D" w:rsidRDefault="001D590D" w:rsidP="00E50435">
      <w:pPr>
        <w:tabs>
          <w:tab w:val="left" w:pos="960"/>
        </w:tabs>
        <w:rPr>
          <w:sz w:val="28"/>
          <w:szCs w:val="28"/>
        </w:rPr>
      </w:pPr>
    </w:p>
    <w:p w:rsidR="00AF307D" w:rsidRDefault="00AF307D" w:rsidP="00AF307D">
      <w:pPr>
        <w:tabs>
          <w:tab w:val="left" w:pos="960"/>
          <w:tab w:val="left" w:pos="9720"/>
        </w:tabs>
        <w:ind w:left="-540" w:right="-82" w:firstLine="540"/>
        <w:rPr>
          <w:sz w:val="28"/>
          <w:szCs w:val="28"/>
        </w:rPr>
      </w:pPr>
    </w:p>
    <w:sectPr w:rsidR="00AF307D" w:rsidSect="001813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0078"/>
    <w:multiLevelType w:val="hybridMultilevel"/>
    <w:tmpl w:val="FE1405CE"/>
    <w:lvl w:ilvl="0" w:tplc="01CA1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2CEF9F2">
      <w:numFmt w:val="none"/>
      <w:lvlText w:val=""/>
      <w:lvlJc w:val="left"/>
      <w:pPr>
        <w:tabs>
          <w:tab w:val="num" w:pos="360"/>
        </w:tabs>
      </w:pPr>
    </w:lvl>
    <w:lvl w:ilvl="2" w:tplc="5230846A">
      <w:numFmt w:val="none"/>
      <w:lvlText w:val=""/>
      <w:lvlJc w:val="left"/>
      <w:pPr>
        <w:tabs>
          <w:tab w:val="num" w:pos="360"/>
        </w:tabs>
      </w:pPr>
    </w:lvl>
    <w:lvl w:ilvl="3" w:tplc="7352B5A8">
      <w:numFmt w:val="none"/>
      <w:lvlText w:val=""/>
      <w:lvlJc w:val="left"/>
      <w:pPr>
        <w:tabs>
          <w:tab w:val="num" w:pos="360"/>
        </w:tabs>
      </w:pPr>
    </w:lvl>
    <w:lvl w:ilvl="4" w:tplc="9DC6350C">
      <w:numFmt w:val="none"/>
      <w:lvlText w:val=""/>
      <w:lvlJc w:val="left"/>
      <w:pPr>
        <w:tabs>
          <w:tab w:val="num" w:pos="360"/>
        </w:tabs>
      </w:pPr>
    </w:lvl>
    <w:lvl w:ilvl="5" w:tplc="95FC4E92">
      <w:numFmt w:val="none"/>
      <w:lvlText w:val=""/>
      <w:lvlJc w:val="left"/>
      <w:pPr>
        <w:tabs>
          <w:tab w:val="num" w:pos="360"/>
        </w:tabs>
      </w:pPr>
    </w:lvl>
    <w:lvl w:ilvl="6" w:tplc="8A648D32">
      <w:numFmt w:val="none"/>
      <w:lvlText w:val=""/>
      <w:lvlJc w:val="left"/>
      <w:pPr>
        <w:tabs>
          <w:tab w:val="num" w:pos="360"/>
        </w:tabs>
      </w:pPr>
    </w:lvl>
    <w:lvl w:ilvl="7" w:tplc="1A188F40">
      <w:numFmt w:val="none"/>
      <w:lvlText w:val=""/>
      <w:lvlJc w:val="left"/>
      <w:pPr>
        <w:tabs>
          <w:tab w:val="num" w:pos="360"/>
        </w:tabs>
      </w:pPr>
    </w:lvl>
    <w:lvl w:ilvl="8" w:tplc="1D5CAF2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ECB77A3"/>
    <w:multiLevelType w:val="hybridMultilevel"/>
    <w:tmpl w:val="9CFE5CF8"/>
    <w:lvl w:ilvl="0" w:tplc="926E0F3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7A3433"/>
    <w:multiLevelType w:val="hybridMultilevel"/>
    <w:tmpl w:val="535E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257E4"/>
    <w:multiLevelType w:val="hybridMultilevel"/>
    <w:tmpl w:val="90BAD95E"/>
    <w:lvl w:ilvl="0" w:tplc="BFA46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35"/>
    <w:rsid w:val="0000086F"/>
    <w:rsid w:val="00015AF0"/>
    <w:rsid w:val="00076C5E"/>
    <w:rsid w:val="000935C6"/>
    <w:rsid w:val="000B7895"/>
    <w:rsid w:val="000C0D07"/>
    <w:rsid w:val="000D2BCF"/>
    <w:rsid w:val="000F57C8"/>
    <w:rsid w:val="00113AE5"/>
    <w:rsid w:val="0012719B"/>
    <w:rsid w:val="0013698B"/>
    <w:rsid w:val="001714FF"/>
    <w:rsid w:val="001813EB"/>
    <w:rsid w:val="001B6D9E"/>
    <w:rsid w:val="001D590D"/>
    <w:rsid w:val="0020295A"/>
    <w:rsid w:val="00206374"/>
    <w:rsid w:val="00292E9C"/>
    <w:rsid w:val="002B4BBD"/>
    <w:rsid w:val="002C77A4"/>
    <w:rsid w:val="002D5BCA"/>
    <w:rsid w:val="00305239"/>
    <w:rsid w:val="00313776"/>
    <w:rsid w:val="0031378A"/>
    <w:rsid w:val="00322DC4"/>
    <w:rsid w:val="00345500"/>
    <w:rsid w:val="0035788C"/>
    <w:rsid w:val="00360A17"/>
    <w:rsid w:val="00375C66"/>
    <w:rsid w:val="00382636"/>
    <w:rsid w:val="003835C8"/>
    <w:rsid w:val="003B5941"/>
    <w:rsid w:val="003C46DE"/>
    <w:rsid w:val="00432BBB"/>
    <w:rsid w:val="004510DC"/>
    <w:rsid w:val="00473451"/>
    <w:rsid w:val="004F4C61"/>
    <w:rsid w:val="005371A3"/>
    <w:rsid w:val="00543D19"/>
    <w:rsid w:val="0054493E"/>
    <w:rsid w:val="005450CD"/>
    <w:rsid w:val="00596116"/>
    <w:rsid w:val="00601E3A"/>
    <w:rsid w:val="006205EF"/>
    <w:rsid w:val="00630FED"/>
    <w:rsid w:val="0063697C"/>
    <w:rsid w:val="0064476D"/>
    <w:rsid w:val="00647C8A"/>
    <w:rsid w:val="00684660"/>
    <w:rsid w:val="006B2F67"/>
    <w:rsid w:val="006B7B56"/>
    <w:rsid w:val="006C3901"/>
    <w:rsid w:val="006D0BC8"/>
    <w:rsid w:val="006E1086"/>
    <w:rsid w:val="006F7DFB"/>
    <w:rsid w:val="007004A1"/>
    <w:rsid w:val="00700875"/>
    <w:rsid w:val="007100E5"/>
    <w:rsid w:val="00710562"/>
    <w:rsid w:val="00731AF2"/>
    <w:rsid w:val="00800858"/>
    <w:rsid w:val="00810491"/>
    <w:rsid w:val="00813D17"/>
    <w:rsid w:val="00820612"/>
    <w:rsid w:val="00833B9F"/>
    <w:rsid w:val="00857C6B"/>
    <w:rsid w:val="00862412"/>
    <w:rsid w:val="0086739B"/>
    <w:rsid w:val="0086757A"/>
    <w:rsid w:val="00875D63"/>
    <w:rsid w:val="00893166"/>
    <w:rsid w:val="00896695"/>
    <w:rsid w:val="008971D9"/>
    <w:rsid w:val="009060DF"/>
    <w:rsid w:val="00943C11"/>
    <w:rsid w:val="00951DC1"/>
    <w:rsid w:val="00955296"/>
    <w:rsid w:val="0097208F"/>
    <w:rsid w:val="0099411D"/>
    <w:rsid w:val="009A45E9"/>
    <w:rsid w:val="009D727D"/>
    <w:rsid w:val="009F6E07"/>
    <w:rsid w:val="00A154E8"/>
    <w:rsid w:val="00AB4A17"/>
    <w:rsid w:val="00AE023C"/>
    <w:rsid w:val="00AF307D"/>
    <w:rsid w:val="00AF67E3"/>
    <w:rsid w:val="00B05166"/>
    <w:rsid w:val="00B105FA"/>
    <w:rsid w:val="00B11C65"/>
    <w:rsid w:val="00B342B7"/>
    <w:rsid w:val="00B50A32"/>
    <w:rsid w:val="00BA0EAC"/>
    <w:rsid w:val="00BA4AF8"/>
    <w:rsid w:val="00BC5E5E"/>
    <w:rsid w:val="00C17212"/>
    <w:rsid w:val="00C31D77"/>
    <w:rsid w:val="00C56823"/>
    <w:rsid w:val="00C6230C"/>
    <w:rsid w:val="00C848ED"/>
    <w:rsid w:val="00C84F3C"/>
    <w:rsid w:val="00C9612C"/>
    <w:rsid w:val="00CC35B9"/>
    <w:rsid w:val="00CD7941"/>
    <w:rsid w:val="00CF28CD"/>
    <w:rsid w:val="00D10A1F"/>
    <w:rsid w:val="00D118DF"/>
    <w:rsid w:val="00D30B17"/>
    <w:rsid w:val="00D36A81"/>
    <w:rsid w:val="00DB2B95"/>
    <w:rsid w:val="00DB61E9"/>
    <w:rsid w:val="00DC74E2"/>
    <w:rsid w:val="00E04B7A"/>
    <w:rsid w:val="00E13CA6"/>
    <w:rsid w:val="00E23B0C"/>
    <w:rsid w:val="00E27BE8"/>
    <w:rsid w:val="00E36057"/>
    <w:rsid w:val="00E37C50"/>
    <w:rsid w:val="00E462CC"/>
    <w:rsid w:val="00E50435"/>
    <w:rsid w:val="00E55D3C"/>
    <w:rsid w:val="00E73CE7"/>
    <w:rsid w:val="00E7639B"/>
    <w:rsid w:val="00E8309C"/>
    <w:rsid w:val="00E92B72"/>
    <w:rsid w:val="00EA3C5B"/>
    <w:rsid w:val="00EE238B"/>
    <w:rsid w:val="00EF35F0"/>
    <w:rsid w:val="00FC57E2"/>
    <w:rsid w:val="00FE511E"/>
    <w:rsid w:val="00FF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43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50435"/>
    <w:pPr>
      <w:jc w:val="center"/>
    </w:pPr>
    <w:rPr>
      <w:b/>
      <w:bCs/>
      <w:sz w:val="28"/>
    </w:rPr>
  </w:style>
  <w:style w:type="paragraph" w:styleId="a4">
    <w:name w:val="Normal (Web)"/>
    <w:basedOn w:val="a"/>
    <w:rsid w:val="00E50435"/>
    <w:pPr>
      <w:spacing w:before="100" w:beforeAutospacing="1" w:after="100" w:afterAutospacing="1"/>
    </w:pPr>
  </w:style>
  <w:style w:type="character" w:styleId="a5">
    <w:name w:val="annotation reference"/>
    <w:basedOn w:val="a0"/>
    <w:rsid w:val="0000086F"/>
    <w:rPr>
      <w:sz w:val="16"/>
      <w:szCs w:val="16"/>
    </w:rPr>
  </w:style>
  <w:style w:type="paragraph" w:styleId="a6">
    <w:name w:val="annotation text"/>
    <w:basedOn w:val="a"/>
    <w:link w:val="a7"/>
    <w:rsid w:val="0000086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00086F"/>
  </w:style>
  <w:style w:type="paragraph" w:styleId="a8">
    <w:name w:val="annotation subject"/>
    <w:basedOn w:val="a6"/>
    <w:next w:val="a6"/>
    <w:link w:val="a9"/>
    <w:rsid w:val="0000086F"/>
    <w:rPr>
      <w:b/>
      <w:bCs/>
    </w:rPr>
  </w:style>
  <w:style w:type="character" w:customStyle="1" w:styleId="a9">
    <w:name w:val="Тема примечания Знак"/>
    <w:basedOn w:val="a7"/>
    <w:link w:val="a8"/>
    <w:rsid w:val="0000086F"/>
    <w:rPr>
      <w:b/>
      <w:bCs/>
    </w:rPr>
  </w:style>
  <w:style w:type="paragraph" w:styleId="aa">
    <w:name w:val="Balloon Text"/>
    <w:basedOn w:val="a"/>
    <w:link w:val="ab"/>
    <w:rsid w:val="000008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00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43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50435"/>
    <w:pPr>
      <w:jc w:val="center"/>
    </w:pPr>
    <w:rPr>
      <w:b/>
      <w:bCs/>
      <w:sz w:val="28"/>
    </w:rPr>
  </w:style>
  <w:style w:type="paragraph" w:styleId="a4">
    <w:name w:val="Normal (Web)"/>
    <w:basedOn w:val="a"/>
    <w:rsid w:val="00E50435"/>
    <w:pPr>
      <w:spacing w:before="100" w:beforeAutospacing="1" w:after="100" w:afterAutospacing="1"/>
    </w:pPr>
  </w:style>
  <w:style w:type="character" w:styleId="a5">
    <w:name w:val="annotation reference"/>
    <w:basedOn w:val="a0"/>
    <w:rsid w:val="0000086F"/>
    <w:rPr>
      <w:sz w:val="16"/>
      <w:szCs w:val="16"/>
    </w:rPr>
  </w:style>
  <w:style w:type="paragraph" w:styleId="a6">
    <w:name w:val="annotation text"/>
    <w:basedOn w:val="a"/>
    <w:link w:val="a7"/>
    <w:rsid w:val="0000086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00086F"/>
  </w:style>
  <w:style w:type="paragraph" w:styleId="a8">
    <w:name w:val="annotation subject"/>
    <w:basedOn w:val="a6"/>
    <w:next w:val="a6"/>
    <w:link w:val="a9"/>
    <w:rsid w:val="0000086F"/>
    <w:rPr>
      <w:b/>
      <w:bCs/>
    </w:rPr>
  </w:style>
  <w:style w:type="character" w:customStyle="1" w:styleId="a9">
    <w:name w:val="Тема примечания Знак"/>
    <w:basedOn w:val="a7"/>
    <w:link w:val="a8"/>
    <w:rsid w:val="0000086F"/>
    <w:rPr>
      <w:b/>
      <w:bCs/>
    </w:rPr>
  </w:style>
  <w:style w:type="paragraph" w:styleId="aa">
    <w:name w:val="Balloon Text"/>
    <w:basedOn w:val="a"/>
    <w:link w:val="ab"/>
    <w:rsid w:val="000008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00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БИЙСКОГО РАЙОНА АЛТАЙСКОГО  КРАЯ</vt:lpstr>
    </vt:vector>
  </TitlesOfParts>
  <Company>Адм. Бийского р-на Алт. Края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БИЙСКОГО РАЙОНА АЛТАЙСКОГО  КРАЯ</dc:title>
  <dc:creator>Пользователь</dc:creator>
  <cp:lastModifiedBy>Администратор ИБ АБР</cp:lastModifiedBy>
  <cp:revision>2</cp:revision>
  <cp:lastPrinted>2022-03-02T02:35:00Z</cp:lastPrinted>
  <dcterms:created xsi:type="dcterms:W3CDTF">2022-06-07T08:06:00Z</dcterms:created>
  <dcterms:modified xsi:type="dcterms:W3CDTF">2022-06-07T08:06:00Z</dcterms:modified>
</cp:coreProperties>
</file>