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2E011" w14:textId="2C6281BC" w:rsidR="005B1B77" w:rsidRPr="0038045B" w:rsidRDefault="005B1B77" w:rsidP="00DB7416">
      <w:pPr>
        <w:autoSpaceDE w:val="0"/>
        <w:autoSpaceDN w:val="0"/>
        <w:adjustRightInd w:val="0"/>
        <w:ind w:firstLine="708"/>
        <w:jc w:val="both"/>
        <w:rPr>
          <w:b/>
          <w:sz w:val="28"/>
          <w:szCs w:val="28"/>
        </w:rPr>
      </w:pPr>
      <w:r w:rsidRPr="0038045B">
        <w:rPr>
          <w:b/>
          <w:sz w:val="28"/>
          <w:szCs w:val="28"/>
        </w:rPr>
        <w:t>Отчет</w:t>
      </w:r>
      <w:r w:rsidR="0038045B">
        <w:rPr>
          <w:b/>
          <w:sz w:val="28"/>
          <w:szCs w:val="28"/>
        </w:rPr>
        <w:t xml:space="preserve"> </w:t>
      </w:r>
      <w:r w:rsidR="00DB7416">
        <w:rPr>
          <w:b/>
          <w:sz w:val="28"/>
          <w:szCs w:val="28"/>
        </w:rPr>
        <w:t>Г</w:t>
      </w:r>
      <w:r w:rsidRPr="0038045B">
        <w:rPr>
          <w:b/>
          <w:sz w:val="28"/>
          <w:szCs w:val="28"/>
        </w:rPr>
        <w:t>лавы Бийского района за 2023 год</w:t>
      </w:r>
      <w:r w:rsidR="00DB7416" w:rsidRPr="00DB7416">
        <w:rPr>
          <w:b/>
          <w:sz w:val="28"/>
          <w:szCs w:val="28"/>
        </w:rPr>
        <w:t xml:space="preserve"> </w:t>
      </w:r>
      <w:r w:rsidR="00DB7416" w:rsidRPr="0038045B">
        <w:rPr>
          <w:b/>
          <w:sz w:val="28"/>
          <w:szCs w:val="28"/>
        </w:rPr>
        <w:t>о результатах</w:t>
      </w:r>
      <w:r w:rsidR="00DB7416">
        <w:rPr>
          <w:b/>
          <w:sz w:val="28"/>
          <w:szCs w:val="28"/>
        </w:rPr>
        <w:t xml:space="preserve"> своей </w:t>
      </w:r>
      <w:r w:rsidR="00DB7416" w:rsidRPr="0038045B">
        <w:rPr>
          <w:b/>
          <w:sz w:val="28"/>
          <w:szCs w:val="28"/>
        </w:rPr>
        <w:t>деятельности</w:t>
      </w:r>
      <w:r w:rsidR="00DB7416">
        <w:rPr>
          <w:b/>
          <w:sz w:val="28"/>
          <w:szCs w:val="28"/>
        </w:rPr>
        <w:t xml:space="preserve"> и деятельности Администрации района.</w:t>
      </w:r>
    </w:p>
    <w:p w14:paraId="02EAACFE" w14:textId="77777777" w:rsidR="005B1B77" w:rsidRPr="0038045B" w:rsidRDefault="005B1B77" w:rsidP="0044021E">
      <w:pPr>
        <w:autoSpaceDE w:val="0"/>
        <w:autoSpaceDN w:val="0"/>
        <w:adjustRightInd w:val="0"/>
        <w:ind w:firstLine="708"/>
        <w:jc w:val="both"/>
        <w:rPr>
          <w:b/>
          <w:sz w:val="28"/>
          <w:szCs w:val="28"/>
        </w:rPr>
      </w:pPr>
    </w:p>
    <w:p w14:paraId="7FFB4451" w14:textId="77777777" w:rsidR="005B1B77" w:rsidRDefault="005B1B77" w:rsidP="0044021E">
      <w:pPr>
        <w:autoSpaceDE w:val="0"/>
        <w:autoSpaceDN w:val="0"/>
        <w:adjustRightInd w:val="0"/>
        <w:ind w:firstLine="708"/>
        <w:jc w:val="both"/>
        <w:rPr>
          <w:sz w:val="28"/>
          <w:szCs w:val="28"/>
        </w:rPr>
      </w:pPr>
      <w:r w:rsidRPr="0038045B">
        <w:rPr>
          <w:sz w:val="28"/>
          <w:szCs w:val="28"/>
        </w:rPr>
        <w:t>Деятельность главы Бийского района Алтайского края, Администрации и органов местного самоуправления Администрации Бийского района Алтайского края по социально-экономическому развитию муниципального образования Бийский район Алтайского края в 2023 году осуществлялась в соответствии с полномочиями, определенными федеральным законом от 06.10.2003 № 131-ФЗ «Об общих принципах организации местного самоуправления в Российской Федерации», иными федеральными законами и законами Алтайского края, Уставом муниципального образования Бийский район Алтайского края.</w:t>
      </w:r>
    </w:p>
    <w:p w14:paraId="28E83416" w14:textId="77777777" w:rsidR="002B309B" w:rsidRPr="0038045B" w:rsidRDefault="002B309B" w:rsidP="0044021E">
      <w:pPr>
        <w:autoSpaceDE w:val="0"/>
        <w:autoSpaceDN w:val="0"/>
        <w:adjustRightInd w:val="0"/>
        <w:ind w:firstLine="708"/>
        <w:jc w:val="both"/>
        <w:rPr>
          <w:sz w:val="28"/>
          <w:szCs w:val="28"/>
        </w:rPr>
      </w:pPr>
    </w:p>
    <w:p w14:paraId="6578D289" w14:textId="6FEF0A7E" w:rsidR="005B1B77" w:rsidRPr="0038045B" w:rsidRDefault="005B1B77" w:rsidP="0044021E">
      <w:pPr>
        <w:autoSpaceDE w:val="0"/>
        <w:autoSpaceDN w:val="0"/>
        <w:adjustRightInd w:val="0"/>
        <w:ind w:firstLine="708"/>
        <w:jc w:val="both"/>
        <w:rPr>
          <w:sz w:val="28"/>
          <w:szCs w:val="28"/>
        </w:rPr>
      </w:pPr>
      <w:r w:rsidRPr="0038045B">
        <w:rPr>
          <w:sz w:val="28"/>
          <w:szCs w:val="28"/>
        </w:rPr>
        <w:t>Наши земляки</w:t>
      </w:r>
      <w:r w:rsidR="005F740D">
        <w:rPr>
          <w:sz w:val="28"/>
          <w:szCs w:val="28"/>
        </w:rPr>
        <w:t xml:space="preserve"> продолжают</w:t>
      </w:r>
      <w:r w:rsidRPr="0038045B">
        <w:rPr>
          <w:sz w:val="28"/>
          <w:szCs w:val="28"/>
        </w:rPr>
        <w:t xml:space="preserve"> достойно проявлят</w:t>
      </w:r>
      <w:r w:rsidR="00BD4CBE">
        <w:rPr>
          <w:sz w:val="28"/>
          <w:szCs w:val="28"/>
        </w:rPr>
        <w:t>ь</w:t>
      </w:r>
      <w:r w:rsidRPr="0038045B">
        <w:rPr>
          <w:sz w:val="28"/>
          <w:szCs w:val="28"/>
        </w:rPr>
        <w:t xml:space="preserve"> себя на полях сражений.</w:t>
      </w:r>
    </w:p>
    <w:p w14:paraId="6731ACF5" w14:textId="77777777" w:rsidR="005B1B77" w:rsidRPr="0038045B" w:rsidRDefault="005B1B77" w:rsidP="0044021E">
      <w:pPr>
        <w:autoSpaceDE w:val="0"/>
        <w:autoSpaceDN w:val="0"/>
        <w:adjustRightInd w:val="0"/>
        <w:ind w:firstLine="708"/>
        <w:jc w:val="both"/>
        <w:rPr>
          <w:sz w:val="28"/>
          <w:szCs w:val="28"/>
        </w:rPr>
      </w:pPr>
      <w:r w:rsidRPr="0038045B">
        <w:rPr>
          <w:sz w:val="28"/>
          <w:szCs w:val="28"/>
        </w:rPr>
        <w:t xml:space="preserve">Для участников СВО жителями, предпринимателями, работодателями, общественными объединениями и политическими партиями района оказывалась и продолжает </w:t>
      </w:r>
      <w:r w:rsidR="005F740D">
        <w:rPr>
          <w:sz w:val="28"/>
          <w:szCs w:val="28"/>
        </w:rPr>
        <w:t>оказываться</w:t>
      </w:r>
      <w:r w:rsidRPr="0038045B">
        <w:rPr>
          <w:sz w:val="28"/>
          <w:szCs w:val="28"/>
        </w:rPr>
        <w:t xml:space="preserve"> помощь в покупке для мобилизованных </w:t>
      </w:r>
      <w:r w:rsidRPr="00FB0EAF">
        <w:rPr>
          <w:sz w:val="28"/>
          <w:szCs w:val="28"/>
        </w:rPr>
        <w:t>обмундирования и снаряжения, продуктов питания, сб</w:t>
      </w:r>
      <w:r w:rsidR="00FB0EAF" w:rsidRPr="00FB0EAF">
        <w:rPr>
          <w:sz w:val="28"/>
          <w:szCs w:val="28"/>
        </w:rPr>
        <w:t>оре</w:t>
      </w:r>
      <w:r w:rsidRPr="00FB0EAF">
        <w:rPr>
          <w:sz w:val="28"/>
          <w:szCs w:val="28"/>
        </w:rPr>
        <w:t xml:space="preserve"> денежны</w:t>
      </w:r>
      <w:r w:rsidR="00FB0EAF">
        <w:rPr>
          <w:sz w:val="28"/>
          <w:szCs w:val="28"/>
        </w:rPr>
        <w:t>х</w:t>
      </w:r>
      <w:r w:rsidRPr="00FB0EAF">
        <w:rPr>
          <w:sz w:val="28"/>
          <w:szCs w:val="28"/>
        </w:rPr>
        <w:t xml:space="preserve"> средств. Жите</w:t>
      </w:r>
      <w:r w:rsidRPr="0038045B">
        <w:rPr>
          <w:sz w:val="28"/>
          <w:szCs w:val="28"/>
        </w:rPr>
        <w:t>ли и предприниматели Бийского района неоднократно участвовали в различных акциях по сбору гуманитарной помощи, организованных Местным отделением политической партией «ЕДИНАЯ РОССИЯ», искренне откликались на гуманитарную акцию «Материнское тепло солдату». В 2023 году собрано и отправлено 17 гуманитарных конвоев. Администрация Бийского района совместно с социальной защитой курируют каждую семью военнослужащего в зоне СВО и оказывают помощь в решении жизненных вопросов.</w:t>
      </w:r>
    </w:p>
    <w:p w14:paraId="77C50F03" w14:textId="77777777" w:rsidR="005F740D" w:rsidRPr="0038045B" w:rsidRDefault="005F740D" w:rsidP="0044021E">
      <w:pPr>
        <w:autoSpaceDE w:val="0"/>
        <w:autoSpaceDN w:val="0"/>
        <w:adjustRightInd w:val="0"/>
        <w:ind w:firstLine="708"/>
        <w:jc w:val="both"/>
        <w:rPr>
          <w:sz w:val="28"/>
          <w:szCs w:val="28"/>
        </w:rPr>
      </w:pPr>
      <w:r w:rsidRPr="00180AA2">
        <w:rPr>
          <w:sz w:val="28"/>
          <w:szCs w:val="28"/>
        </w:rPr>
        <w:t>В 2023 году, по инициативе руководителей предприятий</w:t>
      </w:r>
      <w:r>
        <w:rPr>
          <w:sz w:val="28"/>
          <w:szCs w:val="28"/>
        </w:rPr>
        <w:t xml:space="preserve"> района, создан фонд «Развитие Б</w:t>
      </w:r>
      <w:r w:rsidRPr="00180AA2">
        <w:rPr>
          <w:sz w:val="28"/>
          <w:szCs w:val="28"/>
        </w:rPr>
        <w:t xml:space="preserve">ийского района», который оказывает помощь участникам СВО. Большой вклад в </w:t>
      </w:r>
      <w:r>
        <w:rPr>
          <w:sz w:val="28"/>
          <w:szCs w:val="28"/>
        </w:rPr>
        <w:t>наполнение фонда внесли: Бийская дробильно-сортировочная фабрика</w:t>
      </w:r>
      <w:r w:rsidRPr="00180AA2">
        <w:rPr>
          <w:sz w:val="28"/>
          <w:szCs w:val="28"/>
        </w:rPr>
        <w:t xml:space="preserve">, АО «Промышленный», АО «Бийское», ООО «Агро-Русь», АПК «Енисейское», СПК Колхоз имени Калинина, АПФ птицефабрика «Енисейская» и другие предприниматели района. Данными участниками фонда в 2023 году собрана сумма денежных средств более 2х миллионов рублей, </w:t>
      </w:r>
      <w:r>
        <w:rPr>
          <w:sz w:val="28"/>
          <w:szCs w:val="28"/>
        </w:rPr>
        <w:t>на собранные средства приобретены</w:t>
      </w:r>
      <w:r w:rsidRPr="00180AA2">
        <w:rPr>
          <w:sz w:val="28"/>
          <w:szCs w:val="28"/>
        </w:rPr>
        <w:t xml:space="preserve"> транспортные средства, тепловизоры, сух</w:t>
      </w:r>
      <w:r>
        <w:rPr>
          <w:sz w:val="28"/>
          <w:szCs w:val="28"/>
        </w:rPr>
        <w:t>ие пайки</w:t>
      </w:r>
      <w:r w:rsidRPr="00180AA2">
        <w:rPr>
          <w:sz w:val="28"/>
          <w:szCs w:val="28"/>
        </w:rPr>
        <w:t xml:space="preserve"> и дру</w:t>
      </w:r>
      <w:r>
        <w:rPr>
          <w:sz w:val="28"/>
          <w:szCs w:val="28"/>
        </w:rPr>
        <w:t xml:space="preserve">гая помощь по обращениям участников СВО. </w:t>
      </w:r>
      <w:r w:rsidRPr="00180AA2">
        <w:rPr>
          <w:sz w:val="28"/>
          <w:szCs w:val="28"/>
        </w:rPr>
        <w:t>Уверен, что данная сумма значительно больше, так как многие предприниматели и жители района, самостоятельно выходили на различные объединения и фонды, перечисляя денежные средства и оказывая другую посильную помощь. Работа в данном направлении продолжается.</w:t>
      </w:r>
    </w:p>
    <w:p w14:paraId="7C81098A" w14:textId="77777777" w:rsidR="002B309B" w:rsidRDefault="005B1B77" w:rsidP="0044021E">
      <w:pPr>
        <w:autoSpaceDE w:val="0"/>
        <w:autoSpaceDN w:val="0"/>
        <w:adjustRightInd w:val="0"/>
        <w:ind w:firstLine="708"/>
        <w:jc w:val="both"/>
        <w:rPr>
          <w:sz w:val="28"/>
          <w:szCs w:val="28"/>
        </w:rPr>
      </w:pPr>
      <w:r w:rsidRPr="0038045B">
        <w:rPr>
          <w:sz w:val="28"/>
          <w:szCs w:val="28"/>
        </w:rPr>
        <w:t xml:space="preserve">Также Администрацией Бийского района совместно с главами сельсоветов, проводятся регулярные встречи с семьями мобилизованных. </w:t>
      </w:r>
    </w:p>
    <w:p w14:paraId="5DDDE863" w14:textId="38DC74FE" w:rsidR="005B1B77" w:rsidRPr="0038045B" w:rsidRDefault="005B1B77" w:rsidP="0044021E">
      <w:pPr>
        <w:autoSpaceDE w:val="0"/>
        <w:autoSpaceDN w:val="0"/>
        <w:adjustRightInd w:val="0"/>
        <w:ind w:firstLine="708"/>
        <w:jc w:val="both"/>
        <w:rPr>
          <w:sz w:val="28"/>
          <w:szCs w:val="28"/>
        </w:rPr>
      </w:pPr>
      <w:r w:rsidRPr="0038045B">
        <w:rPr>
          <w:sz w:val="28"/>
          <w:szCs w:val="28"/>
        </w:rPr>
        <w:t xml:space="preserve">На новогодние праздники несовершеннолетним детям из семей участников СВО, были вручены сладкие подарки, которые помогло приобрести местное отделение политической партии «Единая Россия» в количестве </w:t>
      </w:r>
      <w:r w:rsidRPr="005F740D">
        <w:rPr>
          <w:sz w:val="28"/>
          <w:szCs w:val="28"/>
        </w:rPr>
        <w:t xml:space="preserve">138-и штук. Организовывали сбор полностью оснащенных </w:t>
      </w:r>
      <w:r w:rsidRPr="005F740D">
        <w:rPr>
          <w:sz w:val="28"/>
          <w:szCs w:val="28"/>
        </w:rPr>
        <w:lastRenderedPageBreak/>
        <w:t>канцелярскими товарами школьных ранцев в количестве 48 штук и 52 новогодних подарка первоклассникам Славяносербского района.</w:t>
      </w:r>
      <w:r w:rsidRPr="0038045B">
        <w:rPr>
          <w:sz w:val="28"/>
          <w:szCs w:val="28"/>
        </w:rPr>
        <w:t xml:space="preserve"> </w:t>
      </w:r>
    </w:p>
    <w:p w14:paraId="25291960" w14:textId="77777777" w:rsidR="00FB0EAF" w:rsidRPr="0038045B" w:rsidRDefault="00FB0EAF" w:rsidP="0044021E">
      <w:pPr>
        <w:shd w:val="clear" w:color="auto" w:fill="FFFFFF"/>
        <w:ind w:firstLine="708"/>
        <w:jc w:val="both"/>
        <w:rPr>
          <w:color w:val="1A1A1A"/>
          <w:sz w:val="28"/>
          <w:szCs w:val="28"/>
        </w:rPr>
      </w:pPr>
      <w:r w:rsidRPr="0038045B">
        <w:rPr>
          <w:color w:val="1A1A1A"/>
          <w:sz w:val="28"/>
          <w:szCs w:val="28"/>
        </w:rPr>
        <w:t xml:space="preserve">В апреле </w:t>
      </w:r>
      <w:r>
        <w:rPr>
          <w:color w:val="1A1A1A"/>
          <w:sz w:val="28"/>
          <w:szCs w:val="28"/>
        </w:rPr>
        <w:t xml:space="preserve">в </w:t>
      </w:r>
      <w:r w:rsidRPr="0038045B">
        <w:rPr>
          <w:color w:val="1A1A1A"/>
          <w:sz w:val="28"/>
          <w:szCs w:val="28"/>
        </w:rPr>
        <w:t>течение всего</w:t>
      </w:r>
      <w:r w:rsidR="005F740D">
        <w:rPr>
          <w:color w:val="1A1A1A"/>
          <w:sz w:val="28"/>
          <w:szCs w:val="28"/>
        </w:rPr>
        <w:t xml:space="preserve"> месяца в домах культуры Бийского</w:t>
      </w:r>
      <w:r w:rsidRPr="0038045B">
        <w:rPr>
          <w:color w:val="1A1A1A"/>
          <w:sz w:val="28"/>
          <w:szCs w:val="28"/>
        </w:rPr>
        <w:t xml:space="preserve"> района прошли благотворительные концерты в поддержку российских военнослужащих участвующих в специальной военной операции на Украине. Это та небольшая помощь, поступок, который может совершить каждый, показав солидарность с нашими парнями, которые выполняют сейчас такую непростую задачу</w:t>
      </w:r>
      <w:r w:rsidR="005F740D">
        <w:rPr>
          <w:color w:val="1A1A1A"/>
          <w:sz w:val="28"/>
          <w:szCs w:val="28"/>
        </w:rPr>
        <w:t>.</w:t>
      </w:r>
      <w:r w:rsidRPr="0038045B">
        <w:rPr>
          <w:color w:val="1A1A1A"/>
          <w:sz w:val="28"/>
          <w:szCs w:val="28"/>
        </w:rPr>
        <w:t xml:space="preserve"> Общая сумма</w:t>
      </w:r>
      <w:r w:rsidR="005F740D">
        <w:rPr>
          <w:color w:val="1A1A1A"/>
          <w:sz w:val="28"/>
          <w:szCs w:val="28"/>
        </w:rPr>
        <w:t xml:space="preserve"> собранных средств</w:t>
      </w:r>
      <w:r w:rsidRPr="0038045B">
        <w:rPr>
          <w:color w:val="1A1A1A"/>
          <w:sz w:val="28"/>
          <w:szCs w:val="28"/>
        </w:rPr>
        <w:t xml:space="preserve"> составила 285 тыс.</w:t>
      </w:r>
      <w:r>
        <w:rPr>
          <w:color w:val="1A1A1A"/>
          <w:sz w:val="28"/>
          <w:szCs w:val="28"/>
        </w:rPr>
        <w:t xml:space="preserve"> </w:t>
      </w:r>
      <w:r w:rsidRPr="0038045B">
        <w:rPr>
          <w:color w:val="1A1A1A"/>
          <w:sz w:val="28"/>
          <w:szCs w:val="28"/>
        </w:rPr>
        <w:t>рублей</w:t>
      </w:r>
      <w:r>
        <w:rPr>
          <w:color w:val="1A1A1A"/>
          <w:sz w:val="28"/>
          <w:szCs w:val="28"/>
        </w:rPr>
        <w:t>.</w:t>
      </w:r>
    </w:p>
    <w:p w14:paraId="34BF3192" w14:textId="77777777" w:rsidR="00FB0EAF" w:rsidRPr="0038045B" w:rsidRDefault="00FB0EAF" w:rsidP="0044021E">
      <w:pPr>
        <w:pStyle w:val="ac"/>
        <w:ind w:firstLine="708"/>
        <w:jc w:val="both"/>
        <w:rPr>
          <w:rFonts w:ascii="Times New Roman" w:hAnsi="Times New Roman" w:cs="Times New Roman"/>
          <w:sz w:val="28"/>
          <w:szCs w:val="28"/>
        </w:rPr>
      </w:pPr>
      <w:r w:rsidRPr="005F740D">
        <w:rPr>
          <w:rFonts w:ascii="Times New Roman" w:hAnsi="Times New Roman" w:cs="Times New Roman"/>
          <w:sz w:val="28"/>
          <w:szCs w:val="28"/>
        </w:rPr>
        <w:t>Для поддержки наших парней, находящихся в зоне СВО жители наших сёл (активисты, волонтёры, пожилые люди, работники сельских домов культуры Бийского района) разместили в домах культуры пункты сбора и изготовления всего необходимого для них. В домах культуры занимаются плетением маскировочных сетей изготовлением окопных свечей, пошивом перчаток для обтирки раненных и сбором гуманитарной помощи военным.</w:t>
      </w:r>
    </w:p>
    <w:p w14:paraId="25DD82A3" w14:textId="77777777" w:rsidR="005B1B77" w:rsidRPr="0038045B" w:rsidRDefault="005B1B77" w:rsidP="0044021E">
      <w:pPr>
        <w:autoSpaceDE w:val="0"/>
        <w:autoSpaceDN w:val="0"/>
        <w:adjustRightInd w:val="0"/>
        <w:ind w:firstLine="708"/>
        <w:jc w:val="both"/>
        <w:rPr>
          <w:sz w:val="28"/>
          <w:szCs w:val="28"/>
        </w:rPr>
      </w:pPr>
    </w:p>
    <w:p w14:paraId="3DE95D77" w14:textId="19F73EDF" w:rsidR="005B1B77" w:rsidRPr="0038045B" w:rsidRDefault="005B1B77" w:rsidP="0044021E">
      <w:pPr>
        <w:tabs>
          <w:tab w:val="left" w:pos="567"/>
          <w:tab w:val="left" w:pos="709"/>
          <w:tab w:val="left" w:pos="851"/>
          <w:tab w:val="left" w:pos="1276"/>
          <w:tab w:val="left" w:pos="1560"/>
        </w:tabs>
        <w:ind w:firstLine="708"/>
        <w:jc w:val="both"/>
        <w:rPr>
          <w:sz w:val="28"/>
          <w:szCs w:val="28"/>
        </w:rPr>
      </w:pPr>
      <w:r w:rsidRPr="0038045B">
        <w:rPr>
          <w:b/>
          <w:sz w:val="28"/>
          <w:szCs w:val="28"/>
        </w:rPr>
        <w:t>Общая численность населения</w:t>
      </w:r>
      <w:r w:rsidRPr="0038045B">
        <w:rPr>
          <w:sz w:val="28"/>
          <w:szCs w:val="28"/>
        </w:rPr>
        <w:t xml:space="preserve"> Бийского района составляет на 01.01.2024 – 29</w:t>
      </w:r>
      <w:r w:rsidR="001D2AE1">
        <w:rPr>
          <w:sz w:val="28"/>
          <w:szCs w:val="28"/>
        </w:rPr>
        <w:t>,</w:t>
      </w:r>
      <w:r w:rsidRPr="0038045B">
        <w:rPr>
          <w:sz w:val="28"/>
          <w:szCs w:val="28"/>
        </w:rPr>
        <w:t>371</w:t>
      </w:r>
      <w:r w:rsidR="00786ABB">
        <w:rPr>
          <w:sz w:val="28"/>
          <w:szCs w:val="28"/>
        </w:rPr>
        <w:t xml:space="preserve"> </w:t>
      </w:r>
      <w:r w:rsidR="001D2AE1">
        <w:rPr>
          <w:sz w:val="28"/>
          <w:szCs w:val="28"/>
        </w:rPr>
        <w:t>тыс. человек</w:t>
      </w:r>
      <w:r w:rsidRPr="0038045B">
        <w:rPr>
          <w:sz w:val="28"/>
          <w:szCs w:val="28"/>
        </w:rPr>
        <w:t>, из них женское население – 15</w:t>
      </w:r>
      <w:r w:rsidR="001D2AE1">
        <w:rPr>
          <w:sz w:val="28"/>
          <w:szCs w:val="28"/>
        </w:rPr>
        <w:t>,</w:t>
      </w:r>
      <w:r w:rsidRPr="0038045B">
        <w:rPr>
          <w:sz w:val="28"/>
          <w:szCs w:val="28"/>
        </w:rPr>
        <w:t>264</w:t>
      </w:r>
      <w:r w:rsidR="001D2AE1">
        <w:rPr>
          <w:sz w:val="28"/>
          <w:szCs w:val="28"/>
        </w:rPr>
        <w:t xml:space="preserve"> тыс.</w:t>
      </w:r>
      <w:r w:rsidRPr="0038045B">
        <w:rPr>
          <w:sz w:val="28"/>
          <w:szCs w:val="28"/>
        </w:rPr>
        <w:t>, мужское население – 14</w:t>
      </w:r>
      <w:r w:rsidR="001D2AE1">
        <w:rPr>
          <w:sz w:val="28"/>
          <w:szCs w:val="28"/>
        </w:rPr>
        <w:t>,</w:t>
      </w:r>
      <w:r w:rsidRPr="0038045B">
        <w:rPr>
          <w:sz w:val="28"/>
          <w:szCs w:val="28"/>
        </w:rPr>
        <w:t>107</w:t>
      </w:r>
      <w:r w:rsidR="001D2AE1">
        <w:rPr>
          <w:sz w:val="28"/>
          <w:szCs w:val="28"/>
        </w:rPr>
        <w:t xml:space="preserve"> тыс</w:t>
      </w:r>
      <w:r w:rsidRPr="0038045B">
        <w:rPr>
          <w:sz w:val="28"/>
          <w:szCs w:val="28"/>
        </w:rPr>
        <w:t>.</w:t>
      </w:r>
    </w:p>
    <w:p w14:paraId="3CB36530" w14:textId="63E3D3FD" w:rsidR="0038045B" w:rsidRPr="0038045B" w:rsidRDefault="005B1B77" w:rsidP="0044021E">
      <w:pPr>
        <w:tabs>
          <w:tab w:val="left" w:pos="567"/>
          <w:tab w:val="left" w:pos="851"/>
          <w:tab w:val="left" w:pos="1276"/>
          <w:tab w:val="left" w:pos="1560"/>
        </w:tabs>
        <w:ind w:firstLine="708"/>
        <w:jc w:val="both"/>
        <w:rPr>
          <w:sz w:val="28"/>
          <w:szCs w:val="28"/>
        </w:rPr>
      </w:pPr>
      <w:r w:rsidRPr="0038045B">
        <w:rPr>
          <w:sz w:val="28"/>
          <w:szCs w:val="28"/>
        </w:rPr>
        <w:t xml:space="preserve">В 2023 году в Бийском районе родилось 257 детей, </w:t>
      </w:r>
      <w:r w:rsidR="0038045B" w:rsidRPr="0038045B">
        <w:rPr>
          <w:sz w:val="28"/>
          <w:szCs w:val="28"/>
        </w:rPr>
        <w:t>з</w:t>
      </w:r>
      <w:r w:rsidRPr="0038045B">
        <w:rPr>
          <w:sz w:val="28"/>
          <w:szCs w:val="28"/>
        </w:rPr>
        <w:t xml:space="preserve">а аналогичный период в 2022 году родилось 253 ребенка, </w:t>
      </w:r>
      <w:r w:rsidR="002B309B">
        <w:rPr>
          <w:sz w:val="28"/>
          <w:szCs w:val="28"/>
        </w:rPr>
        <w:t xml:space="preserve">в </w:t>
      </w:r>
      <w:r w:rsidRPr="0038045B">
        <w:rPr>
          <w:sz w:val="28"/>
          <w:szCs w:val="28"/>
        </w:rPr>
        <w:t>2021 год</w:t>
      </w:r>
      <w:r w:rsidR="0038045B" w:rsidRPr="0038045B">
        <w:rPr>
          <w:sz w:val="28"/>
          <w:szCs w:val="28"/>
        </w:rPr>
        <w:t>у</w:t>
      </w:r>
      <w:r w:rsidRPr="0038045B">
        <w:rPr>
          <w:sz w:val="28"/>
          <w:szCs w:val="28"/>
        </w:rPr>
        <w:t xml:space="preserve"> родилось 297 детей</w:t>
      </w:r>
      <w:r w:rsidR="0038045B" w:rsidRPr="0038045B">
        <w:rPr>
          <w:sz w:val="28"/>
          <w:szCs w:val="28"/>
        </w:rPr>
        <w:t>.</w:t>
      </w:r>
    </w:p>
    <w:p w14:paraId="493DBCCD" w14:textId="77777777" w:rsidR="005B1B77" w:rsidRPr="0038045B" w:rsidRDefault="005B1B77" w:rsidP="0044021E">
      <w:pPr>
        <w:tabs>
          <w:tab w:val="left" w:pos="567"/>
          <w:tab w:val="left" w:pos="851"/>
          <w:tab w:val="left" w:pos="1276"/>
          <w:tab w:val="left" w:pos="1560"/>
        </w:tabs>
        <w:ind w:firstLine="708"/>
        <w:jc w:val="both"/>
        <w:rPr>
          <w:sz w:val="28"/>
          <w:szCs w:val="28"/>
        </w:rPr>
      </w:pPr>
      <w:r w:rsidRPr="0038045B">
        <w:rPr>
          <w:sz w:val="28"/>
          <w:szCs w:val="28"/>
        </w:rPr>
        <w:t>За 2023 год смертность в районе составила 468 человека, 2022 год– 577 человек</w:t>
      </w:r>
      <w:r w:rsidR="0038045B" w:rsidRPr="0038045B">
        <w:rPr>
          <w:sz w:val="28"/>
          <w:szCs w:val="28"/>
        </w:rPr>
        <w:t>, з</w:t>
      </w:r>
      <w:r w:rsidRPr="0038045B">
        <w:rPr>
          <w:sz w:val="28"/>
          <w:szCs w:val="28"/>
        </w:rPr>
        <w:t>а 2021 год умерло 744</w:t>
      </w:r>
      <w:r w:rsidRPr="0038045B">
        <w:rPr>
          <w:color w:val="FF0000"/>
          <w:sz w:val="28"/>
          <w:szCs w:val="28"/>
        </w:rPr>
        <w:t xml:space="preserve"> </w:t>
      </w:r>
      <w:r w:rsidRPr="0038045B">
        <w:rPr>
          <w:sz w:val="28"/>
          <w:szCs w:val="28"/>
        </w:rPr>
        <w:t>человека</w:t>
      </w:r>
      <w:r w:rsidR="0038045B" w:rsidRPr="0038045B">
        <w:rPr>
          <w:sz w:val="28"/>
          <w:szCs w:val="28"/>
        </w:rPr>
        <w:t>.</w:t>
      </w:r>
      <w:r w:rsidR="00786ABB">
        <w:rPr>
          <w:sz w:val="28"/>
          <w:szCs w:val="28"/>
        </w:rPr>
        <w:t xml:space="preserve"> </w:t>
      </w:r>
      <w:r w:rsidRPr="0038045B">
        <w:rPr>
          <w:sz w:val="28"/>
          <w:szCs w:val="28"/>
        </w:rPr>
        <w:t>Смертность в 2023 году уменьшилась в сравнении с предыдущими годами: с 2022 годом на 109 человек, с 2021 годом на 276 человек.</w:t>
      </w:r>
    </w:p>
    <w:p w14:paraId="6080E08F" w14:textId="10401C16" w:rsidR="005B1B77" w:rsidRPr="0038045B" w:rsidRDefault="005B1B77" w:rsidP="0044021E">
      <w:pPr>
        <w:ind w:firstLine="708"/>
        <w:jc w:val="both"/>
        <w:rPr>
          <w:sz w:val="28"/>
          <w:szCs w:val="28"/>
        </w:rPr>
      </w:pPr>
      <w:r w:rsidRPr="0038045B">
        <w:rPr>
          <w:sz w:val="28"/>
          <w:szCs w:val="28"/>
        </w:rPr>
        <w:t>Миграционный прирост населения в 2023 году не компенсировал естественную убыль населения. Так количество граждан, прибывших на территорию района</w:t>
      </w:r>
      <w:r w:rsidR="00C4721A" w:rsidRPr="0038045B">
        <w:rPr>
          <w:sz w:val="28"/>
          <w:szCs w:val="28"/>
        </w:rPr>
        <w:t>,</w:t>
      </w:r>
      <w:r w:rsidRPr="0038045B">
        <w:rPr>
          <w:sz w:val="28"/>
          <w:szCs w:val="28"/>
        </w:rPr>
        <w:t xml:space="preserve"> составило</w:t>
      </w:r>
      <w:r w:rsidR="00FF45F2" w:rsidRPr="0038045B">
        <w:rPr>
          <w:sz w:val="28"/>
          <w:szCs w:val="28"/>
        </w:rPr>
        <w:t xml:space="preserve"> 1</w:t>
      </w:r>
      <w:r w:rsidR="002B309B">
        <w:rPr>
          <w:sz w:val="28"/>
          <w:szCs w:val="28"/>
        </w:rPr>
        <w:t xml:space="preserve"> тысяча </w:t>
      </w:r>
      <w:r w:rsidR="00FF45F2" w:rsidRPr="0038045B">
        <w:rPr>
          <w:sz w:val="28"/>
          <w:szCs w:val="28"/>
        </w:rPr>
        <w:t>061</w:t>
      </w:r>
      <w:r w:rsidR="00C4721A" w:rsidRPr="0038045B">
        <w:rPr>
          <w:sz w:val="28"/>
          <w:szCs w:val="28"/>
        </w:rPr>
        <w:t xml:space="preserve"> </w:t>
      </w:r>
      <w:r w:rsidRPr="0038045B">
        <w:rPr>
          <w:sz w:val="28"/>
          <w:szCs w:val="28"/>
        </w:rPr>
        <w:t>человек (202</w:t>
      </w:r>
      <w:r w:rsidR="00FF45F2" w:rsidRPr="0038045B">
        <w:rPr>
          <w:sz w:val="28"/>
          <w:szCs w:val="28"/>
        </w:rPr>
        <w:t>2 – 875), что на 63</w:t>
      </w:r>
      <w:r w:rsidRPr="0038045B">
        <w:rPr>
          <w:sz w:val="28"/>
          <w:szCs w:val="28"/>
        </w:rPr>
        <w:t xml:space="preserve"> человек</w:t>
      </w:r>
      <w:r w:rsidR="00FF45F2" w:rsidRPr="0038045B">
        <w:rPr>
          <w:sz w:val="28"/>
          <w:szCs w:val="28"/>
        </w:rPr>
        <w:t>а</w:t>
      </w:r>
      <w:r w:rsidRPr="0038045B">
        <w:rPr>
          <w:sz w:val="28"/>
          <w:szCs w:val="28"/>
        </w:rPr>
        <w:t xml:space="preserve"> </w:t>
      </w:r>
      <w:r w:rsidR="00FF45F2" w:rsidRPr="0038045B">
        <w:rPr>
          <w:sz w:val="28"/>
          <w:szCs w:val="28"/>
        </w:rPr>
        <w:t>больше</w:t>
      </w:r>
      <w:r w:rsidRPr="0038045B">
        <w:rPr>
          <w:sz w:val="28"/>
          <w:szCs w:val="28"/>
        </w:rPr>
        <w:t xml:space="preserve"> числа убывших граждан – </w:t>
      </w:r>
      <w:r w:rsidR="00FF45F2" w:rsidRPr="0038045B">
        <w:rPr>
          <w:sz w:val="28"/>
          <w:szCs w:val="28"/>
        </w:rPr>
        <w:t>998</w:t>
      </w:r>
      <w:r w:rsidR="00C4721A" w:rsidRPr="0038045B">
        <w:rPr>
          <w:sz w:val="28"/>
          <w:szCs w:val="28"/>
        </w:rPr>
        <w:t xml:space="preserve"> человек</w:t>
      </w:r>
      <w:r w:rsidRPr="0038045B">
        <w:rPr>
          <w:sz w:val="28"/>
          <w:szCs w:val="28"/>
        </w:rPr>
        <w:t xml:space="preserve"> (202</w:t>
      </w:r>
      <w:r w:rsidR="00FF45F2" w:rsidRPr="0038045B">
        <w:rPr>
          <w:sz w:val="28"/>
          <w:szCs w:val="28"/>
        </w:rPr>
        <w:t>2</w:t>
      </w:r>
      <w:r w:rsidRPr="0038045B">
        <w:rPr>
          <w:sz w:val="28"/>
          <w:szCs w:val="28"/>
        </w:rPr>
        <w:t xml:space="preserve"> – </w:t>
      </w:r>
      <w:r w:rsidR="00C4721A" w:rsidRPr="0038045B">
        <w:rPr>
          <w:sz w:val="28"/>
          <w:szCs w:val="28"/>
        </w:rPr>
        <w:t>1097</w:t>
      </w:r>
      <w:r w:rsidRPr="0038045B">
        <w:rPr>
          <w:sz w:val="28"/>
          <w:szCs w:val="28"/>
        </w:rPr>
        <w:t xml:space="preserve">). </w:t>
      </w:r>
    </w:p>
    <w:p w14:paraId="4B33B0DB" w14:textId="77777777" w:rsidR="005B1B77" w:rsidRPr="0038045B" w:rsidRDefault="005B1B77" w:rsidP="0044021E">
      <w:pPr>
        <w:ind w:firstLine="708"/>
        <w:jc w:val="both"/>
        <w:rPr>
          <w:sz w:val="28"/>
          <w:szCs w:val="28"/>
        </w:rPr>
      </w:pPr>
    </w:p>
    <w:p w14:paraId="19149269" w14:textId="77777777" w:rsidR="005B1B77" w:rsidRPr="0038045B" w:rsidRDefault="005B1B77" w:rsidP="0044021E">
      <w:pPr>
        <w:ind w:firstLine="708"/>
        <w:jc w:val="both"/>
        <w:rPr>
          <w:sz w:val="28"/>
          <w:szCs w:val="28"/>
        </w:rPr>
      </w:pPr>
      <w:r w:rsidRPr="0038045B">
        <w:rPr>
          <w:b/>
          <w:sz w:val="28"/>
          <w:szCs w:val="28"/>
        </w:rPr>
        <w:t>Доминирующими отраслями экономики</w:t>
      </w:r>
      <w:r w:rsidRPr="0038045B">
        <w:rPr>
          <w:sz w:val="28"/>
          <w:szCs w:val="28"/>
        </w:rPr>
        <w:t xml:space="preserve"> являются производство сельскохозяйственной продукции и промышленное (обрабатывающее) производство.</w:t>
      </w:r>
    </w:p>
    <w:p w14:paraId="4541793F" w14:textId="77777777" w:rsidR="00C4721A" w:rsidRPr="0036011C" w:rsidRDefault="00C4721A" w:rsidP="0044021E">
      <w:pPr>
        <w:ind w:firstLine="708"/>
        <w:jc w:val="both"/>
        <w:rPr>
          <w:sz w:val="28"/>
          <w:szCs w:val="28"/>
        </w:rPr>
      </w:pPr>
      <w:r w:rsidRPr="0036011C">
        <w:rPr>
          <w:sz w:val="28"/>
          <w:szCs w:val="28"/>
        </w:rPr>
        <w:t>Индекс промышленного производства по Бийскому району за 2023 год составил 100,2%.</w:t>
      </w:r>
    </w:p>
    <w:p w14:paraId="7BD53B14" w14:textId="004D2EE6" w:rsidR="00C4721A" w:rsidRPr="0038045B" w:rsidRDefault="00C4721A" w:rsidP="0044021E">
      <w:pPr>
        <w:pStyle w:val="a8"/>
        <w:spacing w:before="0" w:beforeAutospacing="0" w:after="0" w:afterAutospacing="0"/>
        <w:ind w:firstLine="708"/>
        <w:contextualSpacing/>
        <w:jc w:val="both"/>
        <w:rPr>
          <w:sz w:val="28"/>
          <w:szCs w:val="28"/>
        </w:rPr>
      </w:pPr>
      <w:r w:rsidRPr="0036011C">
        <w:rPr>
          <w:sz w:val="28"/>
          <w:szCs w:val="28"/>
        </w:rPr>
        <w:t>По итогам 2023 года объём отгруженных товаров собственного производства, выполненных работ и услуг собственными силами в сфере промышленного производства в действующих</w:t>
      </w:r>
      <w:r w:rsidRPr="0038045B">
        <w:rPr>
          <w:sz w:val="28"/>
          <w:szCs w:val="28"/>
        </w:rPr>
        <w:t xml:space="preserve"> ценах по крупным и средним предприятиям достиг 1514</w:t>
      </w:r>
      <w:r w:rsidR="00EA7900">
        <w:rPr>
          <w:sz w:val="28"/>
          <w:szCs w:val="28"/>
        </w:rPr>
        <w:t>,0</w:t>
      </w:r>
      <w:r w:rsidR="002B309B">
        <w:rPr>
          <w:sz w:val="28"/>
          <w:szCs w:val="28"/>
        </w:rPr>
        <w:t xml:space="preserve"> тыс</w:t>
      </w:r>
      <w:r w:rsidR="00EA7900">
        <w:rPr>
          <w:sz w:val="28"/>
          <w:szCs w:val="28"/>
        </w:rPr>
        <w:t>.</w:t>
      </w:r>
      <w:r w:rsidRPr="0038045B">
        <w:rPr>
          <w:sz w:val="28"/>
          <w:szCs w:val="28"/>
        </w:rPr>
        <w:t xml:space="preserve"> руб</w:t>
      </w:r>
      <w:r w:rsidR="00EA7900">
        <w:rPr>
          <w:sz w:val="28"/>
          <w:szCs w:val="28"/>
        </w:rPr>
        <w:t>.</w:t>
      </w:r>
      <w:r w:rsidRPr="0038045B">
        <w:rPr>
          <w:sz w:val="28"/>
          <w:szCs w:val="28"/>
        </w:rPr>
        <w:t xml:space="preserve"> (в 2022 году – 1412</w:t>
      </w:r>
      <w:r w:rsidR="00EA7900">
        <w:rPr>
          <w:sz w:val="28"/>
          <w:szCs w:val="28"/>
        </w:rPr>
        <w:t>,0</w:t>
      </w:r>
      <w:r w:rsidR="002B309B">
        <w:rPr>
          <w:sz w:val="28"/>
          <w:szCs w:val="28"/>
        </w:rPr>
        <w:t xml:space="preserve"> тыс</w:t>
      </w:r>
      <w:r w:rsidR="00EA7900">
        <w:rPr>
          <w:sz w:val="28"/>
          <w:szCs w:val="28"/>
        </w:rPr>
        <w:t>.</w:t>
      </w:r>
      <w:r w:rsidRPr="0038045B">
        <w:rPr>
          <w:sz w:val="28"/>
          <w:szCs w:val="28"/>
        </w:rPr>
        <w:t xml:space="preserve"> руб</w:t>
      </w:r>
      <w:r w:rsidR="00EA7900">
        <w:rPr>
          <w:sz w:val="28"/>
          <w:szCs w:val="28"/>
        </w:rPr>
        <w:t>.</w:t>
      </w:r>
      <w:r w:rsidRPr="0038045B">
        <w:rPr>
          <w:sz w:val="28"/>
          <w:szCs w:val="28"/>
        </w:rPr>
        <w:t>), что на 7,2% больше к уровню прошлого года.</w:t>
      </w:r>
    </w:p>
    <w:p w14:paraId="3E485C43" w14:textId="449F0AA1" w:rsidR="0036011C" w:rsidRDefault="00C4721A" w:rsidP="0044021E">
      <w:pPr>
        <w:ind w:firstLine="708"/>
        <w:jc w:val="both"/>
        <w:rPr>
          <w:rFonts w:eastAsia="Calibri"/>
          <w:sz w:val="28"/>
          <w:szCs w:val="28"/>
        </w:rPr>
      </w:pPr>
      <w:r w:rsidRPr="0038045B">
        <w:rPr>
          <w:rFonts w:eastAsia="Calibri"/>
          <w:sz w:val="28"/>
          <w:szCs w:val="28"/>
        </w:rPr>
        <w:t xml:space="preserve">В 2023 году </w:t>
      </w:r>
      <w:r w:rsidRPr="0038045B">
        <w:rPr>
          <w:rFonts w:eastAsia="Calibri"/>
          <w:b/>
          <w:sz w:val="28"/>
          <w:szCs w:val="28"/>
        </w:rPr>
        <w:t>объём инвестиций в основной капитал</w:t>
      </w:r>
      <w:r w:rsidRPr="0038045B">
        <w:rPr>
          <w:rFonts w:eastAsia="Calibri"/>
          <w:sz w:val="28"/>
          <w:szCs w:val="28"/>
        </w:rPr>
        <w:t xml:space="preserve"> за счёт всех источников финансирования по крупным и средним организациям увеличился на </w:t>
      </w:r>
      <w:r w:rsidR="00626715">
        <w:rPr>
          <w:rFonts w:eastAsia="Calibri"/>
          <w:sz w:val="28"/>
          <w:szCs w:val="28"/>
        </w:rPr>
        <w:t>2387</w:t>
      </w:r>
      <w:r w:rsidR="0070483B">
        <w:rPr>
          <w:rFonts w:eastAsia="Calibri"/>
          <w:sz w:val="28"/>
          <w:szCs w:val="28"/>
        </w:rPr>
        <w:t>0</w:t>
      </w:r>
      <w:r w:rsidR="000D2DAD">
        <w:rPr>
          <w:rFonts w:eastAsia="Calibri"/>
          <w:sz w:val="28"/>
          <w:szCs w:val="28"/>
        </w:rPr>
        <w:t>,0</w:t>
      </w:r>
      <w:r w:rsidR="00626715">
        <w:rPr>
          <w:rFonts w:eastAsia="Calibri"/>
          <w:sz w:val="28"/>
          <w:szCs w:val="28"/>
        </w:rPr>
        <w:t xml:space="preserve"> </w:t>
      </w:r>
      <w:r w:rsidR="00BE3449">
        <w:rPr>
          <w:rFonts w:eastAsia="Calibri"/>
          <w:sz w:val="28"/>
          <w:szCs w:val="28"/>
        </w:rPr>
        <w:t>тыс</w:t>
      </w:r>
      <w:r w:rsidR="000D2DAD">
        <w:rPr>
          <w:rFonts w:eastAsia="Calibri"/>
          <w:sz w:val="28"/>
          <w:szCs w:val="28"/>
        </w:rPr>
        <w:t>.</w:t>
      </w:r>
      <w:r w:rsidR="00626715">
        <w:rPr>
          <w:rFonts w:eastAsia="Calibri"/>
          <w:sz w:val="28"/>
          <w:szCs w:val="28"/>
        </w:rPr>
        <w:t xml:space="preserve"> руб</w:t>
      </w:r>
      <w:r w:rsidR="000D2DAD">
        <w:rPr>
          <w:rFonts w:eastAsia="Calibri"/>
          <w:sz w:val="28"/>
          <w:szCs w:val="28"/>
        </w:rPr>
        <w:t>.</w:t>
      </w:r>
      <w:r w:rsidR="00626715">
        <w:rPr>
          <w:rFonts w:eastAsia="Calibri"/>
          <w:sz w:val="28"/>
          <w:szCs w:val="28"/>
        </w:rPr>
        <w:t xml:space="preserve"> или </w:t>
      </w:r>
      <w:r w:rsidRPr="0038045B">
        <w:rPr>
          <w:rFonts w:eastAsia="Calibri"/>
          <w:sz w:val="28"/>
          <w:szCs w:val="28"/>
        </w:rPr>
        <w:t>3,7% к 2022 году</w:t>
      </w:r>
      <w:r w:rsidR="00786ABB" w:rsidRPr="00786ABB">
        <w:rPr>
          <w:rFonts w:eastAsia="Calibri"/>
          <w:sz w:val="28"/>
          <w:szCs w:val="28"/>
        </w:rPr>
        <w:t xml:space="preserve"> </w:t>
      </w:r>
      <w:r w:rsidR="00786ABB">
        <w:rPr>
          <w:rFonts w:eastAsia="Calibri"/>
          <w:sz w:val="28"/>
          <w:szCs w:val="28"/>
        </w:rPr>
        <w:t>и составил 67586</w:t>
      </w:r>
      <w:r w:rsidR="0070483B">
        <w:rPr>
          <w:rFonts w:eastAsia="Calibri"/>
          <w:sz w:val="28"/>
          <w:szCs w:val="28"/>
        </w:rPr>
        <w:t>0</w:t>
      </w:r>
      <w:r w:rsidR="000D2DAD">
        <w:rPr>
          <w:rFonts w:eastAsia="Calibri"/>
          <w:sz w:val="28"/>
          <w:szCs w:val="28"/>
        </w:rPr>
        <w:t>,0</w:t>
      </w:r>
      <w:r w:rsidR="0070483B">
        <w:rPr>
          <w:rFonts w:eastAsia="Calibri"/>
          <w:sz w:val="28"/>
          <w:szCs w:val="28"/>
        </w:rPr>
        <w:t xml:space="preserve"> тыс</w:t>
      </w:r>
      <w:r w:rsidR="000D2DAD">
        <w:rPr>
          <w:rFonts w:eastAsia="Calibri"/>
          <w:sz w:val="28"/>
          <w:szCs w:val="28"/>
        </w:rPr>
        <w:t>.</w:t>
      </w:r>
      <w:r w:rsidR="00786ABB" w:rsidRPr="001F0CC2">
        <w:rPr>
          <w:rFonts w:eastAsia="Calibri"/>
          <w:sz w:val="28"/>
          <w:szCs w:val="28"/>
        </w:rPr>
        <w:t xml:space="preserve"> руб</w:t>
      </w:r>
      <w:r w:rsidRPr="0038045B">
        <w:rPr>
          <w:rFonts w:eastAsia="Calibri"/>
          <w:sz w:val="28"/>
          <w:szCs w:val="28"/>
        </w:rPr>
        <w:t xml:space="preserve">. </w:t>
      </w:r>
    </w:p>
    <w:p w14:paraId="47048998" w14:textId="77777777" w:rsidR="00D10C20" w:rsidRDefault="00D10C20" w:rsidP="0044021E">
      <w:pPr>
        <w:ind w:firstLine="708"/>
        <w:jc w:val="both"/>
        <w:rPr>
          <w:rFonts w:eastAsia="Calibri"/>
          <w:sz w:val="28"/>
          <w:szCs w:val="28"/>
        </w:rPr>
      </w:pPr>
    </w:p>
    <w:p w14:paraId="790842B0" w14:textId="4DEAAE9C" w:rsidR="00C4721A" w:rsidRPr="0038045B" w:rsidRDefault="00C4721A" w:rsidP="0044021E">
      <w:pPr>
        <w:ind w:firstLine="708"/>
        <w:jc w:val="both"/>
        <w:rPr>
          <w:sz w:val="28"/>
          <w:szCs w:val="28"/>
        </w:rPr>
      </w:pPr>
      <w:r w:rsidRPr="0038045B">
        <w:rPr>
          <w:sz w:val="28"/>
          <w:szCs w:val="28"/>
        </w:rPr>
        <w:lastRenderedPageBreak/>
        <w:t xml:space="preserve">В течении 2023 года в Бийском районе осуществляли свою деятельность 900 субъектов малого и среднего </w:t>
      </w:r>
      <w:r w:rsidRPr="00626715">
        <w:rPr>
          <w:b/>
          <w:sz w:val="28"/>
          <w:szCs w:val="28"/>
        </w:rPr>
        <w:t>предпринимательства</w:t>
      </w:r>
      <w:r w:rsidRPr="0038045B">
        <w:rPr>
          <w:sz w:val="28"/>
          <w:szCs w:val="28"/>
        </w:rPr>
        <w:t>, из которых 225 юридические лица и 675 индивидуальные предприниматели. Так же в 2023 году в районе осуществляли деятельность 1</w:t>
      </w:r>
      <w:r w:rsidR="005E58AE">
        <w:rPr>
          <w:sz w:val="28"/>
          <w:szCs w:val="28"/>
        </w:rPr>
        <w:t>,</w:t>
      </w:r>
      <w:r w:rsidRPr="0038045B">
        <w:rPr>
          <w:sz w:val="28"/>
          <w:szCs w:val="28"/>
        </w:rPr>
        <w:t xml:space="preserve">737 </w:t>
      </w:r>
      <w:r w:rsidR="005E58AE">
        <w:rPr>
          <w:sz w:val="28"/>
          <w:szCs w:val="28"/>
        </w:rPr>
        <w:t xml:space="preserve">тыс. </w:t>
      </w:r>
      <w:r w:rsidRPr="0038045B">
        <w:rPr>
          <w:sz w:val="28"/>
          <w:szCs w:val="28"/>
        </w:rPr>
        <w:t xml:space="preserve">человек зафиксировавших свой статус и применяющих специальный налоговый режим «Налог на профессиональный доход». Динамику развития малого и среднего предпринимательства за последние </w:t>
      </w:r>
      <w:r w:rsidR="00786ABB">
        <w:rPr>
          <w:sz w:val="28"/>
          <w:szCs w:val="28"/>
        </w:rPr>
        <w:t>5 лет мы видим с вами на слайде.</w:t>
      </w:r>
    </w:p>
    <w:p w14:paraId="4CF35DA9" w14:textId="77777777" w:rsidR="00C4721A" w:rsidRPr="0038045B" w:rsidRDefault="00C4721A" w:rsidP="0044021E">
      <w:pPr>
        <w:tabs>
          <w:tab w:val="left" w:pos="1980"/>
          <w:tab w:val="left" w:pos="3600"/>
          <w:tab w:val="left" w:pos="3780"/>
        </w:tabs>
        <w:ind w:firstLine="708"/>
        <w:jc w:val="both"/>
        <w:rPr>
          <w:sz w:val="28"/>
          <w:szCs w:val="28"/>
        </w:rPr>
      </w:pPr>
      <w:r w:rsidRPr="0036011C">
        <w:rPr>
          <w:rFonts w:eastAsia="Calibri"/>
          <w:sz w:val="28"/>
          <w:szCs w:val="28"/>
        </w:rPr>
        <w:t>Малое и среднее предпринимательство, как и прежде, сконцентрировано: в торговле – 42,1%, от общего количества осуществляющих предпринимательскую деятельность, транспортировка и хранение – 15,2%, в обрабатывающем производстве – 10,8%, в строительстве – 8,7%, сельском хозяйстве – 8,3%, гостиницы и общественное питание – 3,1%.</w:t>
      </w:r>
    </w:p>
    <w:p w14:paraId="2F5D02D3" w14:textId="77777777" w:rsidR="00C4721A" w:rsidRPr="0038045B" w:rsidRDefault="00C4721A" w:rsidP="0044021E">
      <w:pPr>
        <w:ind w:firstLine="708"/>
        <w:jc w:val="both"/>
        <w:rPr>
          <w:sz w:val="28"/>
          <w:szCs w:val="28"/>
        </w:rPr>
      </w:pPr>
      <w:r w:rsidRPr="0038045B">
        <w:rPr>
          <w:b/>
          <w:sz w:val="28"/>
          <w:szCs w:val="28"/>
        </w:rPr>
        <w:t>Розничная сеть района</w:t>
      </w:r>
      <w:r w:rsidRPr="0038045B">
        <w:rPr>
          <w:sz w:val="28"/>
          <w:szCs w:val="28"/>
        </w:rPr>
        <w:t xml:space="preserve"> представлена 186 действующими магазинами, общей торговой площадью 16,9 тыс. м². </w:t>
      </w:r>
    </w:p>
    <w:p w14:paraId="1E4217BF" w14:textId="7892E605" w:rsidR="00C4721A" w:rsidRPr="0038045B" w:rsidRDefault="00C4721A" w:rsidP="0044021E">
      <w:pPr>
        <w:ind w:firstLine="708"/>
        <w:jc w:val="both"/>
        <w:rPr>
          <w:sz w:val="28"/>
          <w:szCs w:val="28"/>
        </w:rPr>
      </w:pPr>
      <w:r w:rsidRPr="0038045B">
        <w:rPr>
          <w:sz w:val="28"/>
          <w:szCs w:val="28"/>
        </w:rPr>
        <w:t>Оборот розничной торговли в 2023 году по крупным и средним предприятиям увеличился по сравнению с 2022 годом на 13,6% и составил 1054</w:t>
      </w:r>
      <w:r w:rsidR="002106F0">
        <w:rPr>
          <w:sz w:val="28"/>
          <w:szCs w:val="28"/>
        </w:rPr>
        <w:t>,0</w:t>
      </w:r>
      <w:r w:rsidR="00D10C20">
        <w:rPr>
          <w:sz w:val="28"/>
          <w:szCs w:val="28"/>
        </w:rPr>
        <w:t xml:space="preserve"> тыс</w:t>
      </w:r>
      <w:r w:rsidR="002106F0">
        <w:rPr>
          <w:sz w:val="28"/>
          <w:szCs w:val="28"/>
        </w:rPr>
        <w:t>.</w:t>
      </w:r>
      <w:r w:rsidRPr="0038045B">
        <w:rPr>
          <w:sz w:val="28"/>
          <w:szCs w:val="28"/>
        </w:rPr>
        <w:t xml:space="preserve"> руб.</w:t>
      </w:r>
    </w:p>
    <w:p w14:paraId="6895AB9D" w14:textId="3A846F44" w:rsidR="00C4721A" w:rsidRPr="0038045B" w:rsidRDefault="00C4721A" w:rsidP="0044021E">
      <w:pPr>
        <w:shd w:val="clear" w:color="auto" w:fill="FFFFFF"/>
        <w:ind w:firstLine="708"/>
        <w:jc w:val="both"/>
        <w:rPr>
          <w:color w:val="000000" w:themeColor="text1"/>
          <w:sz w:val="28"/>
          <w:szCs w:val="28"/>
        </w:rPr>
      </w:pPr>
      <w:r w:rsidRPr="0038045B">
        <w:rPr>
          <w:color w:val="000000" w:themeColor="text1"/>
          <w:sz w:val="28"/>
          <w:szCs w:val="28"/>
        </w:rPr>
        <w:t>Оборот общественного питания по крупным и средним предприятиям увеличился по сравнению с 2022 годом на 6,2% и составил 179</w:t>
      </w:r>
      <w:r w:rsidR="00D10C20">
        <w:rPr>
          <w:color w:val="000000" w:themeColor="text1"/>
          <w:sz w:val="28"/>
          <w:szCs w:val="28"/>
        </w:rPr>
        <w:t>00</w:t>
      </w:r>
      <w:r w:rsidR="002106F0">
        <w:rPr>
          <w:color w:val="000000" w:themeColor="text1"/>
          <w:sz w:val="28"/>
          <w:szCs w:val="28"/>
        </w:rPr>
        <w:t>,0</w:t>
      </w:r>
      <w:r w:rsidR="00D10C20">
        <w:rPr>
          <w:color w:val="000000" w:themeColor="text1"/>
          <w:sz w:val="28"/>
          <w:szCs w:val="28"/>
        </w:rPr>
        <w:t xml:space="preserve"> тыс</w:t>
      </w:r>
      <w:r w:rsidR="002106F0">
        <w:rPr>
          <w:color w:val="000000" w:themeColor="text1"/>
          <w:sz w:val="28"/>
          <w:szCs w:val="28"/>
        </w:rPr>
        <w:t>.</w:t>
      </w:r>
      <w:r w:rsidRPr="0038045B">
        <w:rPr>
          <w:color w:val="000000" w:themeColor="text1"/>
          <w:sz w:val="28"/>
          <w:szCs w:val="28"/>
        </w:rPr>
        <w:t xml:space="preserve"> руб. </w:t>
      </w:r>
    </w:p>
    <w:p w14:paraId="50E58CD6" w14:textId="26F64B5A" w:rsidR="00C4721A" w:rsidRPr="0038045B" w:rsidRDefault="00C4721A" w:rsidP="0044021E">
      <w:pPr>
        <w:shd w:val="clear" w:color="auto" w:fill="FFFFFF"/>
        <w:ind w:firstLine="708"/>
        <w:jc w:val="both"/>
        <w:rPr>
          <w:sz w:val="28"/>
          <w:szCs w:val="28"/>
        </w:rPr>
      </w:pPr>
      <w:r w:rsidRPr="0038045B">
        <w:rPr>
          <w:sz w:val="28"/>
          <w:szCs w:val="28"/>
        </w:rPr>
        <w:t>Одним из важных направлений является развитие платных услуг населению. Объём платных услуг населению по крупным и средним предприятиям в 2023 году составил 929</w:t>
      </w:r>
      <w:r w:rsidR="00D10C20">
        <w:rPr>
          <w:sz w:val="28"/>
          <w:szCs w:val="28"/>
        </w:rPr>
        <w:t>00</w:t>
      </w:r>
      <w:r w:rsidR="0005348E">
        <w:rPr>
          <w:sz w:val="28"/>
          <w:szCs w:val="28"/>
        </w:rPr>
        <w:t>,0</w:t>
      </w:r>
      <w:r w:rsidR="00D10C20">
        <w:rPr>
          <w:sz w:val="28"/>
          <w:szCs w:val="28"/>
        </w:rPr>
        <w:t xml:space="preserve"> тыс</w:t>
      </w:r>
      <w:r w:rsidR="0005348E">
        <w:rPr>
          <w:sz w:val="28"/>
          <w:szCs w:val="28"/>
        </w:rPr>
        <w:t>.</w:t>
      </w:r>
      <w:r w:rsidRPr="0038045B">
        <w:rPr>
          <w:sz w:val="28"/>
          <w:szCs w:val="28"/>
        </w:rPr>
        <w:t xml:space="preserve"> руб</w:t>
      </w:r>
      <w:r w:rsidR="0005348E">
        <w:rPr>
          <w:sz w:val="28"/>
          <w:szCs w:val="28"/>
        </w:rPr>
        <w:t>.</w:t>
      </w:r>
      <w:r w:rsidRPr="0038045B">
        <w:rPr>
          <w:sz w:val="28"/>
          <w:szCs w:val="28"/>
        </w:rPr>
        <w:t>, что на 21,1% больше уровня прошлого года.</w:t>
      </w:r>
    </w:p>
    <w:p w14:paraId="1158CFAD" w14:textId="717CE7CF" w:rsidR="00855623" w:rsidRPr="0038045B" w:rsidRDefault="00855623" w:rsidP="0044021E">
      <w:pPr>
        <w:pStyle w:val="22"/>
        <w:ind w:firstLine="708"/>
      </w:pPr>
      <w:r w:rsidRPr="00786ABB">
        <w:t xml:space="preserve">За 2023 год предприятиями туриндустрии </w:t>
      </w:r>
      <w:proofErr w:type="spellStart"/>
      <w:r w:rsidRPr="00786ABB">
        <w:t>Бийского</w:t>
      </w:r>
      <w:proofErr w:type="spellEnd"/>
      <w:r w:rsidRPr="00786ABB">
        <w:t xml:space="preserve"> района обслужено 46</w:t>
      </w:r>
      <w:r w:rsidR="0005348E">
        <w:t>,</w:t>
      </w:r>
      <w:r w:rsidRPr="00786ABB">
        <w:t>111</w:t>
      </w:r>
      <w:r w:rsidR="0005348E">
        <w:t xml:space="preserve"> тыс.</w:t>
      </w:r>
      <w:r w:rsidRPr="00786ABB">
        <w:t xml:space="preserve"> человек, доходы составили 10848</w:t>
      </w:r>
      <w:r w:rsidR="00D10C20">
        <w:t>0</w:t>
      </w:r>
      <w:r w:rsidR="0005348E">
        <w:t>,0</w:t>
      </w:r>
      <w:r w:rsidR="00D10C20">
        <w:t xml:space="preserve"> тыс</w:t>
      </w:r>
      <w:r w:rsidR="0005348E">
        <w:t>.</w:t>
      </w:r>
      <w:r w:rsidRPr="00786ABB">
        <w:t xml:space="preserve"> руб.</w:t>
      </w:r>
      <w:r w:rsidRPr="0038045B">
        <w:t xml:space="preserve"> </w:t>
      </w:r>
    </w:p>
    <w:p w14:paraId="1723E2D6" w14:textId="77777777" w:rsidR="00855623" w:rsidRPr="0036011C" w:rsidRDefault="00855623" w:rsidP="0044021E">
      <w:pPr>
        <w:ind w:firstLine="708"/>
        <w:jc w:val="both"/>
        <w:rPr>
          <w:sz w:val="28"/>
          <w:szCs w:val="28"/>
        </w:rPr>
      </w:pPr>
      <w:r w:rsidRPr="0036011C">
        <w:rPr>
          <w:sz w:val="28"/>
          <w:szCs w:val="28"/>
        </w:rPr>
        <w:t>За последние годы открыты новые торговые объекты: п. Пригородный - Ярмарочный комплекс «Шепот Гор» и новые торговые площади ООО «Торговый Дом Строй Мир», с. Сростки - Кафе «На новом месте», а также проведена реконструкция придорожного комплекса «</w:t>
      </w:r>
      <w:proofErr w:type="spellStart"/>
      <w:r w:rsidRPr="0036011C">
        <w:rPr>
          <w:sz w:val="28"/>
          <w:szCs w:val="28"/>
        </w:rPr>
        <w:t>Сростинский</w:t>
      </w:r>
      <w:proofErr w:type="spellEnd"/>
      <w:r w:rsidRPr="0036011C">
        <w:rPr>
          <w:sz w:val="28"/>
          <w:szCs w:val="28"/>
        </w:rPr>
        <w:t>», котор</w:t>
      </w:r>
      <w:r w:rsidR="00C75027" w:rsidRPr="0036011C">
        <w:rPr>
          <w:sz w:val="28"/>
          <w:szCs w:val="28"/>
        </w:rPr>
        <w:t>ому</w:t>
      </w:r>
      <w:r w:rsidRPr="0036011C">
        <w:rPr>
          <w:sz w:val="28"/>
          <w:szCs w:val="28"/>
        </w:rPr>
        <w:t xml:space="preserve"> в 2023 году </w:t>
      </w:r>
      <w:r w:rsidR="00C75027" w:rsidRPr="0036011C">
        <w:rPr>
          <w:sz w:val="28"/>
          <w:szCs w:val="28"/>
        </w:rPr>
        <w:t>присудили отличительный знак «Объект образцового содержания и сервиса придорожной инфраструктуры Алтайского края»</w:t>
      </w:r>
      <w:r w:rsidR="0036011C">
        <w:rPr>
          <w:sz w:val="28"/>
          <w:szCs w:val="28"/>
        </w:rPr>
        <w:t>.</w:t>
      </w:r>
    </w:p>
    <w:p w14:paraId="56C1EE0D" w14:textId="141F58CC" w:rsidR="00C75027" w:rsidRPr="0038045B" w:rsidRDefault="00C75027" w:rsidP="0044021E">
      <w:pPr>
        <w:ind w:firstLine="708"/>
        <w:jc w:val="both"/>
        <w:rPr>
          <w:sz w:val="28"/>
          <w:szCs w:val="28"/>
        </w:rPr>
      </w:pPr>
      <w:r w:rsidRPr="0038045B">
        <w:rPr>
          <w:sz w:val="28"/>
          <w:szCs w:val="28"/>
        </w:rPr>
        <w:t xml:space="preserve">Ситуация на регистрируемом </w:t>
      </w:r>
      <w:r w:rsidRPr="00D10C20">
        <w:rPr>
          <w:b/>
          <w:bCs/>
          <w:sz w:val="28"/>
          <w:szCs w:val="28"/>
        </w:rPr>
        <w:t>рынке труда</w:t>
      </w:r>
      <w:r w:rsidRPr="0038045B">
        <w:rPr>
          <w:sz w:val="28"/>
          <w:szCs w:val="28"/>
        </w:rPr>
        <w:t xml:space="preserve"> района в 2023 году характеризовалась следующими показателями:</w:t>
      </w:r>
    </w:p>
    <w:p w14:paraId="68D65F68" w14:textId="77777777" w:rsidR="00C75027" w:rsidRPr="0038045B" w:rsidRDefault="00C75027" w:rsidP="0044021E">
      <w:pPr>
        <w:ind w:firstLine="708"/>
        <w:jc w:val="both"/>
        <w:rPr>
          <w:sz w:val="28"/>
          <w:szCs w:val="28"/>
        </w:rPr>
      </w:pPr>
      <w:r w:rsidRPr="0038045B">
        <w:rPr>
          <w:sz w:val="28"/>
          <w:szCs w:val="28"/>
        </w:rPr>
        <w:t>- уровень регистрируемой безработицы по отношению к численности трудоспособного населения на 01.01.2024 года составил 0,6% (на 01.01.2022 года 0,7%);</w:t>
      </w:r>
    </w:p>
    <w:p w14:paraId="03170E33" w14:textId="2B4A8A1F" w:rsidR="000E6E6D" w:rsidRPr="0038045B" w:rsidRDefault="000E6E6D" w:rsidP="0044021E">
      <w:pPr>
        <w:ind w:firstLine="708"/>
        <w:jc w:val="both"/>
        <w:rPr>
          <w:sz w:val="28"/>
          <w:szCs w:val="28"/>
        </w:rPr>
      </w:pPr>
      <w:r>
        <w:rPr>
          <w:sz w:val="28"/>
          <w:szCs w:val="28"/>
        </w:rPr>
        <w:t>- с</w:t>
      </w:r>
      <w:r w:rsidRPr="0038045B">
        <w:rPr>
          <w:sz w:val="28"/>
          <w:szCs w:val="28"/>
        </w:rPr>
        <w:t>реднемесячная заработная плата за 2023 год по крупным и средним предприятиям увеличилась на 17,6% и составила 41</w:t>
      </w:r>
      <w:r w:rsidR="008D7907">
        <w:rPr>
          <w:sz w:val="28"/>
          <w:szCs w:val="28"/>
        </w:rPr>
        <w:t>,</w:t>
      </w:r>
      <w:r w:rsidRPr="0038045B">
        <w:rPr>
          <w:sz w:val="28"/>
          <w:szCs w:val="28"/>
        </w:rPr>
        <w:t>262</w:t>
      </w:r>
      <w:r w:rsidR="008D7907">
        <w:rPr>
          <w:sz w:val="28"/>
          <w:szCs w:val="28"/>
        </w:rPr>
        <w:t xml:space="preserve"> тыс.</w:t>
      </w:r>
      <w:r w:rsidRPr="0038045B">
        <w:rPr>
          <w:sz w:val="28"/>
          <w:szCs w:val="28"/>
        </w:rPr>
        <w:t xml:space="preserve"> руб</w:t>
      </w:r>
      <w:r w:rsidR="008D7907">
        <w:rPr>
          <w:sz w:val="28"/>
          <w:szCs w:val="28"/>
        </w:rPr>
        <w:t>.</w:t>
      </w:r>
      <w:r w:rsidRPr="0038045B">
        <w:rPr>
          <w:sz w:val="28"/>
          <w:szCs w:val="28"/>
        </w:rPr>
        <w:t xml:space="preserve"> (в 2022 году </w:t>
      </w:r>
      <w:r w:rsidR="008D7907">
        <w:rPr>
          <w:sz w:val="28"/>
          <w:szCs w:val="28"/>
        </w:rPr>
        <w:t>–</w:t>
      </w:r>
      <w:r w:rsidRPr="0038045B">
        <w:rPr>
          <w:sz w:val="28"/>
          <w:szCs w:val="28"/>
        </w:rPr>
        <w:t xml:space="preserve"> 35</w:t>
      </w:r>
      <w:r w:rsidR="008D7907">
        <w:rPr>
          <w:sz w:val="28"/>
          <w:szCs w:val="28"/>
        </w:rPr>
        <w:t>,</w:t>
      </w:r>
      <w:r w:rsidRPr="0038045B">
        <w:rPr>
          <w:sz w:val="28"/>
          <w:szCs w:val="28"/>
        </w:rPr>
        <w:t>05</w:t>
      </w:r>
      <w:r>
        <w:rPr>
          <w:sz w:val="28"/>
          <w:szCs w:val="28"/>
        </w:rPr>
        <w:t>5</w:t>
      </w:r>
      <w:r w:rsidRPr="0038045B">
        <w:rPr>
          <w:sz w:val="28"/>
          <w:szCs w:val="28"/>
        </w:rPr>
        <w:t xml:space="preserve"> </w:t>
      </w:r>
      <w:r w:rsidR="008D7907">
        <w:rPr>
          <w:sz w:val="28"/>
          <w:szCs w:val="28"/>
        </w:rPr>
        <w:t xml:space="preserve">тыс. </w:t>
      </w:r>
      <w:r w:rsidRPr="0038045B">
        <w:rPr>
          <w:sz w:val="28"/>
          <w:szCs w:val="28"/>
        </w:rPr>
        <w:t>руб</w:t>
      </w:r>
      <w:r w:rsidR="008D7907">
        <w:rPr>
          <w:sz w:val="28"/>
          <w:szCs w:val="28"/>
        </w:rPr>
        <w:t>.</w:t>
      </w:r>
      <w:r w:rsidRPr="0038045B">
        <w:rPr>
          <w:sz w:val="28"/>
          <w:szCs w:val="28"/>
        </w:rPr>
        <w:t>).</w:t>
      </w:r>
    </w:p>
    <w:p w14:paraId="26885FD8" w14:textId="77777777" w:rsidR="00C75027" w:rsidRPr="0038045B" w:rsidRDefault="004C6AFC" w:rsidP="0044021E">
      <w:pPr>
        <w:ind w:firstLine="708"/>
        <w:jc w:val="both"/>
        <w:rPr>
          <w:sz w:val="28"/>
          <w:szCs w:val="28"/>
        </w:rPr>
      </w:pPr>
      <w:r w:rsidRPr="0038045B">
        <w:rPr>
          <w:sz w:val="28"/>
          <w:szCs w:val="28"/>
        </w:rPr>
        <w:t>В Центр занятости населения обратилось за содействием в поиске работы – 435 человек; признано безработными – 217 человек</w:t>
      </w:r>
      <w:r w:rsidR="000E6E6D">
        <w:rPr>
          <w:sz w:val="28"/>
          <w:szCs w:val="28"/>
        </w:rPr>
        <w:t>.</w:t>
      </w:r>
    </w:p>
    <w:p w14:paraId="58D1A67B" w14:textId="77777777" w:rsidR="00C4721A" w:rsidRDefault="00C75027" w:rsidP="0044021E">
      <w:pPr>
        <w:ind w:firstLine="708"/>
        <w:jc w:val="both"/>
        <w:rPr>
          <w:sz w:val="28"/>
          <w:szCs w:val="28"/>
        </w:rPr>
      </w:pPr>
      <w:r w:rsidRPr="0038045B">
        <w:rPr>
          <w:sz w:val="28"/>
          <w:szCs w:val="28"/>
        </w:rPr>
        <w:t xml:space="preserve">Впервые прошли социальную экспертизу и внесены в реестр социально ответственных и социально ориентированных работодатели Бийского района: МБОУ «Лесная средняя общеобразовательная школа» и МБОУ «Первомайская средняя общеобразовательная школа», а также МБУ ДО </w:t>
      </w:r>
      <w:r w:rsidRPr="0038045B">
        <w:rPr>
          <w:sz w:val="28"/>
          <w:szCs w:val="28"/>
        </w:rPr>
        <w:lastRenderedPageBreak/>
        <w:t xml:space="preserve">«Детская школа искусств Бийского района». В реальном секторе экономики подтвердил статус социально ориентированного предприятие Бийского района АО «Промышленный». </w:t>
      </w:r>
    </w:p>
    <w:p w14:paraId="7553147B" w14:textId="77777777" w:rsidR="00D10C20" w:rsidRPr="0038045B" w:rsidRDefault="00D10C20" w:rsidP="0044021E">
      <w:pPr>
        <w:ind w:firstLine="708"/>
        <w:jc w:val="both"/>
        <w:rPr>
          <w:sz w:val="28"/>
          <w:szCs w:val="28"/>
        </w:rPr>
      </w:pPr>
    </w:p>
    <w:p w14:paraId="7DEC9253" w14:textId="6E6F7F05" w:rsidR="00555194" w:rsidRDefault="00D35FEE" w:rsidP="0044021E">
      <w:pPr>
        <w:ind w:firstLine="708"/>
        <w:jc w:val="both"/>
        <w:rPr>
          <w:sz w:val="28"/>
          <w:szCs w:val="28"/>
        </w:rPr>
      </w:pPr>
      <w:r>
        <w:rPr>
          <w:sz w:val="28"/>
          <w:szCs w:val="28"/>
        </w:rPr>
        <w:t xml:space="preserve">На территории Бийского района </w:t>
      </w:r>
      <w:r w:rsidR="00555194" w:rsidRPr="0038045B">
        <w:rPr>
          <w:sz w:val="28"/>
          <w:szCs w:val="28"/>
        </w:rPr>
        <w:t xml:space="preserve">в </w:t>
      </w:r>
      <w:r w:rsidR="00555194" w:rsidRPr="00F91A6D">
        <w:rPr>
          <w:b/>
          <w:sz w:val="28"/>
          <w:szCs w:val="28"/>
        </w:rPr>
        <w:t>сельхозпроизводстве</w:t>
      </w:r>
      <w:r w:rsidR="00555194" w:rsidRPr="0038045B">
        <w:rPr>
          <w:sz w:val="28"/>
          <w:szCs w:val="28"/>
        </w:rPr>
        <w:t xml:space="preserve"> заняты 7 крупных, 16 малых сельскохозяйственных предприятий, 37 КФХ и индивидуальных предпринимателей. В сельскохозяйственном производстве района работает 1</w:t>
      </w:r>
      <w:r w:rsidR="00742E00">
        <w:rPr>
          <w:sz w:val="28"/>
          <w:szCs w:val="28"/>
        </w:rPr>
        <w:t>,</w:t>
      </w:r>
      <w:r w:rsidR="00555194" w:rsidRPr="0038045B">
        <w:rPr>
          <w:sz w:val="28"/>
          <w:szCs w:val="28"/>
        </w:rPr>
        <w:t xml:space="preserve">774 </w:t>
      </w:r>
      <w:r w:rsidR="00742E00">
        <w:rPr>
          <w:sz w:val="28"/>
          <w:szCs w:val="28"/>
        </w:rPr>
        <w:t xml:space="preserve">тыс. </w:t>
      </w:r>
      <w:r w:rsidR="00555194" w:rsidRPr="0038045B">
        <w:rPr>
          <w:sz w:val="28"/>
          <w:szCs w:val="28"/>
        </w:rPr>
        <w:t>человек</w:t>
      </w:r>
      <w:r w:rsidR="005F740D">
        <w:rPr>
          <w:sz w:val="28"/>
          <w:szCs w:val="28"/>
        </w:rPr>
        <w:t>а</w:t>
      </w:r>
      <w:r w:rsidR="00555194" w:rsidRPr="0038045B">
        <w:rPr>
          <w:sz w:val="28"/>
          <w:szCs w:val="28"/>
        </w:rPr>
        <w:t>, что составляет 96 % к уровню 2022 (1</w:t>
      </w:r>
      <w:r w:rsidR="00742E00">
        <w:rPr>
          <w:sz w:val="28"/>
          <w:szCs w:val="28"/>
        </w:rPr>
        <w:t>,</w:t>
      </w:r>
      <w:r w:rsidR="00555194" w:rsidRPr="0038045B">
        <w:rPr>
          <w:sz w:val="28"/>
          <w:szCs w:val="28"/>
        </w:rPr>
        <w:t>854</w:t>
      </w:r>
      <w:r w:rsidR="00742E00">
        <w:rPr>
          <w:sz w:val="28"/>
          <w:szCs w:val="28"/>
        </w:rPr>
        <w:t xml:space="preserve"> тыс. </w:t>
      </w:r>
      <w:r w:rsidR="00555194" w:rsidRPr="0038045B">
        <w:rPr>
          <w:sz w:val="28"/>
          <w:szCs w:val="28"/>
        </w:rPr>
        <w:t xml:space="preserve"> чел</w:t>
      </w:r>
      <w:r w:rsidR="005F740D">
        <w:rPr>
          <w:sz w:val="28"/>
          <w:szCs w:val="28"/>
        </w:rPr>
        <w:t>овека</w:t>
      </w:r>
      <w:r w:rsidR="00555194" w:rsidRPr="0038045B">
        <w:rPr>
          <w:sz w:val="28"/>
          <w:szCs w:val="28"/>
        </w:rPr>
        <w:t>) года</w:t>
      </w:r>
      <w:r w:rsidR="0036011C">
        <w:rPr>
          <w:sz w:val="28"/>
          <w:szCs w:val="28"/>
        </w:rPr>
        <w:t>.</w:t>
      </w:r>
    </w:p>
    <w:p w14:paraId="77B66B97" w14:textId="43D0C2CB" w:rsidR="00D35FEE" w:rsidRDefault="00D35FEE" w:rsidP="0044021E">
      <w:pPr>
        <w:ind w:firstLine="708"/>
        <w:jc w:val="both"/>
        <w:rPr>
          <w:sz w:val="28"/>
          <w:szCs w:val="28"/>
        </w:rPr>
      </w:pPr>
      <w:r w:rsidRPr="00D35FEE">
        <w:rPr>
          <w:sz w:val="28"/>
          <w:szCs w:val="28"/>
        </w:rPr>
        <w:t>Площадь сельхозугодий</w:t>
      </w:r>
      <w:r w:rsidR="005F740D">
        <w:rPr>
          <w:sz w:val="28"/>
          <w:szCs w:val="28"/>
        </w:rPr>
        <w:t xml:space="preserve"> в</w:t>
      </w:r>
      <w:r w:rsidRPr="00D35FEE">
        <w:rPr>
          <w:sz w:val="28"/>
          <w:szCs w:val="28"/>
        </w:rPr>
        <w:t xml:space="preserve"> Бийском район</w:t>
      </w:r>
      <w:r w:rsidR="005F740D">
        <w:rPr>
          <w:sz w:val="28"/>
          <w:szCs w:val="28"/>
        </w:rPr>
        <w:t>е составляет 162</w:t>
      </w:r>
      <w:r w:rsidR="004359F4">
        <w:rPr>
          <w:sz w:val="28"/>
          <w:szCs w:val="28"/>
        </w:rPr>
        <w:t>,0</w:t>
      </w:r>
      <w:r w:rsidR="005F740D">
        <w:rPr>
          <w:sz w:val="28"/>
          <w:szCs w:val="28"/>
        </w:rPr>
        <w:t xml:space="preserve"> тыс</w:t>
      </w:r>
      <w:r w:rsidR="004359F4">
        <w:rPr>
          <w:sz w:val="28"/>
          <w:szCs w:val="28"/>
        </w:rPr>
        <w:t>.</w:t>
      </w:r>
      <w:r w:rsidR="005F740D">
        <w:rPr>
          <w:sz w:val="28"/>
          <w:szCs w:val="28"/>
        </w:rPr>
        <w:t xml:space="preserve"> г</w:t>
      </w:r>
      <w:r w:rsidR="00D10C20">
        <w:rPr>
          <w:sz w:val="28"/>
          <w:szCs w:val="28"/>
        </w:rPr>
        <w:t>ектар</w:t>
      </w:r>
      <w:r w:rsidR="005F740D">
        <w:rPr>
          <w:sz w:val="28"/>
          <w:szCs w:val="28"/>
        </w:rPr>
        <w:t>, в том числе 101</w:t>
      </w:r>
      <w:r w:rsidR="004359F4">
        <w:rPr>
          <w:sz w:val="28"/>
          <w:szCs w:val="28"/>
        </w:rPr>
        <w:t>,0</w:t>
      </w:r>
      <w:r w:rsidRPr="00D35FEE">
        <w:rPr>
          <w:sz w:val="28"/>
          <w:szCs w:val="28"/>
        </w:rPr>
        <w:t xml:space="preserve"> тыс</w:t>
      </w:r>
      <w:r w:rsidR="004359F4">
        <w:rPr>
          <w:sz w:val="28"/>
          <w:szCs w:val="28"/>
        </w:rPr>
        <w:t>.</w:t>
      </w:r>
      <w:r w:rsidRPr="00D35FEE">
        <w:rPr>
          <w:sz w:val="28"/>
          <w:szCs w:val="28"/>
        </w:rPr>
        <w:t xml:space="preserve"> г</w:t>
      </w:r>
      <w:r w:rsidR="00D10C20">
        <w:rPr>
          <w:sz w:val="28"/>
          <w:szCs w:val="28"/>
        </w:rPr>
        <w:t>ектар</w:t>
      </w:r>
      <w:r w:rsidRPr="00D35FEE">
        <w:rPr>
          <w:sz w:val="28"/>
          <w:szCs w:val="28"/>
        </w:rPr>
        <w:t xml:space="preserve"> пашни. Сельхозпредприятия района в отрасли растениеводства специализируются на производстве зерна, технических культур, кормов всех видов, картофеля и овощей. З</w:t>
      </w:r>
      <w:r w:rsidR="005F740D">
        <w:rPr>
          <w:sz w:val="28"/>
          <w:szCs w:val="28"/>
        </w:rPr>
        <w:t>а 2023 год было произведено 91</w:t>
      </w:r>
      <w:r w:rsidR="00E844E0">
        <w:rPr>
          <w:sz w:val="28"/>
          <w:szCs w:val="28"/>
        </w:rPr>
        <w:t>,0</w:t>
      </w:r>
      <w:r w:rsidRPr="00D35FEE">
        <w:rPr>
          <w:sz w:val="28"/>
          <w:szCs w:val="28"/>
        </w:rPr>
        <w:t xml:space="preserve"> тыс</w:t>
      </w:r>
      <w:r w:rsidR="00E844E0">
        <w:rPr>
          <w:sz w:val="28"/>
          <w:szCs w:val="28"/>
        </w:rPr>
        <w:t>.</w:t>
      </w:r>
      <w:r w:rsidRPr="00D35FEE">
        <w:rPr>
          <w:sz w:val="28"/>
          <w:szCs w:val="28"/>
        </w:rPr>
        <w:t xml:space="preserve"> тонн зерна в весе после доработки, ч</w:t>
      </w:r>
      <w:r w:rsidR="005F740D">
        <w:rPr>
          <w:sz w:val="28"/>
          <w:szCs w:val="28"/>
        </w:rPr>
        <w:t>то составляет 82%</w:t>
      </w:r>
      <w:r w:rsidRPr="00D35FEE">
        <w:rPr>
          <w:sz w:val="28"/>
          <w:szCs w:val="28"/>
        </w:rPr>
        <w:t>, к уровню прошлого го</w:t>
      </w:r>
      <w:r w:rsidR="005F740D">
        <w:rPr>
          <w:sz w:val="28"/>
          <w:szCs w:val="28"/>
        </w:rPr>
        <w:t>да. Произведено 11</w:t>
      </w:r>
      <w:r w:rsidR="00E844E0">
        <w:rPr>
          <w:sz w:val="28"/>
          <w:szCs w:val="28"/>
        </w:rPr>
        <w:t>,</w:t>
      </w:r>
      <w:r w:rsidR="005F740D">
        <w:rPr>
          <w:sz w:val="28"/>
          <w:szCs w:val="28"/>
        </w:rPr>
        <w:t>215</w:t>
      </w:r>
      <w:r w:rsidR="00E844E0">
        <w:rPr>
          <w:sz w:val="28"/>
          <w:szCs w:val="28"/>
        </w:rPr>
        <w:t xml:space="preserve"> тыс.</w:t>
      </w:r>
      <w:r w:rsidR="005F740D">
        <w:rPr>
          <w:sz w:val="28"/>
          <w:szCs w:val="28"/>
        </w:rPr>
        <w:t xml:space="preserve"> тонн сои в</w:t>
      </w:r>
      <w:r w:rsidRPr="00D35FEE">
        <w:rPr>
          <w:sz w:val="28"/>
          <w:szCs w:val="28"/>
        </w:rPr>
        <w:t>двое больше уровня прошлого года, 146 тонн</w:t>
      </w:r>
      <w:r w:rsidR="005F740D">
        <w:rPr>
          <w:sz w:val="28"/>
          <w:szCs w:val="28"/>
        </w:rPr>
        <w:t xml:space="preserve"> картофеля и 605 тонн овощей, </w:t>
      </w:r>
      <w:r w:rsidRPr="00D35FEE">
        <w:rPr>
          <w:sz w:val="28"/>
          <w:szCs w:val="28"/>
        </w:rPr>
        <w:t>5</w:t>
      </w:r>
      <w:r w:rsidR="00E844E0">
        <w:rPr>
          <w:sz w:val="28"/>
          <w:szCs w:val="28"/>
        </w:rPr>
        <w:t>,</w:t>
      </w:r>
      <w:r w:rsidRPr="00024137">
        <w:rPr>
          <w:sz w:val="28"/>
          <w:szCs w:val="28"/>
        </w:rPr>
        <w:t>254</w:t>
      </w:r>
      <w:r w:rsidR="00E844E0">
        <w:rPr>
          <w:sz w:val="28"/>
          <w:szCs w:val="28"/>
        </w:rPr>
        <w:t xml:space="preserve"> тыс.</w:t>
      </w:r>
      <w:r w:rsidRPr="00024137">
        <w:rPr>
          <w:sz w:val="28"/>
          <w:szCs w:val="28"/>
        </w:rPr>
        <w:t xml:space="preserve"> тонн семян рапса масличного и 1</w:t>
      </w:r>
      <w:r w:rsidR="00E844E0">
        <w:rPr>
          <w:sz w:val="28"/>
          <w:szCs w:val="28"/>
        </w:rPr>
        <w:t>,</w:t>
      </w:r>
      <w:r w:rsidRPr="00024137">
        <w:rPr>
          <w:sz w:val="28"/>
          <w:szCs w:val="28"/>
        </w:rPr>
        <w:t>306</w:t>
      </w:r>
      <w:r w:rsidR="00E844E0">
        <w:rPr>
          <w:sz w:val="28"/>
          <w:szCs w:val="28"/>
        </w:rPr>
        <w:t xml:space="preserve"> тыс.</w:t>
      </w:r>
      <w:r w:rsidRPr="00024137">
        <w:rPr>
          <w:sz w:val="28"/>
          <w:szCs w:val="28"/>
        </w:rPr>
        <w:t xml:space="preserve"> тонн подсолнечника.</w:t>
      </w:r>
    </w:p>
    <w:p w14:paraId="2C4A805C" w14:textId="2ABA9447" w:rsidR="005F740D" w:rsidRPr="0038045B" w:rsidRDefault="004A70F1" w:rsidP="0044021E">
      <w:pPr>
        <w:ind w:firstLine="708"/>
        <w:jc w:val="both"/>
        <w:rPr>
          <w:sz w:val="28"/>
          <w:szCs w:val="28"/>
        </w:rPr>
      </w:pPr>
      <w:r>
        <w:rPr>
          <w:sz w:val="28"/>
          <w:szCs w:val="28"/>
        </w:rPr>
        <w:t xml:space="preserve">Уборочная кампания 2023 года </w:t>
      </w:r>
      <w:r w:rsidR="005F740D" w:rsidRPr="005F740D">
        <w:rPr>
          <w:sz w:val="28"/>
          <w:szCs w:val="28"/>
        </w:rPr>
        <w:t xml:space="preserve">состоялась менее урожайной в сравнении с </w:t>
      </w:r>
      <w:r>
        <w:rPr>
          <w:sz w:val="28"/>
          <w:szCs w:val="28"/>
        </w:rPr>
        <w:t xml:space="preserve">предыдущим годом. В хозяйствах </w:t>
      </w:r>
      <w:proofErr w:type="spellStart"/>
      <w:r w:rsidR="005F740D" w:rsidRPr="005F740D">
        <w:rPr>
          <w:sz w:val="28"/>
          <w:szCs w:val="28"/>
        </w:rPr>
        <w:t>Бийского</w:t>
      </w:r>
      <w:proofErr w:type="spellEnd"/>
      <w:r w:rsidR="005F740D" w:rsidRPr="005F740D">
        <w:rPr>
          <w:sz w:val="28"/>
          <w:szCs w:val="28"/>
        </w:rPr>
        <w:t xml:space="preserve"> района 3</w:t>
      </w:r>
      <w:r w:rsidR="00E844E0">
        <w:rPr>
          <w:sz w:val="28"/>
          <w:szCs w:val="28"/>
        </w:rPr>
        <w:t>,</w:t>
      </w:r>
      <w:r w:rsidR="005F740D" w:rsidRPr="005F740D">
        <w:rPr>
          <w:sz w:val="28"/>
          <w:szCs w:val="28"/>
        </w:rPr>
        <w:t xml:space="preserve">821 </w:t>
      </w:r>
      <w:r w:rsidR="00E844E0">
        <w:rPr>
          <w:sz w:val="28"/>
          <w:szCs w:val="28"/>
        </w:rPr>
        <w:t xml:space="preserve">тыс. </w:t>
      </w:r>
      <w:r w:rsidR="005F740D" w:rsidRPr="005F740D">
        <w:rPr>
          <w:sz w:val="28"/>
          <w:szCs w:val="28"/>
        </w:rPr>
        <w:t>г</w:t>
      </w:r>
      <w:r w:rsidR="00D10C20">
        <w:rPr>
          <w:sz w:val="28"/>
          <w:szCs w:val="28"/>
        </w:rPr>
        <w:t>ектар</w:t>
      </w:r>
      <w:r w:rsidR="005F740D" w:rsidRPr="005F740D">
        <w:rPr>
          <w:sz w:val="28"/>
          <w:szCs w:val="28"/>
        </w:rPr>
        <w:t xml:space="preserve"> посевов сельскохозяйственных культур </w:t>
      </w:r>
      <w:r>
        <w:rPr>
          <w:sz w:val="28"/>
          <w:szCs w:val="28"/>
        </w:rPr>
        <w:t xml:space="preserve">в 2023 году </w:t>
      </w:r>
      <w:r w:rsidR="005F740D" w:rsidRPr="005F740D">
        <w:rPr>
          <w:sz w:val="28"/>
          <w:szCs w:val="28"/>
        </w:rPr>
        <w:t>остались неубранными из-за сложных погодных условий. Несмотря на это урожай в пределах среднегодовых значений. За последние сезоны погода внесла серьёзные коррективы в количество и качество урожая.</w:t>
      </w:r>
    </w:p>
    <w:p w14:paraId="412B10AE" w14:textId="042E2918" w:rsidR="00555194" w:rsidRPr="0038045B" w:rsidRDefault="004A70F1" w:rsidP="0044021E">
      <w:pPr>
        <w:ind w:firstLine="708"/>
        <w:jc w:val="both"/>
        <w:rPr>
          <w:sz w:val="28"/>
          <w:szCs w:val="28"/>
        </w:rPr>
      </w:pPr>
      <w:r>
        <w:rPr>
          <w:sz w:val="28"/>
          <w:szCs w:val="28"/>
        </w:rPr>
        <w:t xml:space="preserve">В прошлом </w:t>
      </w:r>
      <w:r w:rsidR="00555194" w:rsidRPr="0038045B">
        <w:rPr>
          <w:sz w:val="28"/>
          <w:szCs w:val="28"/>
        </w:rPr>
        <w:t>год</w:t>
      </w:r>
      <w:r>
        <w:rPr>
          <w:sz w:val="28"/>
          <w:szCs w:val="28"/>
        </w:rPr>
        <w:t>у</w:t>
      </w:r>
      <w:r w:rsidR="00555194" w:rsidRPr="0038045B">
        <w:rPr>
          <w:sz w:val="28"/>
          <w:szCs w:val="28"/>
        </w:rPr>
        <w:t xml:space="preserve"> </w:t>
      </w:r>
      <w:r w:rsidR="0036011C">
        <w:rPr>
          <w:sz w:val="28"/>
          <w:szCs w:val="28"/>
        </w:rPr>
        <w:t>о</w:t>
      </w:r>
      <w:r w:rsidR="00555194" w:rsidRPr="0038045B">
        <w:rPr>
          <w:sz w:val="28"/>
          <w:szCs w:val="28"/>
        </w:rPr>
        <w:t>бъем реализации сельскохозяйственной продукции по району составил 5</w:t>
      </w:r>
      <w:r w:rsidR="0028502D">
        <w:rPr>
          <w:sz w:val="28"/>
          <w:szCs w:val="28"/>
        </w:rPr>
        <w:t>0</w:t>
      </w:r>
      <w:r w:rsidR="00555194" w:rsidRPr="0038045B">
        <w:rPr>
          <w:sz w:val="28"/>
          <w:szCs w:val="28"/>
        </w:rPr>
        <w:t>68</w:t>
      </w:r>
      <w:r w:rsidR="0028502D">
        <w:rPr>
          <w:sz w:val="28"/>
          <w:szCs w:val="28"/>
        </w:rPr>
        <w:t>000,0 тыс.</w:t>
      </w:r>
      <w:r w:rsidR="00555194" w:rsidRPr="0038045B">
        <w:rPr>
          <w:sz w:val="28"/>
          <w:szCs w:val="28"/>
        </w:rPr>
        <w:t xml:space="preserve"> </w:t>
      </w:r>
      <w:proofErr w:type="spellStart"/>
      <w:r w:rsidR="00555194" w:rsidRPr="0038045B">
        <w:rPr>
          <w:sz w:val="28"/>
          <w:szCs w:val="28"/>
        </w:rPr>
        <w:t>рубй</w:t>
      </w:r>
      <w:proofErr w:type="spellEnd"/>
      <w:r w:rsidR="00555194" w:rsidRPr="0038045B">
        <w:rPr>
          <w:sz w:val="28"/>
          <w:szCs w:val="28"/>
        </w:rPr>
        <w:t xml:space="preserve">. Общая сумма реализации </w:t>
      </w:r>
      <w:r w:rsidR="00D10C20" w:rsidRPr="0038045B">
        <w:rPr>
          <w:sz w:val="28"/>
          <w:szCs w:val="28"/>
        </w:rPr>
        <w:t>с</w:t>
      </w:r>
      <w:r w:rsidR="00D10C20">
        <w:rPr>
          <w:sz w:val="28"/>
          <w:szCs w:val="28"/>
        </w:rPr>
        <w:t>ельскохозяйственной</w:t>
      </w:r>
      <w:r w:rsidR="00555194" w:rsidRPr="0038045B">
        <w:rPr>
          <w:sz w:val="28"/>
          <w:szCs w:val="28"/>
        </w:rPr>
        <w:t xml:space="preserve"> продукции увеличилась на 466</w:t>
      </w:r>
      <w:r w:rsidR="0028502D">
        <w:rPr>
          <w:sz w:val="28"/>
          <w:szCs w:val="28"/>
        </w:rPr>
        <w:t>000,0 тыс.</w:t>
      </w:r>
      <w:r w:rsidR="00555194" w:rsidRPr="0038045B">
        <w:rPr>
          <w:sz w:val="28"/>
          <w:szCs w:val="28"/>
        </w:rPr>
        <w:t xml:space="preserve"> руб</w:t>
      </w:r>
      <w:r w:rsidR="0028502D">
        <w:rPr>
          <w:sz w:val="28"/>
          <w:szCs w:val="28"/>
        </w:rPr>
        <w:t>.</w:t>
      </w:r>
      <w:r w:rsidR="00555194" w:rsidRPr="0038045B">
        <w:rPr>
          <w:sz w:val="28"/>
          <w:szCs w:val="28"/>
        </w:rPr>
        <w:t xml:space="preserve"> по сравнению с 2022 годом. Получено прибыли за прошедший год 1409</w:t>
      </w:r>
      <w:r w:rsidR="0028502D">
        <w:rPr>
          <w:sz w:val="28"/>
          <w:szCs w:val="28"/>
        </w:rPr>
        <w:t xml:space="preserve">000,0 тыс. </w:t>
      </w:r>
      <w:r w:rsidR="00555194" w:rsidRPr="0038045B">
        <w:rPr>
          <w:sz w:val="28"/>
          <w:szCs w:val="28"/>
        </w:rPr>
        <w:t>руб</w:t>
      </w:r>
      <w:r w:rsidR="0028502D">
        <w:rPr>
          <w:sz w:val="28"/>
          <w:szCs w:val="28"/>
        </w:rPr>
        <w:t>.</w:t>
      </w:r>
      <w:r w:rsidR="00555194" w:rsidRPr="0038045B">
        <w:rPr>
          <w:sz w:val="28"/>
          <w:szCs w:val="28"/>
        </w:rPr>
        <w:t>, что на 129</w:t>
      </w:r>
      <w:r w:rsidR="0028502D">
        <w:rPr>
          <w:sz w:val="28"/>
          <w:szCs w:val="28"/>
        </w:rPr>
        <w:t>000,0 тыс.</w:t>
      </w:r>
      <w:r w:rsidR="00555194" w:rsidRPr="0038045B">
        <w:rPr>
          <w:sz w:val="28"/>
          <w:szCs w:val="28"/>
        </w:rPr>
        <w:t xml:space="preserve"> </w:t>
      </w:r>
      <w:r w:rsidR="0028502D">
        <w:rPr>
          <w:sz w:val="28"/>
          <w:szCs w:val="28"/>
        </w:rPr>
        <w:t>руб.</w:t>
      </w:r>
      <w:r w:rsidR="00555194" w:rsidRPr="0038045B">
        <w:rPr>
          <w:sz w:val="28"/>
          <w:szCs w:val="28"/>
        </w:rPr>
        <w:t xml:space="preserve"> меньше 2022 года.</w:t>
      </w:r>
    </w:p>
    <w:p w14:paraId="2C2BB316" w14:textId="77777777" w:rsidR="00555194" w:rsidRPr="0038045B" w:rsidRDefault="00555194" w:rsidP="0044021E">
      <w:pPr>
        <w:ind w:firstLine="708"/>
        <w:jc w:val="both"/>
        <w:rPr>
          <w:sz w:val="28"/>
          <w:szCs w:val="28"/>
        </w:rPr>
      </w:pPr>
      <w:r w:rsidRPr="0038045B">
        <w:rPr>
          <w:sz w:val="28"/>
          <w:szCs w:val="28"/>
        </w:rPr>
        <w:t>Хозяйства нашего района активно участвовали в федеральных и краевых программах по поддержке сельскохозя</w:t>
      </w:r>
      <w:r w:rsidR="0036011C">
        <w:rPr>
          <w:sz w:val="28"/>
          <w:szCs w:val="28"/>
        </w:rPr>
        <w:t>йственных товаропроизводителей</w:t>
      </w:r>
      <w:r w:rsidR="00D35FEE">
        <w:rPr>
          <w:sz w:val="28"/>
          <w:szCs w:val="28"/>
        </w:rPr>
        <w:t>.</w:t>
      </w:r>
    </w:p>
    <w:p w14:paraId="23821E99" w14:textId="52A82A55" w:rsidR="00555194" w:rsidRPr="0038045B" w:rsidRDefault="00555194" w:rsidP="0044021E">
      <w:pPr>
        <w:ind w:firstLine="708"/>
        <w:jc w:val="both"/>
        <w:rPr>
          <w:sz w:val="28"/>
          <w:szCs w:val="28"/>
        </w:rPr>
      </w:pPr>
      <w:r w:rsidRPr="0038045B">
        <w:rPr>
          <w:sz w:val="28"/>
          <w:szCs w:val="28"/>
        </w:rPr>
        <w:t>Животноводством в районе занимаются 16 сельскохозяйственных предприятий и КФХ. Поголовье крупного рогатого скот</w:t>
      </w:r>
      <w:r w:rsidR="004A70F1">
        <w:rPr>
          <w:sz w:val="28"/>
          <w:szCs w:val="28"/>
        </w:rPr>
        <w:t xml:space="preserve">а в сельхозпредприятиях на 01 января </w:t>
      </w:r>
      <w:r w:rsidRPr="0038045B">
        <w:rPr>
          <w:sz w:val="28"/>
          <w:szCs w:val="28"/>
        </w:rPr>
        <w:t>2024 года составило – 14</w:t>
      </w:r>
      <w:r w:rsidR="00EF6064">
        <w:rPr>
          <w:sz w:val="28"/>
          <w:szCs w:val="28"/>
        </w:rPr>
        <w:t>,</w:t>
      </w:r>
      <w:r w:rsidRPr="0038045B">
        <w:rPr>
          <w:sz w:val="28"/>
          <w:szCs w:val="28"/>
        </w:rPr>
        <w:t>966</w:t>
      </w:r>
      <w:r w:rsidR="00EF6064">
        <w:rPr>
          <w:sz w:val="28"/>
          <w:szCs w:val="28"/>
        </w:rPr>
        <w:t xml:space="preserve"> тыс.</w:t>
      </w:r>
      <w:r w:rsidRPr="0038045B">
        <w:rPr>
          <w:sz w:val="28"/>
          <w:szCs w:val="28"/>
        </w:rPr>
        <w:t xml:space="preserve"> голов, в том числе </w:t>
      </w:r>
      <w:r w:rsidR="004A70F1">
        <w:rPr>
          <w:sz w:val="28"/>
          <w:szCs w:val="28"/>
        </w:rPr>
        <w:t>–</w:t>
      </w:r>
      <w:r w:rsidRPr="0038045B">
        <w:rPr>
          <w:sz w:val="28"/>
          <w:szCs w:val="28"/>
        </w:rPr>
        <w:t xml:space="preserve"> 6</w:t>
      </w:r>
      <w:r w:rsidR="00EF6064">
        <w:rPr>
          <w:sz w:val="28"/>
          <w:szCs w:val="28"/>
        </w:rPr>
        <w:t>,</w:t>
      </w:r>
      <w:r w:rsidRPr="0038045B">
        <w:rPr>
          <w:sz w:val="28"/>
          <w:szCs w:val="28"/>
        </w:rPr>
        <w:t>303</w:t>
      </w:r>
      <w:r w:rsidR="00EF6064">
        <w:rPr>
          <w:sz w:val="28"/>
          <w:szCs w:val="28"/>
        </w:rPr>
        <w:t xml:space="preserve"> тыс.</w:t>
      </w:r>
      <w:r w:rsidRPr="0038045B">
        <w:rPr>
          <w:sz w:val="28"/>
          <w:szCs w:val="28"/>
        </w:rPr>
        <w:t xml:space="preserve"> коров молочного и мясного направления. Валов</w:t>
      </w:r>
      <w:r w:rsidR="0036011C">
        <w:rPr>
          <w:sz w:val="28"/>
          <w:szCs w:val="28"/>
        </w:rPr>
        <w:t>о</w:t>
      </w:r>
      <w:r w:rsidRPr="0038045B">
        <w:rPr>
          <w:sz w:val="28"/>
          <w:szCs w:val="28"/>
        </w:rPr>
        <w:t xml:space="preserve">й надой молока составил </w:t>
      </w:r>
      <w:proofErr w:type="gramStart"/>
      <w:r w:rsidRPr="0038045B">
        <w:rPr>
          <w:sz w:val="28"/>
          <w:szCs w:val="28"/>
        </w:rPr>
        <w:t>35</w:t>
      </w:r>
      <w:r w:rsidR="00F559F4">
        <w:rPr>
          <w:sz w:val="28"/>
          <w:szCs w:val="28"/>
        </w:rPr>
        <w:t>,</w:t>
      </w:r>
      <w:r w:rsidRPr="0038045B">
        <w:rPr>
          <w:sz w:val="28"/>
          <w:szCs w:val="28"/>
        </w:rPr>
        <w:t xml:space="preserve">430 </w:t>
      </w:r>
      <w:r w:rsidR="00F559F4">
        <w:rPr>
          <w:sz w:val="28"/>
          <w:szCs w:val="28"/>
        </w:rPr>
        <w:t xml:space="preserve"> тыс.</w:t>
      </w:r>
      <w:proofErr w:type="gramEnd"/>
      <w:r w:rsidR="00F559F4">
        <w:rPr>
          <w:sz w:val="28"/>
          <w:szCs w:val="28"/>
        </w:rPr>
        <w:t xml:space="preserve"> </w:t>
      </w:r>
      <w:r w:rsidRPr="0038045B">
        <w:rPr>
          <w:sz w:val="28"/>
          <w:szCs w:val="28"/>
        </w:rPr>
        <w:t>тонн, в том числе было отгружено 31</w:t>
      </w:r>
      <w:r w:rsidR="00F559F4">
        <w:rPr>
          <w:sz w:val="28"/>
          <w:szCs w:val="28"/>
        </w:rPr>
        <w:t>,</w:t>
      </w:r>
      <w:r w:rsidRPr="0038045B">
        <w:rPr>
          <w:sz w:val="28"/>
          <w:szCs w:val="28"/>
        </w:rPr>
        <w:t>283</w:t>
      </w:r>
      <w:r w:rsidR="00F559F4">
        <w:rPr>
          <w:sz w:val="28"/>
          <w:szCs w:val="28"/>
        </w:rPr>
        <w:t xml:space="preserve"> тыс.</w:t>
      </w:r>
      <w:r w:rsidRPr="0038045B">
        <w:rPr>
          <w:sz w:val="28"/>
          <w:szCs w:val="28"/>
        </w:rPr>
        <w:t xml:space="preserve"> тонн молока на молокоперерабатывающие предприятия. </w:t>
      </w:r>
    </w:p>
    <w:p w14:paraId="51DC919F" w14:textId="77777777" w:rsidR="0036011C" w:rsidRPr="00D35FEE" w:rsidRDefault="00555194" w:rsidP="0044021E">
      <w:pPr>
        <w:ind w:firstLine="708"/>
        <w:jc w:val="both"/>
        <w:rPr>
          <w:sz w:val="28"/>
          <w:szCs w:val="28"/>
        </w:rPr>
      </w:pPr>
      <w:r w:rsidRPr="00D35FEE">
        <w:rPr>
          <w:sz w:val="28"/>
          <w:szCs w:val="28"/>
        </w:rPr>
        <w:t>7 декабря 2023 года в Алтайском крае были подведены итоги краевого трудового соревнования в агропромышленном комплексе. Бийский район признан победителем краевого трудового соревнования среди муниципальных районов, муниципальных и городских округов Алтайского края с вручением Диплома Губернатора Алтайского края и премии за достижение наивысших показателей в сфере производства продукции животноводства и растениеводства по Предгорной зоне. Району был вручен автомобиль ВАЗ 2121 НИВА-ТРЕВЕЛ.</w:t>
      </w:r>
    </w:p>
    <w:p w14:paraId="15CB69E4" w14:textId="4D39D914" w:rsidR="00555194" w:rsidRDefault="00555194" w:rsidP="0044021E">
      <w:pPr>
        <w:ind w:firstLine="708"/>
        <w:jc w:val="both"/>
        <w:rPr>
          <w:sz w:val="28"/>
          <w:szCs w:val="28"/>
        </w:rPr>
      </w:pPr>
      <w:r w:rsidRPr="00D35FEE">
        <w:rPr>
          <w:sz w:val="28"/>
          <w:szCs w:val="28"/>
        </w:rPr>
        <w:lastRenderedPageBreak/>
        <w:t>Огромный вклад в сельскохозяйственную жизнь района вносит Государственная ветеринарная служба. В 2023 году на территории района не допущено возникновения заразных болезней животных и птицы. В целях профилактики болезней животных в районе ежегодно проводится 162</w:t>
      </w:r>
      <w:r w:rsidR="00610E94">
        <w:rPr>
          <w:sz w:val="28"/>
          <w:szCs w:val="28"/>
        </w:rPr>
        <w:t>,0</w:t>
      </w:r>
      <w:r w:rsidR="004A70F1">
        <w:rPr>
          <w:sz w:val="28"/>
          <w:szCs w:val="28"/>
        </w:rPr>
        <w:t xml:space="preserve"> тыс</w:t>
      </w:r>
      <w:r w:rsidR="00610E94">
        <w:rPr>
          <w:sz w:val="28"/>
          <w:szCs w:val="28"/>
        </w:rPr>
        <w:t>.</w:t>
      </w:r>
      <w:r w:rsidRPr="00D35FEE">
        <w:rPr>
          <w:sz w:val="28"/>
          <w:szCs w:val="28"/>
        </w:rPr>
        <w:t xml:space="preserve"> диагностических исследований. </w:t>
      </w:r>
    </w:p>
    <w:p w14:paraId="6B70D5DC" w14:textId="77777777" w:rsidR="00DE7B69" w:rsidRPr="00D35FEE" w:rsidRDefault="00DE7B69" w:rsidP="0044021E">
      <w:pPr>
        <w:ind w:firstLine="708"/>
        <w:jc w:val="both"/>
        <w:rPr>
          <w:sz w:val="28"/>
          <w:szCs w:val="28"/>
        </w:rPr>
      </w:pPr>
    </w:p>
    <w:p w14:paraId="37A9FD3C" w14:textId="3DC42C74" w:rsidR="00555194" w:rsidRPr="0038045B" w:rsidRDefault="00555194" w:rsidP="0044021E">
      <w:pPr>
        <w:pStyle w:val="a6"/>
        <w:spacing w:after="0" w:line="240" w:lineRule="auto"/>
        <w:ind w:left="0" w:firstLine="708"/>
        <w:jc w:val="both"/>
        <w:rPr>
          <w:rFonts w:ascii="Times New Roman" w:hAnsi="Times New Roman"/>
          <w:sz w:val="28"/>
          <w:szCs w:val="28"/>
        </w:rPr>
      </w:pPr>
      <w:r w:rsidRPr="0038045B">
        <w:rPr>
          <w:rFonts w:ascii="Times New Roman" w:hAnsi="Times New Roman"/>
          <w:sz w:val="28"/>
          <w:szCs w:val="28"/>
        </w:rPr>
        <w:t xml:space="preserve">За 2023 год </w:t>
      </w:r>
      <w:r w:rsidRPr="0038045B">
        <w:rPr>
          <w:rFonts w:ascii="Times New Roman" w:hAnsi="Times New Roman"/>
          <w:b/>
          <w:sz w:val="28"/>
          <w:szCs w:val="28"/>
        </w:rPr>
        <w:t xml:space="preserve">доходы консолидированного бюджета </w:t>
      </w:r>
      <w:proofErr w:type="spellStart"/>
      <w:r w:rsidRPr="0038045B">
        <w:rPr>
          <w:rFonts w:ascii="Times New Roman" w:hAnsi="Times New Roman"/>
          <w:b/>
          <w:sz w:val="28"/>
          <w:szCs w:val="28"/>
        </w:rPr>
        <w:t>Бийского</w:t>
      </w:r>
      <w:proofErr w:type="spellEnd"/>
      <w:r w:rsidRPr="0038045B">
        <w:rPr>
          <w:rFonts w:ascii="Times New Roman" w:hAnsi="Times New Roman"/>
          <w:b/>
          <w:sz w:val="28"/>
          <w:szCs w:val="28"/>
        </w:rPr>
        <w:t xml:space="preserve"> района</w:t>
      </w:r>
      <w:r w:rsidRPr="0038045B">
        <w:rPr>
          <w:rFonts w:ascii="Times New Roman" w:hAnsi="Times New Roman"/>
          <w:sz w:val="28"/>
          <w:szCs w:val="28"/>
        </w:rPr>
        <w:t xml:space="preserve"> составили </w:t>
      </w:r>
      <w:r w:rsidRPr="0038045B">
        <w:rPr>
          <w:rStyle w:val="FontStyle13"/>
          <w:rFonts w:ascii="Times New Roman" w:hAnsi="Times New Roman" w:cs="Times New Roman"/>
          <w:b/>
          <w:sz w:val="28"/>
          <w:szCs w:val="28"/>
        </w:rPr>
        <w:t>1134</w:t>
      </w:r>
      <w:r w:rsidR="004A70F1">
        <w:rPr>
          <w:rStyle w:val="FontStyle13"/>
          <w:rFonts w:ascii="Times New Roman" w:hAnsi="Times New Roman" w:cs="Times New Roman"/>
          <w:b/>
          <w:sz w:val="28"/>
          <w:szCs w:val="28"/>
        </w:rPr>
        <w:t>131</w:t>
      </w:r>
      <w:r w:rsidR="00610E94">
        <w:rPr>
          <w:rStyle w:val="FontStyle13"/>
          <w:rFonts w:ascii="Times New Roman" w:hAnsi="Times New Roman" w:cs="Times New Roman"/>
          <w:b/>
          <w:sz w:val="28"/>
          <w:szCs w:val="28"/>
        </w:rPr>
        <w:t>,0</w:t>
      </w:r>
      <w:r w:rsidRPr="0038045B">
        <w:rPr>
          <w:rStyle w:val="FontStyle13"/>
          <w:rFonts w:ascii="Times New Roman" w:hAnsi="Times New Roman" w:cs="Times New Roman"/>
          <w:b/>
          <w:sz w:val="28"/>
          <w:szCs w:val="28"/>
        </w:rPr>
        <w:t xml:space="preserve"> </w:t>
      </w:r>
      <w:r w:rsidRPr="0038045B">
        <w:rPr>
          <w:rFonts w:ascii="Times New Roman" w:hAnsi="Times New Roman"/>
          <w:b/>
          <w:sz w:val="28"/>
          <w:szCs w:val="28"/>
        </w:rPr>
        <w:t>тыс</w:t>
      </w:r>
      <w:r w:rsidR="00610E94">
        <w:rPr>
          <w:rFonts w:ascii="Times New Roman" w:hAnsi="Times New Roman"/>
          <w:b/>
          <w:sz w:val="28"/>
          <w:szCs w:val="28"/>
        </w:rPr>
        <w:t>.</w:t>
      </w:r>
      <w:r w:rsidRPr="0038045B">
        <w:rPr>
          <w:rFonts w:ascii="Times New Roman" w:hAnsi="Times New Roman"/>
          <w:b/>
          <w:sz w:val="28"/>
          <w:szCs w:val="28"/>
        </w:rPr>
        <w:t xml:space="preserve"> руб.</w:t>
      </w:r>
      <w:r w:rsidRPr="0038045B">
        <w:rPr>
          <w:rFonts w:ascii="Times New Roman" w:hAnsi="Times New Roman"/>
          <w:sz w:val="28"/>
          <w:szCs w:val="28"/>
        </w:rPr>
        <w:t xml:space="preserve"> По сравнению с 2022 годом объем доходов увеличился на 110</w:t>
      </w:r>
      <w:r w:rsidR="004A70F1">
        <w:rPr>
          <w:rFonts w:ascii="Times New Roman" w:hAnsi="Times New Roman"/>
          <w:sz w:val="28"/>
          <w:szCs w:val="28"/>
        </w:rPr>
        <w:t>177</w:t>
      </w:r>
      <w:r w:rsidR="00610E94">
        <w:rPr>
          <w:rFonts w:ascii="Times New Roman" w:hAnsi="Times New Roman"/>
          <w:sz w:val="28"/>
          <w:szCs w:val="28"/>
        </w:rPr>
        <w:t>,0</w:t>
      </w:r>
      <w:r w:rsidRPr="0038045B">
        <w:rPr>
          <w:rFonts w:ascii="Times New Roman" w:hAnsi="Times New Roman"/>
          <w:sz w:val="28"/>
          <w:szCs w:val="28"/>
        </w:rPr>
        <w:t xml:space="preserve"> тыс</w:t>
      </w:r>
      <w:r w:rsidR="00610E94">
        <w:rPr>
          <w:rFonts w:ascii="Times New Roman" w:hAnsi="Times New Roman"/>
          <w:sz w:val="28"/>
          <w:szCs w:val="28"/>
        </w:rPr>
        <w:t>.</w:t>
      </w:r>
      <w:r w:rsidRPr="0038045B">
        <w:rPr>
          <w:rFonts w:ascii="Times New Roman" w:hAnsi="Times New Roman"/>
          <w:sz w:val="28"/>
          <w:szCs w:val="28"/>
        </w:rPr>
        <w:t xml:space="preserve"> руб</w:t>
      </w:r>
      <w:r w:rsidR="00610E94">
        <w:rPr>
          <w:rFonts w:ascii="Times New Roman" w:hAnsi="Times New Roman"/>
          <w:sz w:val="28"/>
          <w:szCs w:val="28"/>
        </w:rPr>
        <w:t>.</w:t>
      </w:r>
      <w:r w:rsidRPr="0038045B">
        <w:rPr>
          <w:rFonts w:ascii="Times New Roman" w:hAnsi="Times New Roman"/>
          <w:sz w:val="28"/>
          <w:szCs w:val="28"/>
        </w:rPr>
        <w:t xml:space="preserve"> или 110,7 %. Собственные налоговые и неналоговые доходы составили </w:t>
      </w:r>
      <w:r w:rsidRPr="0038045B">
        <w:rPr>
          <w:rStyle w:val="FontStyle12"/>
          <w:rFonts w:ascii="Times New Roman" w:hAnsi="Times New Roman" w:cs="Times New Roman"/>
          <w:sz w:val="28"/>
          <w:szCs w:val="28"/>
        </w:rPr>
        <w:t>315293</w:t>
      </w:r>
      <w:r w:rsidR="00610E94">
        <w:rPr>
          <w:rStyle w:val="FontStyle12"/>
          <w:rFonts w:ascii="Times New Roman" w:hAnsi="Times New Roman" w:cs="Times New Roman"/>
          <w:sz w:val="28"/>
          <w:szCs w:val="28"/>
        </w:rPr>
        <w:t>,0</w:t>
      </w:r>
      <w:r w:rsidR="004A70F1">
        <w:rPr>
          <w:rStyle w:val="FontStyle12"/>
          <w:rFonts w:ascii="Times New Roman" w:hAnsi="Times New Roman" w:cs="Times New Roman"/>
          <w:sz w:val="28"/>
          <w:szCs w:val="28"/>
        </w:rPr>
        <w:t xml:space="preserve"> </w:t>
      </w:r>
      <w:r w:rsidRPr="0038045B">
        <w:rPr>
          <w:rFonts w:ascii="Times New Roman" w:hAnsi="Times New Roman"/>
          <w:b/>
          <w:sz w:val="28"/>
          <w:szCs w:val="28"/>
        </w:rPr>
        <w:t>тыс</w:t>
      </w:r>
      <w:r w:rsidR="00610E94">
        <w:rPr>
          <w:rFonts w:ascii="Times New Roman" w:hAnsi="Times New Roman"/>
          <w:b/>
          <w:sz w:val="28"/>
          <w:szCs w:val="28"/>
        </w:rPr>
        <w:t>.</w:t>
      </w:r>
      <w:r w:rsidR="004A70F1">
        <w:rPr>
          <w:rFonts w:ascii="Times New Roman" w:hAnsi="Times New Roman"/>
          <w:b/>
          <w:sz w:val="28"/>
          <w:szCs w:val="28"/>
        </w:rPr>
        <w:t xml:space="preserve"> </w:t>
      </w:r>
      <w:r w:rsidRPr="0038045B">
        <w:rPr>
          <w:rFonts w:ascii="Times New Roman" w:hAnsi="Times New Roman"/>
          <w:b/>
          <w:sz w:val="28"/>
          <w:szCs w:val="28"/>
        </w:rPr>
        <w:t>руб</w:t>
      </w:r>
      <w:r w:rsidR="00610E94">
        <w:rPr>
          <w:rFonts w:ascii="Times New Roman" w:hAnsi="Times New Roman"/>
          <w:b/>
          <w:sz w:val="28"/>
          <w:szCs w:val="28"/>
        </w:rPr>
        <w:t>.</w:t>
      </w:r>
      <w:r w:rsidRPr="0038045B">
        <w:rPr>
          <w:rFonts w:ascii="Times New Roman" w:hAnsi="Times New Roman"/>
          <w:sz w:val="28"/>
          <w:szCs w:val="28"/>
        </w:rPr>
        <w:t xml:space="preserve"> и увеличились на 112,1 % к уровню 2022 года. Поступления из краевого бюджета составили 818</w:t>
      </w:r>
      <w:r w:rsidR="004A70F1">
        <w:rPr>
          <w:rFonts w:ascii="Times New Roman" w:hAnsi="Times New Roman"/>
          <w:sz w:val="28"/>
          <w:szCs w:val="28"/>
        </w:rPr>
        <w:t>837</w:t>
      </w:r>
      <w:r w:rsidR="00610E94">
        <w:rPr>
          <w:rFonts w:ascii="Times New Roman" w:hAnsi="Times New Roman"/>
          <w:sz w:val="28"/>
          <w:szCs w:val="28"/>
        </w:rPr>
        <w:t>,0</w:t>
      </w:r>
      <w:r w:rsidRPr="0038045B">
        <w:rPr>
          <w:rFonts w:ascii="Times New Roman" w:hAnsi="Times New Roman"/>
          <w:sz w:val="28"/>
          <w:szCs w:val="28"/>
        </w:rPr>
        <w:t xml:space="preserve"> тыс</w:t>
      </w:r>
      <w:r w:rsidR="00610E94">
        <w:rPr>
          <w:rFonts w:ascii="Times New Roman" w:hAnsi="Times New Roman"/>
          <w:sz w:val="28"/>
          <w:szCs w:val="28"/>
        </w:rPr>
        <w:t>.</w:t>
      </w:r>
      <w:r w:rsidRPr="0038045B">
        <w:rPr>
          <w:rFonts w:ascii="Times New Roman" w:hAnsi="Times New Roman"/>
          <w:sz w:val="28"/>
          <w:szCs w:val="28"/>
        </w:rPr>
        <w:t xml:space="preserve"> руб</w:t>
      </w:r>
      <w:r w:rsidR="00610E94">
        <w:rPr>
          <w:rFonts w:ascii="Times New Roman" w:hAnsi="Times New Roman"/>
          <w:sz w:val="28"/>
          <w:szCs w:val="28"/>
        </w:rPr>
        <w:t>.</w:t>
      </w:r>
      <w:r w:rsidRPr="0038045B">
        <w:rPr>
          <w:rFonts w:ascii="Times New Roman" w:hAnsi="Times New Roman"/>
          <w:sz w:val="28"/>
          <w:szCs w:val="28"/>
        </w:rPr>
        <w:t>, в том числе средства краевого бюджета на исполнение переданных полномочий (субвенции краевого бюджета) – 500191</w:t>
      </w:r>
      <w:r w:rsidR="00610E94">
        <w:rPr>
          <w:rFonts w:ascii="Times New Roman" w:hAnsi="Times New Roman"/>
          <w:sz w:val="28"/>
          <w:szCs w:val="28"/>
        </w:rPr>
        <w:t>,0</w:t>
      </w:r>
      <w:r w:rsidRPr="0038045B">
        <w:rPr>
          <w:rFonts w:ascii="Times New Roman" w:hAnsi="Times New Roman"/>
          <w:sz w:val="28"/>
          <w:szCs w:val="28"/>
        </w:rPr>
        <w:t xml:space="preserve"> тыс</w:t>
      </w:r>
      <w:r w:rsidR="00610E94">
        <w:rPr>
          <w:rFonts w:ascii="Times New Roman" w:hAnsi="Times New Roman"/>
          <w:sz w:val="28"/>
          <w:szCs w:val="28"/>
        </w:rPr>
        <w:t>.</w:t>
      </w:r>
      <w:r w:rsidR="004A70F1">
        <w:rPr>
          <w:rFonts w:ascii="Times New Roman" w:hAnsi="Times New Roman"/>
          <w:sz w:val="28"/>
          <w:szCs w:val="28"/>
        </w:rPr>
        <w:t xml:space="preserve"> </w:t>
      </w:r>
      <w:r w:rsidRPr="0038045B">
        <w:rPr>
          <w:rFonts w:ascii="Times New Roman" w:hAnsi="Times New Roman"/>
          <w:sz w:val="28"/>
          <w:szCs w:val="28"/>
        </w:rPr>
        <w:t xml:space="preserve"> руб</w:t>
      </w:r>
      <w:r w:rsidR="00610E94">
        <w:rPr>
          <w:rFonts w:ascii="Times New Roman" w:hAnsi="Times New Roman"/>
          <w:sz w:val="28"/>
          <w:szCs w:val="28"/>
        </w:rPr>
        <w:t>.</w:t>
      </w:r>
      <w:r w:rsidRPr="0038045B">
        <w:rPr>
          <w:rFonts w:ascii="Times New Roman" w:hAnsi="Times New Roman"/>
          <w:sz w:val="28"/>
          <w:szCs w:val="28"/>
        </w:rPr>
        <w:t>; дотации и субсидии на решение вопросов местного значения – 312</w:t>
      </w:r>
      <w:r w:rsidR="004A70F1">
        <w:rPr>
          <w:rFonts w:ascii="Times New Roman" w:hAnsi="Times New Roman"/>
          <w:sz w:val="28"/>
          <w:szCs w:val="28"/>
        </w:rPr>
        <w:t>420</w:t>
      </w:r>
      <w:r w:rsidR="00610E94">
        <w:rPr>
          <w:rFonts w:ascii="Times New Roman" w:hAnsi="Times New Roman"/>
          <w:sz w:val="28"/>
          <w:szCs w:val="28"/>
        </w:rPr>
        <w:t>,0</w:t>
      </w:r>
      <w:r w:rsidRPr="0038045B">
        <w:rPr>
          <w:rFonts w:ascii="Times New Roman" w:hAnsi="Times New Roman"/>
          <w:sz w:val="28"/>
          <w:szCs w:val="28"/>
        </w:rPr>
        <w:t xml:space="preserve"> тыс</w:t>
      </w:r>
      <w:r w:rsidR="00610E94">
        <w:rPr>
          <w:rFonts w:ascii="Times New Roman" w:hAnsi="Times New Roman"/>
          <w:sz w:val="28"/>
          <w:szCs w:val="28"/>
        </w:rPr>
        <w:t>.</w:t>
      </w:r>
      <w:r w:rsidRPr="0038045B">
        <w:rPr>
          <w:rFonts w:ascii="Times New Roman" w:hAnsi="Times New Roman"/>
          <w:sz w:val="28"/>
          <w:szCs w:val="28"/>
        </w:rPr>
        <w:t xml:space="preserve"> руб</w:t>
      </w:r>
      <w:r w:rsidR="004A70F1">
        <w:rPr>
          <w:rFonts w:ascii="Times New Roman" w:hAnsi="Times New Roman"/>
          <w:sz w:val="28"/>
          <w:szCs w:val="28"/>
        </w:rPr>
        <w:t>.</w:t>
      </w:r>
    </w:p>
    <w:p w14:paraId="617871DA" w14:textId="77777777" w:rsidR="00DE7B69" w:rsidRPr="0038045B" w:rsidRDefault="00DE7B69" w:rsidP="0044021E">
      <w:pPr>
        <w:pStyle w:val="Style5"/>
        <w:ind w:firstLine="708"/>
        <w:jc w:val="both"/>
        <w:rPr>
          <w:rStyle w:val="FontStyle12"/>
          <w:rFonts w:ascii="Times New Roman" w:hAnsi="Times New Roman" w:cs="Times New Roman"/>
          <w:b w:val="0"/>
          <w:sz w:val="28"/>
          <w:szCs w:val="28"/>
        </w:rPr>
      </w:pPr>
    </w:p>
    <w:p w14:paraId="27AC39F9" w14:textId="667E2623" w:rsidR="00555194" w:rsidRPr="0038045B" w:rsidRDefault="00555194" w:rsidP="0044021E">
      <w:pPr>
        <w:pStyle w:val="a6"/>
        <w:spacing w:after="0" w:line="240" w:lineRule="auto"/>
        <w:ind w:left="0" w:firstLine="708"/>
        <w:jc w:val="both"/>
        <w:rPr>
          <w:rFonts w:ascii="Times New Roman" w:hAnsi="Times New Roman"/>
          <w:sz w:val="28"/>
          <w:szCs w:val="28"/>
        </w:rPr>
      </w:pPr>
      <w:r w:rsidRPr="0038045B">
        <w:rPr>
          <w:rFonts w:ascii="Times New Roman" w:hAnsi="Times New Roman"/>
          <w:sz w:val="28"/>
          <w:szCs w:val="28"/>
        </w:rPr>
        <w:t xml:space="preserve">Расходы бюджета за 2023 год составили </w:t>
      </w:r>
      <w:r w:rsidRPr="0038045B">
        <w:rPr>
          <w:rFonts w:ascii="Times New Roman" w:hAnsi="Times New Roman"/>
          <w:b/>
          <w:sz w:val="28"/>
          <w:szCs w:val="28"/>
        </w:rPr>
        <w:t>1115395</w:t>
      </w:r>
      <w:r w:rsidR="00610E94">
        <w:rPr>
          <w:rFonts w:ascii="Times New Roman" w:hAnsi="Times New Roman"/>
          <w:b/>
          <w:sz w:val="28"/>
          <w:szCs w:val="28"/>
        </w:rPr>
        <w:t>,0</w:t>
      </w:r>
      <w:r w:rsidRPr="0038045B">
        <w:rPr>
          <w:rFonts w:ascii="Times New Roman" w:hAnsi="Times New Roman"/>
          <w:b/>
          <w:sz w:val="28"/>
          <w:szCs w:val="28"/>
        </w:rPr>
        <w:t xml:space="preserve"> тыс</w:t>
      </w:r>
      <w:r w:rsidR="00610E94">
        <w:rPr>
          <w:rFonts w:ascii="Times New Roman" w:hAnsi="Times New Roman"/>
          <w:b/>
          <w:sz w:val="28"/>
          <w:szCs w:val="28"/>
        </w:rPr>
        <w:t>.</w:t>
      </w:r>
      <w:r w:rsidRPr="0038045B">
        <w:rPr>
          <w:rFonts w:ascii="Times New Roman" w:hAnsi="Times New Roman"/>
          <w:b/>
          <w:sz w:val="28"/>
          <w:szCs w:val="28"/>
        </w:rPr>
        <w:t xml:space="preserve"> руб.</w:t>
      </w:r>
      <w:r w:rsidRPr="0038045B">
        <w:rPr>
          <w:rFonts w:ascii="Times New Roman" w:hAnsi="Times New Roman"/>
          <w:sz w:val="28"/>
          <w:szCs w:val="28"/>
        </w:rPr>
        <w:t xml:space="preserve"> </w:t>
      </w:r>
    </w:p>
    <w:p w14:paraId="1538DBB4" w14:textId="5B49864F" w:rsidR="00555194" w:rsidRPr="0038045B" w:rsidRDefault="00555194" w:rsidP="0044021E">
      <w:pPr>
        <w:pStyle w:val="a6"/>
        <w:spacing w:after="0" w:line="240" w:lineRule="auto"/>
        <w:ind w:left="0" w:firstLine="708"/>
        <w:jc w:val="both"/>
        <w:rPr>
          <w:rFonts w:ascii="Times New Roman" w:hAnsi="Times New Roman"/>
          <w:sz w:val="28"/>
          <w:szCs w:val="28"/>
        </w:rPr>
      </w:pPr>
      <w:r w:rsidRPr="0038045B">
        <w:rPr>
          <w:rFonts w:ascii="Times New Roman" w:hAnsi="Times New Roman"/>
          <w:sz w:val="28"/>
          <w:szCs w:val="28"/>
        </w:rPr>
        <w:t>Основная доля расходов бюджета приходится на выплату заработной платы и оплату страховых взносов. Так на оплату труда работников учреждений района за счет бюджетов всех уровней направлено средств в сумме 574121</w:t>
      </w:r>
      <w:r w:rsidR="00610E94">
        <w:rPr>
          <w:rFonts w:ascii="Times New Roman" w:hAnsi="Times New Roman"/>
          <w:sz w:val="28"/>
          <w:szCs w:val="28"/>
        </w:rPr>
        <w:t>,0</w:t>
      </w:r>
      <w:r w:rsidRPr="0038045B">
        <w:rPr>
          <w:rFonts w:ascii="Times New Roman" w:hAnsi="Times New Roman"/>
          <w:sz w:val="28"/>
          <w:szCs w:val="28"/>
        </w:rPr>
        <w:t xml:space="preserve"> тыс</w:t>
      </w:r>
      <w:r w:rsidR="00610E94">
        <w:rPr>
          <w:rFonts w:ascii="Times New Roman" w:hAnsi="Times New Roman"/>
          <w:sz w:val="28"/>
          <w:szCs w:val="28"/>
        </w:rPr>
        <w:t>.</w:t>
      </w:r>
      <w:r w:rsidRPr="0038045B">
        <w:rPr>
          <w:rFonts w:ascii="Times New Roman" w:hAnsi="Times New Roman"/>
          <w:sz w:val="28"/>
          <w:szCs w:val="28"/>
        </w:rPr>
        <w:t xml:space="preserve"> руб</w:t>
      </w:r>
      <w:r w:rsidR="00610E94">
        <w:rPr>
          <w:rFonts w:ascii="Times New Roman" w:hAnsi="Times New Roman"/>
          <w:sz w:val="28"/>
          <w:szCs w:val="28"/>
        </w:rPr>
        <w:t>.</w:t>
      </w:r>
      <w:r w:rsidRPr="0038045B">
        <w:rPr>
          <w:rFonts w:ascii="Times New Roman" w:hAnsi="Times New Roman"/>
          <w:sz w:val="28"/>
          <w:szCs w:val="28"/>
        </w:rPr>
        <w:t xml:space="preserve"> или 51,5 % расходов районного бюджета. </w:t>
      </w:r>
    </w:p>
    <w:p w14:paraId="41513E7D" w14:textId="44A564FA" w:rsidR="00555194" w:rsidRPr="0038045B" w:rsidRDefault="00555194" w:rsidP="0044021E">
      <w:pPr>
        <w:pStyle w:val="a6"/>
        <w:spacing w:after="0" w:line="240" w:lineRule="auto"/>
        <w:ind w:left="0" w:firstLine="708"/>
        <w:jc w:val="both"/>
        <w:rPr>
          <w:rFonts w:ascii="Times New Roman" w:hAnsi="Times New Roman"/>
          <w:sz w:val="28"/>
          <w:szCs w:val="28"/>
        </w:rPr>
      </w:pPr>
      <w:r w:rsidRPr="0038045B">
        <w:rPr>
          <w:rFonts w:ascii="Times New Roman" w:hAnsi="Times New Roman"/>
          <w:sz w:val="28"/>
          <w:szCs w:val="28"/>
        </w:rPr>
        <w:t>На оплату коммунальных услуг – 78944</w:t>
      </w:r>
      <w:r w:rsidR="00610E94">
        <w:rPr>
          <w:rFonts w:ascii="Times New Roman" w:hAnsi="Times New Roman"/>
          <w:sz w:val="28"/>
          <w:szCs w:val="28"/>
        </w:rPr>
        <w:t>,0</w:t>
      </w:r>
      <w:r w:rsidRPr="0038045B">
        <w:rPr>
          <w:rFonts w:ascii="Times New Roman" w:hAnsi="Times New Roman"/>
          <w:sz w:val="28"/>
          <w:szCs w:val="28"/>
        </w:rPr>
        <w:t xml:space="preserve"> тыс</w:t>
      </w:r>
      <w:r w:rsidR="00610E94">
        <w:rPr>
          <w:rFonts w:ascii="Times New Roman" w:hAnsi="Times New Roman"/>
          <w:sz w:val="28"/>
          <w:szCs w:val="28"/>
        </w:rPr>
        <w:t>.</w:t>
      </w:r>
      <w:r w:rsidRPr="0038045B">
        <w:rPr>
          <w:rFonts w:ascii="Times New Roman" w:hAnsi="Times New Roman"/>
          <w:sz w:val="28"/>
          <w:szCs w:val="28"/>
        </w:rPr>
        <w:t xml:space="preserve"> руб</w:t>
      </w:r>
      <w:r w:rsidR="00610E94">
        <w:rPr>
          <w:rFonts w:ascii="Times New Roman" w:hAnsi="Times New Roman"/>
          <w:sz w:val="28"/>
          <w:szCs w:val="28"/>
        </w:rPr>
        <w:t>.</w:t>
      </w:r>
      <w:r w:rsidRPr="0038045B">
        <w:rPr>
          <w:rFonts w:ascii="Times New Roman" w:hAnsi="Times New Roman"/>
          <w:sz w:val="28"/>
          <w:szCs w:val="28"/>
        </w:rPr>
        <w:t xml:space="preserve"> или 7,1 % расходов.</w:t>
      </w:r>
    </w:p>
    <w:p w14:paraId="64D720CB" w14:textId="6087E25F" w:rsidR="00555194" w:rsidRPr="0038045B" w:rsidRDefault="00555194" w:rsidP="0044021E">
      <w:pPr>
        <w:pStyle w:val="a6"/>
        <w:spacing w:after="0" w:line="240" w:lineRule="auto"/>
        <w:ind w:left="0" w:firstLine="708"/>
        <w:jc w:val="both"/>
        <w:rPr>
          <w:rFonts w:ascii="Times New Roman" w:hAnsi="Times New Roman"/>
          <w:sz w:val="28"/>
          <w:szCs w:val="28"/>
        </w:rPr>
      </w:pPr>
      <w:r w:rsidRPr="0038045B">
        <w:rPr>
          <w:rFonts w:ascii="Times New Roman" w:hAnsi="Times New Roman"/>
          <w:sz w:val="28"/>
          <w:szCs w:val="28"/>
        </w:rPr>
        <w:t>Социальные выплаты – 45576</w:t>
      </w:r>
      <w:r w:rsidR="00610E94">
        <w:rPr>
          <w:rFonts w:ascii="Times New Roman" w:hAnsi="Times New Roman"/>
          <w:sz w:val="28"/>
          <w:szCs w:val="28"/>
        </w:rPr>
        <w:t>,0</w:t>
      </w:r>
      <w:r w:rsidRPr="0038045B">
        <w:rPr>
          <w:rFonts w:ascii="Times New Roman" w:hAnsi="Times New Roman"/>
          <w:sz w:val="28"/>
          <w:szCs w:val="28"/>
        </w:rPr>
        <w:t xml:space="preserve"> </w:t>
      </w:r>
      <w:r w:rsidR="009C10D0" w:rsidRPr="0038045B">
        <w:rPr>
          <w:rFonts w:ascii="Times New Roman" w:hAnsi="Times New Roman"/>
          <w:sz w:val="28"/>
          <w:szCs w:val="28"/>
        </w:rPr>
        <w:t>тыс</w:t>
      </w:r>
      <w:r w:rsidR="00610E94">
        <w:rPr>
          <w:rFonts w:ascii="Times New Roman" w:hAnsi="Times New Roman"/>
          <w:sz w:val="28"/>
          <w:szCs w:val="28"/>
        </w:rPr>
        <w:t>.</w:t>
      </w:r>
      <w:r w:rsidR="009C10D0" w:rsidRPr="0038045B">
        <w:rPr>
          <w:rFonts w:ascii="Times New Roman" w:hAnsi="Times New Roman"/>
          <w:sz w:val="28"/>
          <w:szCs w:val="28"/>
        </w:rPr>
        <w:t xml:space="preserve"> руб</w:t>
      </w:r>
      <w:r w:rsidR="00610E94">
        <w:rPr>
          <w:rFonts w:ascii="Times New Roman" w:hAnsi="Times New Roman"/>
          <w:sz w:val="28"/>
          <w:szCs w:val="28"/>
        </w:rPr>
        <w:t>.</w:t>
      </w:r>
      <w:r w:rsidR="009C10D0" w:rsidRPr="0038045B">
        <w:rPr>
          <w:rFonts w:ascii="Times New Roman" w:hAnsi="Times New Roman"/>
          <w:sz w:val="28"/>
          <w:szCs w:val="28"/>
        </w:rPr>
        <w:t xml:space="preserve"> </w:t>
      </w:r>
      <w:r w:rsidRPr="0038045B">
        <w:rPr>
          <w:rFonts w:ascii="Times New Roman" w:hAnsi="Times New Roman"/>
          <w:sz w:val="28"/>
          <w:szCs w:val="28"/>
        </w:rPr>
        <w:t>или 4,0 %</w:t>
      </w:r>
      <w:r w:rsidR="00742C98">
        <w:rPr>
          <w:rFonts w:ascii="Times New Roman" w:hAnsi="Times New Roman"/>
          <w:sz w:val="28"/>
          <w:szCs w:val="28"/>
        </w:rPr>
        <w:t>.</w:t>
      </w:r>
    </w:p>
    <w:p w14:paraId="2C11EE5A" w14:textId="016BEC5C" w:rsidR="00555194" w:rsidRPr="0038045B" w:rsidRDefault="00555194" w:rsidP="0044021E">
      <w:pPr>
        <w:pStyle w:val="a6"/>
        <w:spacing w:after="0" w:line="240" w:lineRule="auto"/>
        <w:ind w:left="0" w:firstLine="708"/>
        <w:jc w:val="both"/>
        <w:rPr>
          <w:rFonts w:ascii="Times New Roman" w:hAnsi="Times New Roman"/>
          <w:sz w:val="28"/>
          <w:szCs w:val="28"/>
        </w:rPr>
      </w:pPr>
      <w:r w:rsidRPr="0038045B">
        <w:rPr>
          <w:rFonts w:ascii="Times New Roman" w:hAnsi="Times New Roman"/>
          <w:sz w:val="28"/>
          <w:szCs w:val="28"/>
        </w:rPr>
        <w:t>Расходы бюджета на ремонт, капитальный ремонт муниципального имущества, подготовку проектно-сметной документации за 2023 год составили 177048</w:t>
      </w:r>
      <w:r w:rsidR="0036453A">
        <w:rPr>
          <w:rFonts w:ascii="Times New Roman" w:hAnsi="Times New Roman"/>
          <w:sz w:val="28"/>
          <w:szCs w:val="28"/>
        </w:rPr>
        <w:t>,0</w:t>
      </w:r>
      <w:r w:rsidR="009C10D0" w:rsidRPr="009C10D0">
        <w:rPr>
          <w:rFonts w:ascii="Times New Roman" w:hAnsi="Times New Roman"/>
          <w:sz w:val="28"/>
          <w:szCs w:val="28"/>
        </w:rPr>
        <w:t xml:space="preserve"> </w:t>
      </w:r>
      <w:r w:rsidR="009C10D0" w:rsidRPr="0038045B">
        <w:rPr>
          <w:rFonts w:ascii="Times New Roman" w:hAnsi="Times New Roman"/>
          <w:sz w:val="28"/>
          <w:szCs w:val="28"/>
        </w:rPr>
        <w:t>тыс</w:t>
      </w:r>
      <w:r w:rsidR="0036453A">
        <w:rPr>
          <w:rFonts w:ascii="Times New Roman" w:hAnsi="Times New Roman"/>
          <w:sz w:val="28"/>
          <w:szCs w:val="28"/>
        </w:rPr>
        <w:t>.</w:t>
      </w:r>
      <w:r w:rsidR="009C10D0" w:rsidRPr="0038045B">
        <w:rPr>
          <w:rFonts w:ascii="Times New Roman" w:hAnsi="Times New Roman"/>
          <w:sz w:val="28"/>
          <w:szCs w:val="28"/>
        </w:rPr>
        <w:t xml:space="preserve"> руб</w:t>
      </w:r>
      <w:r w:rsidRPr="0038045B">
        <w:rPr>
          <w:rFonts w:ascii="Times New Roman" w:hAnsi="Times New Roman"/>
          <w:sz w:val="28"/>
          <w:szCs w:val="28"/>
        </w:rPr>
        <w:t>. Объем субсидий краевого бюджета на эти цели составил – 156575</w:t>
      </w:r>
      <w:r w:rsidR="0036453A">
        <w:rPr>
          <w:rFonts w:ascii="Times New Roman" w:hAnsi="Times New Roman"/>
          <w:sz w:val="28"/>
          <w:szCs w:val="28"/>
        </w:rPr>
        <w:t>,0</w:t>
      </w:r>
      <w:r w:rsidRPr="0038045B">
        <w:rPr>
          <w:rFonts w:ascii="Times New Roman" w:hAnsi="Times New Roman"/>
          <w:sz w:val="28"/>
          <w:szCs w:val="28"/>
        </w:rPr>
        <w:t xml:space="preserve"> тыс</w:t>
      </w:r>
      <w:r w:rsidR="0036453A">
        <w:rPr>
          <w:rFonts w:ascii="Times New Roman" w:hAnsi="Times New Roman"/>
          <w:sz w:val="28"/>
          <w:szCs w:val="28"/>
        </w:rPr>
        <w:t>.</w:t>
      </w:r>
      <w:r w:rsidRPr="0038045B">
        <w:rPr>
          <w:rFonts w:ascii="Times New Roman" w:hAnsi="Times New Roman"/>
          <w:sz w:val="28"/>
          <w:szCs w:val="28"/>
        </w:rPr>
        <w:t xml:space="preserve"> руб</w:t>
      </w:r>
      <w:r w:rsidR="0036453A">
        <w:rPr>
          <w:rFonts w:ascii="Times New Roman" w:hAnsi="Times New Roman"/>
          <w:sz w:val="28"/>
          <w:szCs w:val="28"/>
        </w:rPr>
        <w:t>.</w:t>
      </w:r>
      <w:r w:rsidRPr="0038045B">
        <w:rPr>
          <w:rFonts w:ascii="Times New Roman" w:hAnsi="Times New Roman"/>
          <w:sz w:val="28"/>
          <w:szCs w:val="28"/>
        </w:rPr>
        <w:t>, средств районного бюджета – 20473</w:t>
      </w:r>
      <w:r w:rsidR="0036453A">
        <w:rPr>
          <w:rFonts w:ascii="Times New Roman" w:hAnsi="Times New Roman"/>
          <w:sz w:val="28"/>
          <w:szCs w:val="28"/>
        </w:rPr>
        <w:t>,0</w:t>
      </w:r>
      <w:r w:rsidR="009C10D0" w:rsidRPr="009C10D0">
        <w:rPr>
          <w:rFonts w:ascii="Times New Roman" w:hAnsi="Times New Roman"/>
          <w:sz w:val="28"/>
          <w:szCs w:val="28"/>
        </w:rPr>
        <w:t xml:space="preserve"> </w:t>
      </w:r>
      <w:r w:rsidR="009C10D0" w:rsidRPr="0038045B">
        <w:rPr>
          <w:rFonts w:ascii="Times New Roman" w:hAnsi="Times New Roman"/>
          <w:sz w:val="28"/>
          <w:szCs w:val="28"/>
        </w:rPr>
        <w:t>тыс</w:t>
      </w:r>
      <w:r w:rsidR="0036453A">
        <w:rPr>
          <w:rFonts w:ascii="Times New Roman" w:hAnsi="Times New Roman"/>
          <w:sz w:val="28"/>
          <w:szCs w:val="28"/>
        </w:rPr>
        <w:t>.</w:t>
      </w:r>
      <w:r w:rsidR="009C10D0" w:rsidRPr="0038045B">
        <w:rPr>
          <w:rFonts w:ascii="Times New Roman" w:hAnsi="Times New Roman"/>
          <w:sz w:val="28"/>
          <w:szCs w:val="28"/>
        </w:rPr>
        <w:t xml:space="preserve"> руб</w:t>
      </w:r>
      <w:r w:rsidRPr="0038045B">
        <w:rPr>
          <w:rFonts w:ascii="Times New Roman" w:hAnsi="Times New Roman"/>
          <w:sz w:val="28"/>
          <w:szCs w:val="28"/>
        </w:rPr>
        <w:t xml:space="preserve">. </w:t>
      </w:r>
    </w:p>
    <w:p w14:paraId="46F1CE08" w14:textId="0969F7F0" w:rsidR="00555194" w:rsidRPr="0038045B" w:rsidRDefault="00555194" w:rsidP="0044021E">
      <w:pPr>
        <w:pStyle w:val="a6"/>
        <w:spacing w:after="0" w:line="240" w:lineRule="auto"/>
        <w:ind w:left="0" w:firstLine="708"/>
        <w:jc w:val="both"/>
        <w:rPr>
          <w:rFonts w:ascii="Times New Roman" w:hAnsi="Times New Roman"/>
          <w:sz w:val="28"/>
          <w:szCs w:val="28"/>
        </w:rPr>
      </w:pPr>
      <w:r w:rsidRPr="0038045B">
        <w:rPr>
          <w:rFonts w:ascii="Times New Roman" w:hAnsi="Times New Roman"/>
          <w:sz w:val="28"/>
          <w:szCs w:val="28"/>
        </w:rPr>
        <w:t>На ремонт и содержание дорог направлено средств районного дорожного фонда 21358</w:t>
      </w:r>
      <w:r w:rsidR="0036453A">
        <w:rPr>
          <w:rFonts w:ascii="Times New Roman" w:hAnsi="Times New Roman"/>
          <w:sz w:val="28"/>
          <w:szCs w:val="28"/>
        </w:rPr>
        <w:t>,0</w:t>
      </w:r>
      <w:r w:rsidR="009C10D0">
        <w:rPr>
          <w:rFonts w:ascii="Times New Roman" w:hAnsi="Times New Roman"/>
          <w:sz w:val="28"/>
          <w:szCs w:val="28"/>
        </w:rPr>
        <w:t xml:space="preserve"> </w:t>
      </w:r>
      <w:r w:rsidRPr="0038045B">
        <w:rPr>
          <w:rFonts w:ascii="Times New Roman" w:hAnsi="Times New Roman"/>
          <w:sz w:val="28"/>
          <w:szCs w:val="28"/>
        </w:rPr>
        <w:t>тыс</w:t>
      </w:r>
      <w:r w:rsidR="0036453A">
        <w:rPr>
          <w:rFonts w:ascii="Times New Roman" w:hAnsi="Times New Roman"/>
          <w:sz w:val="28"/>
          <w:szCs w:val="28"/>
        </w:rPr>
        <w:t>.</w:t>
      </w:r>
      <w:r w:rsidRPr="0038045B">
        <w:rPr>
          <w:rFonts w:ascii="Times New Roman" w:hAnsi="Times New Roman"/>
          <w:sz w:val="28"/>
          <w:szCs w:val="28"/>
        </w:rPr>
        <w:t xml:space="preserve"> руб</w:t>
      </w:r>
      <w:r w:rsidR="0036453A">
        <w:rPr>
          <w:rFonts w:ascii="Times New Roman" w:hAnsi="Times New Roman"/>
          <w:sz w:val="28"/>
          <w:szCs w:val="28"/>
        </w:rPr>
        <w:t>.</w:t>
      </w:r>
      <w:r w:rsidRPr="0038045B">
        <w:rPr>
          <w:rFonts w:ascii="Times New Roman" w:hAnsi="Times New Roman"/>
          <w:sz w:val="28"/>
          <w:szCs w:val="28"/>
        </w:rPr>
        <w:t>, средств краевого бюджета 11491</w:t>
      </w:r>
      <w:r w:rsidR="0036453A">
        <w:rPr>
          <w:rFonts w:ascii="Times New Roman" w:hAnsi="Times New Roman"/>
          <w:sz w:val="28"/>
          <w:szCs w:val="28"/>
        </w:rPr>
        <w:t>,0</w:t>
      </w:r>
      <w:r w:rsidRPr="0038045B">
        <w:rPr>
          <w:rFonts w:ascii="Times New Roman" w:hAnsi="Times New Roman"/>
          <w:sz w:val="28"/>
          <w:szCs w:val="28"/>
        </w:rPr>
        <w:t xml:space="preserve"> тыс</w:t>
      </w:r>
      <w:r w:rsidR="0036453A">
        <w:rPr>
          <w:rFonts w:ascii="Times New Roman" w:hAnsi="Times New Roman"/>
          <w:sz w:val="28"/>
          <w:szCs w:val="28"/>
        </w:rPr>
        <w:t>.</w:t>
      </w:r>
      <w:r w:rsidRPr="0038045B">
        <w:rPr>
          <w:rFonts w:ascii="Times New Roman" w:hAnsi="Times New Roman"/>
          <w:sz w:val="28"/>
          <w:szCs w:val="28"/>
        </w:rPr>
        <w:t xml:space="preserve"> руб.</w:t>
      </w:r>
    </w:p>
    <w:p w14:paraId="4579F2DB" w14:textId="397CA8A6" w:rsidR="00555194" w:rsidRPr="00AE5E92" w:rsidRDefault="00555194" w:rsidP="0044021E">
      <w:pPr>
        <w:pStyle w:val="a6"/>
        <w:spacing w:after="0" w:line="240" w:lineRule="auto"/>
        <w:ind w:left="0" w:firstLine="708"/>
        <w:jc w:val="both"/>
        <w:rPr>
          <w:rFonts w:ascii="Times New Roman" w:hAnsi="Times New Roman"/>
          <w:sz w:val="28"/>
          <w:szCs w:val="28"/>
        </w:rPr>
      </w:pPr>
      <w:r w:rsidRPr="00AE5E92">
        <w:rPr>
          <w:rFonts w:ascii="Times New Roman" w:hAnsi="Times New Roman"/>
          <w:sz w:val="28"/>
          <w:szCs w:val="28"/>
        </w:rPr>
        <w:t>При первоначально утвержденном плане 36389</w:t>
      </w:r>
      <w:r w:rsidR="000E7D84">
        <w:rPr>
          <w:rFonts w:ascii="Times New Roman" w:hAnsi="Times New Roman"/>
          <w:sz w:val="28"/>
          <w:szCs w:val="28"/>
        </w:rPr>
        <w:t>,0</w:t>
      </w:r>
      <w:r w:rsidRPr="00AE5E92">
        <w:rPr>
          <w:rFonts w:ascii="Times New Roman" w:hAnsi="Times New Roman"/>
          <w:sz w:val="28"/>
          <w:szCs w:val="28"/>
        </w:rPr>
        <w:t xml:space="preserve"> тыс</w:t>
      </w:r>
      <w:r w:rsidR="000E7D84">
        <w:rPr>
          <w:rFonts w:ascii="Times New Roman" w:hAnsi="Times New Roman"/>
          <w:sz w:val="28"/>
          <w:szCs w:val="28"/>
        </w:rPr>
        <w:t>.</w:t>
      </w:r>
      <w:r w:rsidRPr="00AE5E92">
        <w:rPr>
          <w:rFonts w:ascii="Times New Roman" w:hAnsi="Times New Roman"/>
          <w:sz w:val="28"/>
          <w:szCs w:val="28"/>
        </w:rPr>
        <w:t xml:space="preserve"> руб</w:t>
      </w:r>
      <w:r w:rsidR="000E7D84">
        <w:rPr>
          <w:rFonts w:ascii="Times New Roman" w:hAnsi="Times New Roman"/>
          <w:sz w:val="28"/>
          <w:szCs w:val="28"/>
        </w:rPr>
        <w:t>.</w:t>
      </w:r>
      <w:r w:rsidRPr="00AE5E92">
        <w:rPr>
          <w:rFonts w:ascii="Times New Roman" w:hAnsi="Times New Roman"/>
          <w:sz w:val="28"/>
          <w:szCs w:val="28"/>
        </w:rPr>
        <w:t xml:space="preserve"> бюджеты сельсоветов на решение вопросов местного значения профинансированы из районного бюджета в сумме 61653</w:t>
      </w:r>
      <w:r w:rsidR="000E7D84">
        <w:rPr>
          <w:rFonts w:ascii="Times New Roman" w:hAnsi="Times New Roman"/>
          <w:sz w:val="28"/>
          <w:szCs w:val="28"/>
        </w:rPr>
        <w:t>,0</w:t>
      </w:r>
      <w:r w:rsidRPr="00AE5E92">
        <w:rPr>
          <w:rFonts w:ascii="Times New Roman" w:hAnsi="Times New Roman"/>
          <w:sz w:val="28"/>
          <w:szCs w:val="28"/>
        </w:rPr>
        <w:t xml:space="preserve"> тыс</w:t>
      </w:r>
      <w:r w:rsidR="000E7D84">
        <w:rPr>
          <w:rFonts w:ascii="Times New Roman" w:hAnsi="Times New Roman"/>
          <w:sz w:val="28"/>
          <w:szCs w:val="28"/>
        </w:rPr>
        <w:t>.</w:t>
      </w:r>
      <w:r w:rsidRPr="00AE5E92">
        <w:rPr>
          <w:rFonts w:ascii="Times New Roman" w:hAnsi="Times New Roman"/>
          <w:sz w:val="28"/>
          <w:szCs w:val="28"/>
        </w:rPr>
        <w:t xml:space="preserve"> руб</w:t>
      </w:r>
      <w:r w:rsidR="000E7D84">
        <w:rPr>
          <w:rFonts w:ascii="Times New Roman" w:hAnsi="Times New Roman"/>
          <w:sz w:val="28"/>
          <w:szCs w:val="28"/>
        </w:rPr>
        <w:t>.</w:t>
      </w:r>
      <w:r w:rsidRPr="00AE5E92">
        <w:rPr>
          <w:rFonts w:ascii="Times New Roman" w:hAnsi="Times New Roman"/>
          <w:sz w:val="28"/>
          <w:szCs w:val="28"/>
        </w:rPr>
        <w:t>, в том числе на выплату заработной платы и оплату коммунальных услуг 38065</w:t>
      </w:r>
      <w:r w:rsidR="000E7D84">
        <w:rPr>
          <w:rFonts w:ascii="Times New Roman" w:hAnsi="Times New Roman"/>
          <w:sz w:val="28"/>
          <w:szCs w:val="28"/>
        </w:rPr>
        <w:t>,0</w:t>
      </w:r>
      <w:r w:rsidRPr="00AE5E92">
        <w:rPr>
          <w:rFonts w:ascii="Times New Roman" w:hAnsi="Times New Roman"/>
          <w:sz w:val="28"/>
          <w:szCs w:val="28"/>
        </w:rPr>
        <w:t xml:space="preserve"> тыс</w:t>
      </w:r>
      <w:r w:rsidR="000E7D84">
        <w:rPr>
          <w:rFonts w:ascii="Times New Roman" w:hAnsi="Times New Roman"/>
          <w:sz w:val="28"/>
          <w:szCs w:val="28"/>
        </w:rPr>
        <w:t xml:space="preserve">. </w:t>
      </w:r>
      <w:r w:rsidRPr="00AE5E92">
        <w:rPr>
          <w:rFonts w:ascii="Times New Roman" w:hAnsi="Times New Roman"/>
          <w:sz w:val="28"/>
          <w:szCs w:val="28"/>
        </w:rPr>
        <w:t>руб</w:t>
      </w:r>
      <w:r w:rsidR="000E7D84">
        <w:rPr>
          <w:rFonts w:ascii="Times New Roman" w:hAnsi="Times New Roman"/>
          <w:sz w:val="28"/>
          <w:szCs w:val="28"/>
        </w:rPr>
        <w:t>.</w:t>
      </w:r>
      <w:r w:rsidRPr="00AE5E92">
        <w:rPr>
          <w:rFonts w:ascii="Times New Roman" w:hAnsi="Times New Roman"/>
          <w:sz w:val="28"/>
          <w:szCs w:val="28"/>
        </w:rPr>
        <w:t>, на выполнение переданных полномочий направлено 11618</w:t>
      </w:r>
      <w:r w:rsidR="000E7D84">
        <w:rPr>
          <w:rFonts w:ascii="Times New Roman" w:hAnsi="Times New Roman"/>
          <w:sz w:val="28"/>
          <w:szCs w:val="28"/>
        </w:rPr>
        <w:t>,0</w:t>
      </w:r>
      <w:r w:rsidR="009C10D0">
        <w:rPr>
          <w:rFonts w:ascii="Times New Roman" w:hAnsi="Times New Roman"/>
          <w:sz w:val="28"/>
          <w:szCs w:val="28"/>
        </w:rPr>
        <w:t xml:space="preserve"> тыс</w:t>
      </w:r>
      <w:r w:rsidR="000E7D84">
        <w:rPr>
          <w:rFonts w:ascii="Times New Roman" w:hAnsi="Times New Roman"/>
          <w:sz w:val="28"/>
          <w:szCs w:val="28"/>
        </w:rPr>
        <w:t>.</w:t>
      </w:r>
      <w:r w:rsidRPr="00AE5E92">
        <w:rPr>
          <w:rFonts w:ascii="Times New Roman" w:hAnsi="Times New Roman"/>
          <w:sz w:val="28"/>
          <w:szCs w:val="28"/>
        </w:rPr>
        <w:t xml:space="preserve"> руб.</w:t>
      </w:r>
    </w:p>
    <w:p w14:paraId="72668F40" w14:textId="2037CE0F" w:rsidR="00555194" w:rsidRPr="0038045B" w:rsidRDefault="00555194" w:rsidP="0044021E">
      <w:pPr>
        <w:pStyle w:val="a6"/>
        <w:spacing w:after="0" w:line="240" w:lineRule="auto"/>
        <w:ind w:left="0" w:firstLine="708"/>
        <w:jc w:val="both"/>
        <w:rPr>
          <w:rFonts w:ascii="Times New Roman" w:hAnsi="Times New Roman"/>
          <w:sz w:val="28"/>
          <w:szCs w:val="28"/>
        </w:rPr>
      </w:pPr>
      <w:r w:rsidRPr="0038045B">
        <w:rPr>
          <w:rFonts w:ascii="Times New Roman" w:hAnsi="Times New Roman"/>
          <w:sz w:val="28"/>
          <w:szCs w:val="28"/>
        </w:rPr>
        <w:t>На погашение кредиторской задолженности направлено 27128</w:t>
      </w:r>
      <w:r w:rsidR="000E7D84">
        <w:rPr>
          <w:rFonts w:ascii="Times New Roman" w:hAnsi="Times New Roman"/>
          <w:sz w:val="28"/>
          <w:szCs w:val="28"/>
        </w:rPr>
        <w:t>,0</w:t>
      </w:r>
      <w:r w:rsidRPr="0038045B">
        <w:rPr>
          <w:rFonts w:ascii="Times New Roman" w:hAnsi="Times New Roman"/>
          <w:sz w:val="28"/>
          <w:szCs w:val="28"/>
        </w:rPr>
        <w:t xml:space="preserve"> тыс</w:t>
      </w:r>
      <w:r w:rsidR="000E7D84">
        <w:rPr>
          <w:rFonts w:ascii="Times New Roman" w:hAnsi="Times New Roman"/>
          <w:sz w:val="28"/>
          <w:szCs w:val="28"/>
        </w:rPr>
        <w:t>.</w:t>
      </w:r>
      <w:r w:rsidRPr="0038045B">
        <w:rPr>
          <w:rFonts w:ascii="Times New Roman" w:hAnsi="Times New Roman"/>
          <w:sz w:val="28"/>
          <w:szCs w:val="28"/>
        </w:rPr>
        <w:t xml:space="preserve"> руб.</w:t>
      </w:r>
    </w:p>
    <w:p w14:paraId="63928654" w14:textId="46822026" w:rsidR="00555194" w:rsidRDefault="00555194" w:rsidP="0044021E">
      <w:pPr>
        <w:pStyle w:val="a6"/>
        <w:spacing w:after="0" w:line="240" w:lineRule="auto"/>
        <w:ind w:left="0" w:firstLine="708"/>
        <w:jc w:val="both"/>
        <w:rPr>
          <w:rFonts w:ascii="Times New Roman" w:hAnsi="Times New Roman"/>
          <w:sz w:val="28"/>
          <w:szCs w:val="28"/>
        </w:rPr>
      </w:pPr>
      <w:r w:rsidRPr="0038045B">
        <w:rPr>
          <w:rFonts w:ascii="Times New Roman" w:hAnsi="Times New Roman"/>
          <w:sz w:val="28"/>
          <w:szCs w:val="28"/>
        </w:rPr>
        <w:t xml:space="preserve">Бюджет носит социальную направленность. Расходы на финансирование отраслей социальной сферы составили </w:t>
      </w:r>
      <w:r w:rsidRPr="0038045B">
        <w:rPr>
          <w:rFonts w:ascii="Times New Roman" w:hAnsi="Times New Roman"/>
          <w:b/>
          <w:sz w:val="28"/>
          <w:szCs w:val="28"/>
        </w:rPr>
        <w:t>840729</w:t>
      </w:r>
      <w:r w:rsidR="000E7D84">
        <w:rPr>
          <w:rFonts w:ascii="Times New Roman" w:hAnsi="Times New Roman"/>
          <w:b/>
          <w:sz w:val="28"/>
          <w:szCs w:val="28"/>
        </w:rPr>
        <w:t>,0</w:t>
      </w:r>
      <w:r w:rsidRPr="0038045B">
        <w:rPr>
          <w:rFonts w:ascii="Times New Roman" w:hAnsi="Times New Roman"/>
          <w:b/>
          <w:sz w:val="28"/>
          <w:szCs w:val="28"/>
        </w:rPr>
        <w:t xml:space="preserve"> тыс</w:t>
      </w:r>
      <w:r w:rsidR="000E7D84">
        <w:rPr>
          <w:rFonts w:ascii="Times New Roman" w:hAnsi="Times New Roman"/>
          <w:b/>
          <w:sz w:val="28"/>
          <w:szCs w:val="28"/>
        </w:rPr>
        <w:t>.</w:t>
      </w:r>
      <w:r w:rsidRPr="0038045B">
        <w:rPr>
          <w:rFonts w:ascii="Times New Roman" w:hAnsi="Times New Roman"/>
          <w:b/>
          <w:sz w:val="28"/>
          <w:szCs w:val="28"/>
        </w:rPr>
        <w:t xml:space="preserve"> руб</w:t>
      </w:r>
      <w:r w:rsidR="000E7D84">
        <w:rPr>
          <w:rFonts w:ascii="Times New Roman" w:hAnsi="Times New Roman"/>
          <w:b/>
          <w:sz w:val="28"/>
          <w:szCs w:val="28"/>
        </w:rPr>
        <w:t>.</w:t>
      </w:r>
      <w:r w:rsidRPr="0038045B">
        <w:rPr>
          <w:rFonts w:ascii="Times New Roman" w:hAnsi="Times New Roman"/>
          <w:sz w:val="28"/>
          <w:szCs w:val="28"/>
        </w:rPr>
        <w:t xml:space="preserve"> или 75,4 %.</w:t>
      </w:r>
    </w:p>
    <w:p w14:paraId="07383CEE" w14:textId="77777777" w:rsidR="00555194" w:rsidRPr="0038045B" w:rsidRDefault="00555194" w:rsidP="0044021E">
      <w:pPr>
        <w:ind w:firstLine="708"/>
        <w:jc w:val="both"/>
        <w:rPr>
          <w:sz w:val="28"/>
          <w:szCs w:val="28"/>
        </w:rPr>
      </w:pPr>
      <w:r w:rsidRPr="0038045B">
        <w:rPr>
          <w:sz w:val="28"/>
          <w:szCs w:val="28"/>
        </w:rPr>
        <w:t>Структура расходов консолидированного бюджета за 2023 год представлена на слайде</w:t>
      </w:r>
      <w:r w:rsidR="0036011C">
        <w:rPr>
          <w:sz w:val="28"/>
          <w:szCs w:val="28"/>
        </w:rPr>
        <w:t>.</w:t>
      </w:r>
    </w:p>
    <w:p w14:paraId="138625F8" w14:textId="77777777" w:rsidR="00555194" w:rsidRPr="0038045B" w:rsidRDefault="00555194" w:rsidP="0044021E">
      <w:pPr>
        <w:pStyle w:val="a6"/>
        <w:spacing w:after="0" w:line="240" w:lineRule="auto"/>
        <w:ind w:left="0" w:firstLine="708"/>
        <w:jc w:val="both"/>
        <w:rPr>
          <w:rFonts w:ascii="Times New Roman" w:hAnsi="Times New Roman"/>
          <w:sz w:val="28"/>
          <w:szCs w:val="28"/>
        </w:rPr>
      </w:pPr>
      <w:r w:rsidRPr="0038045B">
        <w:rPr>
          <w:rFonts w:ascii="Times New Roman" w:hAnsi="Times New Roman"/>
          <w:sz w:val="28"/>
          <w:szCs w:val="28"/>
        </w:rPr>
        <w:t>Расходы районного бюджета носят программно-целевой характер. Финансирование мероприятий, реализуемых в рамках целевых программ, составило 86,5 % от общих расходов бюджета.</w:t>
      </w:r>
    </w:p>
    <w:p w14:paraId="1C6B54B7" w14:textId="0BF2CDEC" w:rsidR="00555194" w:rsidRPr="0038045B" w:rsidRDefault="00555194" w:rsidP="0044021E">
      <w:pPr>
        <w:pStyle w:val="a6"/>
        <w:spacing w:after="0" w:line="240" w:lineRule="auto"/>
        <w:ind w:left="0" w:firstLine="708"/>
        <w:jc w:val="both"/>
        <w:rPr>
          <w:rFonts w:ascii="Times New Roman" w:hAnsi="Times New Roman"/>
          <w:sz w:val="28"/>
          <w:szCs w:val="28"/>
        </w:rPr>
      </w:pPr>
      <w:r w:rsidRPr="0038045B">
        <w:rPr>
          <w:rFonts w:ascii="Times New Roman" w:hAnsi="Times New Roman"/>
          <w:sz w:val="28"/>
          <w:szCs w:val="28"/>
        </w:rPr>
        <w:lastRenderedPageBreak/>
        <w:t>За 2023 год консолидированный бюджет исполнен с профицитом, то есть с превышением доходов над расходами в сумме 18735</w:t>
      </w:r>
      <w:r w:rsidR="009E4FF7">
        <w:rPr>
          <w:rFonts w:ascii="Times New Roman" w:hAnsi="Times New Roman"/>
          <w:sz w:val="28"/>
          <w:szCs w:val="28"/>
        </w:rPr>
        <w:t>,0</w:t>
      </w:r>
      <w:r w:rsidRPr="0038045B">
        <w:rPr>
          <w:rFonts w:ascii="Times New Roman" w:hAnsi="Times New Roman"/>
          <w:sz w:val="28"/>
          <w:szCs w:val="28"/>
        </w:rPr>
        <w:t xml:space="preserve"> тыс</w:t>
      </w:r>
      <w:r w:rsidR="009E4FF7">
        <w:rPr>
          <w:rFonts w:ascii="Times New Roman" w:hAnsi="Times New Roman"/>
          <w:sz w:val="28"/>
          <w:szCs w:val="28"/>
        </w:rPr>
        <w:t>.</w:t>
      </w:r>
      <w:r w:rsidRPr="0038045B">
        <w:rPr>
          <w:rFonts w:ascii="Times New Roman" w:hAnsi="Times New Roman"/>
          <w:sz w:val="28"/>
          <w:szCs w:val="28"/>
        </w:rPr>
        <w:t xml:space="preserve"> руб.</w:t>
      </w:r>
      <w:r w:rsidRPr="0038045B">
        <w:rPr>
          <w:rFonts w:ascii="Times New Roman" w:hAnsi="Times New Roman"/>
          <w:noProof/>
          <w:sz w:val="28"/>
          <w:szCs w:val="28"/>
          <w:lang w:eastAsia="ru-RU"/>
        </w:rPr>
        <w:t xml:space="preserve"> </w:t>
      </w:r>
    </w:p>
    <w:p w14:paraId="5C9DBE1B" w14:textId="02122B0D" w:rsidR="00683D1D" w:rsidRDefault="00555194" w:rsidP="0044021E">
      <w:pPr>
        <w:pStyle w:val="a6"/>
        <w:spacing w:after="0" w:line="240" w:lineRule="auto"/>
        <w:ind w:left="0" w:firstLine="708"/>
        <w:jc w:val="both"/>
        <w:rPr>
          <w:rFonts w:ascii="Times New Roman" w:hAnsi="Times New Roman"/>
          <w:sz w:val="28"/>
          <w:szCs w:val="28"/>
        </w:rPr>
      </w:pPr>
      <w:r w:rsidRPr="0038045B">
        <w:rPr>
          <w:rFonts w:ascii="Times New Roman" w:hAnsi="Times New Roman"/>
          <w:sz w:val="28"/>
          <w:szCs w:val="28"/>
        </w:rPr>
        <w:t>В 2023 году по соглашению о новации погашен бюджетный кредит в сумме 1420</w:t>
      </w:r>
      <w:r w:rsidR="009E4FF7">
        <w:rPr>
          <w:rFonts w:ascii="Times New Roman" w:hAnsi="Times New Roman"/>
          <w:sz w:val="28"/>
          <w:szCs w:val="28"/>
        </w:rPr>
        <w:t>,0</w:t>
      </w:r>
      <w:r w:rsidRPr="0038045B">
        <w:rPr>
          <w:rFonts w:ascii="Times New Roman" w:hAnsi="Times New Roman"/>
          <w:sz w:val="28"/>
          <w:szCs w:val="28"/>
        </w:rPr>
        <w:t xml:space="preserve"> тыс</w:t>
      </w:r>
      <w:r w:rsidR="009E4FF7">
        <w:rPr>
          <w:rFonts w:ascii="Times New Roman" w:hAnsi="Times New Roman"/>
          <w:sz w:val="28"/>
          <w:szCs w:val="28"/>
        </w:rPr>
        <w:t>.</w:t>
      </w:r>
      <w:r w:rsidRPr="0038045B">
        <w:rPr>
          <w:rFonts w:ascii="Times New Roman" w:hAnsi="Times New Roman"/>
          <w:sz w:val="28"/>
          <w:szCs w:val="28"/>
        </w:rPr>
        <w:t xml:space="preserve"> руб</w:t>
      </w:r>
      <w:r w:rsidR="009E4FF7">
        <w:rPr>
          <w:rFonts w:ascii="Times New Roman" w:hAnsi="Times New Roman"/>
          <w:sz w:val="28"/>
          <w:szCs w:val="28"/>
        </w:rPr>
        <w:t>.</w:t>
      </w:r>
      <w:r w:rsidRPr="0038045B">
        <w:rPr>
          <w:rFonts w:ascii="Times New Roman" w:hAnsi="Times New Roman"/>
          <w:sz w:val="28"/>
          <w:szCs w:val="28"/>
        </w:rPr>
        <w:t xml:space="preserve"> (оставшаяся сумма задолженности перед краевым бюджетом 3910</w:t>
      </w:r>
      <w:r w:rsidR="009E4FF7">
        <w:rPr>
          <w:rFonts w:ascii="Times New Roman" w:hAnsi="Times New Roman"/>
          <w:sz w:val="28"/>
          <w:szCs w:val="28"/>
        </w:rPr>
        <w:t>,0</w:t>
      </w:r>
      <w:r w:rsidRPr="0038045B">
        <w:rPr>
          <w:rFonts w:ascii="Times New Roman" w:hAnsi="Times New Roman"/>
          <w:sz w:val="28"/>
          <w:szCs w:val="28"/>
        </w:rPr>
        <w:t xml:space="preserve"> тыс</w:t>
      </w:r>
      <w:r w:rsidR="009E4FF7">
        <w:rPr>
          <w:rFonts w:ascii="Times New Roman" w:hAnsi="Times New Roman"/>
          <w:sz w:val="28"/>
          <w:szCs w:val="28"/>
        </w:rPr>
        <w:t>.</w:t>
      </w:r>
      <w:r w:rsidRPr="0038045B">
        <w:rPr>
          <w:rFonts w:ascii="Times New Roman" w:hAnsi="Times New Roman"/>
          <w:sz w:val="28"/>
          <w:szCs w:val="28"/>
        </w:rPr>
        <w:t xml:space="preserve"> руб</w:t>
      </w:r>
      <w:r w:rsidR="009E4FF7">
        <w:rPr>
          <w:rFonts w:ascii="Times New Roman" w:hAnsi="Times New Roman"/>
          <w:sz w:val="28"/>
          <w:szCs w:val="28"/>
        </w:rPr>
        <w:t>.</w:t>
      </w:r>
      <w:r w:rsidRPr="0038045B">
        <w:rPr>
          <w:rFonts w:ascii="Times New Roman" w:hAnsi="Times New Roman"/>
          <w:sz w:val="28"/>
          <w:szCs w:val="28"/>
        </w:rPr>
        <w:t xml:space="preserve"> – бюджетный кредит 2013-2014 годов для расчетов за уголь).</w:t>
      </w:r>
    </w:p>
    <w:p w14:paraId="2A92F28B" w14:textId="77777777" w:rsidR="00683D1D" w:rsidRDefault="00683D1D" w:rsidP="0044021E">
      <w:pPr>
        <w:pStyle w:val="a6"/>
        <w:spacing w:after="0" w:line="240" w:lineRule="auto"/>
        <w:ind w:left="0" w:firstLine="708"/>
        <w:jc w:val="both"/>
        <w:rPr>
          <w:rFonts w:ascii="Times New Roman" w:hAnsi="Times New Roman"/>
          <w:sz w:val="28"/>
          <w:szCs w:val="28"/>
        </w:rPr>
      </w:pPr>
    </w:p>
    <w:p w14:paraId="626F8514" w14:textId="77777777" w:rsidR="00683D1D" w:rsidRDefault="00555194" w:rsidP="0044021E">
      <w:pPr>
        <w:pStyle w:val="a6"/>
        <w:spacing w:after="0" w:line="240" w:lineRule="auto"/>
        <w:ind w:left="0" w:firstLine="708"/>
        <w:jc w:val="both"/>
        <w:rPr>
          <w:rFonts w:ascii="Times New Roman" w:hAnsi="Times New Roman"/>
          <w:sz w:val="28"/>
          <w:szCs w:val="28"/>
        </w:rPr>
      </w:pPr>
      <w:r w:rsidRPr="0038045B">
        <w:rPr>
          <w:rFonts w:ascii="Times New Roman" w:hAnsi="Times New Roman"/>
          <w:sz w:val="28"/>
          <w:szCs w:val="28"/>
        </w:rPr>
        <w:t xml:space="preserve">Большое внимание в 2023 году уделялось эффективному использованию </w:t>
      </w:r>
      <w:r w:rsidRPr="00683D1D">
        <w:rPr>
          <w:rFonts w:ascii="Times New Roman" w:hAnsi="Times New Roman"/>
          <w:b/>
          <w:sz w:val="28"/>
          <w:szCs w:val="28"/>
        </w:rPr>
        <w:t>муниципального имущества и земельных ресурсов</w:t>
      </w:r>
      <w:r w:rsidRPr="0038045B">
        <w:rPr>
          <w:rFonts w:ascii="Times New Roman" w:hAnsi="Times New Roman"/>
          <w:sz w:val="28"/>
          <w:szCs w:val="28"/>
        </w:rPr>
        <w:t>, что позволило увеличить поступление неналоговых доходов в бюджет Бийского района.</w:t>
      </w:r>
    </w:p>
    <w:p w14:paraId="6B512E26" w14:textId="1FE75E31" w:rsidR="00683D1D" w:rsidRDefault="00555194" w:rsidP="0044021E">
      <w:pPr>
        <w:pStyle w:val="a6"/>
        <w:spacing w:after="0" w:line="240" w:lineRule="auto"/>
        <w:ind w:left="0" w:firstLine="708"/>
        <w:jc w:val="both"/>
        <w:rPr>
          <w:rFonts w:ascii="Times New Roman" w:hAnsi="Times New Roman"/>
          <w:sz w:val="28"/>
          <w:szCs w:val="28"/>
        </w:rPr>
      </w:pPr>
      <w:r w:rsidRPr="0038045B">
        <w:rPr>
          <w:rFonts w:ascii="Times New Roman" w:hAnsi="Times New Roman"/>
          <w:sz w:val="28"/>
          <w:szCs w:val="28"/>
        </w:rPr>
        <w:t>В 2023 действовали 1</w:t>
      </w:r>
      <w:r w:rsidR="00414DA8">
        <w:rPr>
          <w:rFonts w:ascii="Times New Roman" w:hAnsi="Times New Roman"/>
          <w:sz w:val="28"/>
          <w:szCs w:val="28"/>
        </w:rPr>
        <w:t>,</w:t>
      </w:r>
      <w:r w:rsidRPr="00024137">
        <w:rPr>
          <w:rFonts w:ascii="Times New Roman" w:hAnsi="Times New Roman"/>
          <w:sz w:val="28"/>
          <w:szCs w:val="28"/>
        </w:rPr>
        <w:t xml:space="preserve">794 </w:t>
      </w:r>
      <w:r w:rsidR="00414DA8">
        <w:rPr>
          <w:rFonts w:ascii="Times New Roman" w:hAnsi="Times New Roman"/>
          <w:sz w:val="28"/>
          <w:szCs w:val="28"/>
        </w:rPr>
        <w:t xml:space="preserve">тыс. </w:t>
      </w:r>
      <w:r w:rsidRPr="00024137">
        <w:rPr>
          <w:rFonts w:ascii="Times New Roman" w:hAnsi="Times New Roman"/>
          <w:sz w:val="28"/>
          <w:szCs w:val="28"/>
        </w:rPr>
        <w:t>договор</w:t>
      </w:r>
      <w:r w:rsidR="00024137" w:rsidRPr="00024137">
        <w:rPr>
          <w:rFonts w:ascii="Times New Roman" w:hAnsi="Times New Roman"/>
          <w:sz w:val="28"/>
          <w:szCs w:val="28"/>
        </w:rPr>
        <w:t>а</w:t>
      </w:r>
      <w:r w:rsidRPr="00024137">
        <w:rPr>
          <w:rFonts w:ascii="Times New Roman" w:hAnsi="Times New Roman"/>
          <w:sz w:val="28"/>
          <w:szCs w:val="28"/>
        </w:rPr>
        <w:t xml:space="preserve"> аренды</w:t>
      </w:r>
      <w:r w:rsidRPr="0038045B">
        <w:rPr>
          <w:rFonts w:ascii="Times New Roman" w:hAnsi="Times New Roman"/>
          <w:sz w:val="28"/>
          <w:szCs w:val="28"/>
        </w:rPr>
        <w:t xml:space="preserve"> земельных участков общей площадью 78</w:t>
      </w:r>
      <w:r w:rsidR="00414DA8">
        <w:rPr>
          <w:rFonts w:ascii="Times New Roman" w:hAnsi="Times New Roman"/>
          <w:sz w:val="28"/>
          <w:szCs w:val="28"/>
        </w:rPr>
        <w:t>,</w:t>
      </w:r>
      <w:r w:rsidRPr="0038045B">
        <w:rPr>
          <w:rFonts w:ascii="Times New Roman" w:hAnsi="Times New Roman"/>
          <w:sz w:val="28"/>
          <w:szCs w:val="28"/>
        </w:rPr>
        <w:t xml:space="preserve">671 </w:t>
      </w:r>
      <w:r w:rsidR="00414DA8">
        <w:rPr>
          <w:rFonts w:ascii="Times New Roman" w:hAnsi="Times New Roman"/>
          <w:sz w:val="28"/>
          <w:szCs w:val="28"/>
        </w:rPr>
        <w:t xml:space="preserve">тыс. </w:t>
      </w:r>
      <w:r w:rsidRPr="0038045B">
        <w:rPr>
          <w:rFonts w:ascii="Times New Roman" w:hAnsi="Times New Roman"/>
          <w:sz w:val="28"/>
          <w:szCs w:val="28"/>
        </w:rPr>
        <w:t>г</w:t>
      </w:r>
      <w:r w:rsidR="00414DA8">
        <w:rPr>
          <w:rFonts w:ascii="Times New Roman" w:hAnsi="Times New Roman"/>
          <w:sz w:val="28"/>
          <w:szCs w:val="28"/>
        </w:rPr>
        <w:t>а</w:t>
      </w:r>
      <w:r w:rsidRPr="0038045B">
        <w:rPr>
          <w:rFonts w:ascii="Times New Roman" w:hAnsi="Times New Roman"/>
          <w:sz w:val="28"/>
          <w:szCs w:val="28"/>
        </w:rPr>
        <w:t xml:space="preserve"> на общую сумму 25</w:t>
      </w:r>
      <w:r w:rsidR="00683D1D">
        <w:rPr>
          <w:rFonts w:ascii="Times New Roman" w:hAnsi="Times New Roman"/>
          <w:sz w:val="28"/>
          <w:szCs w:val="28"/>
        </w:rPr>
        <w:t>298</w:t>
      </w:r>
      <w:r w:rsidR="00414DA8">
        <w:rPr>
          <w:rFonts w:ascii="Times New Roman" w:hAnsi="Times New Roman"/>
          <w:sz w:val="28"/>
          <w:szCs w:val="28"/>
        </w:rPr>
        <w:t>,0</w:t>
      </w:r>
      <w:r w:rsidR="00683D1D">
        <w:rPr>
          <w:rFonts w:ascii="Times New Roman" w:hAnsi="Times New Roman"/>
          <w:sz w:val="28"/>
          <w:szCs w:val="28"/>
        </w:rPr>
        <w:t xml:space="preserve"> тыс</w:t>
      </w:r>
      <w:r w:rsidR="00414DA8">
        <w:rPr>
          <w:rFonts w:ascii="Times New Roman" w:hAnsi="Times New Roman"/>
          <w:sz w:val="28"/>
          <w:szCs w:val="28"/>
        </w:rPr>
        <w:t>.</w:t>
      </w:r>
      <w:r w:rsidR="00683D1D">
        <w:rPr>
          <w:rFonts w:ascii="Times New Roman" w:hAnsi="Times New Roman"/>
          <w:sz w:val="28"/>
          <w:szCs w:val="28"/>
        </w:rPr>
        <w:t xml:space="preserve"> руб.</w:t>
      </w:r>
    </w:p>
    <w:p w14:paraId="24645880" w14:textId="0005F5BD" w:rsidR="00683D1D" w:rsidRDefault="00555194" w:rsidP="0044021E">
      <w:pPr>
        <w:pStyle w:val="a6"/>
        <w:spacing w:after="0" w:line="240" w:lineRule="auto"/>
        <w:ind w:left="0" w:firstLine="708"/>
        <w:jc w:val="both"/>
        <w:rPr>
          <w:rFonts w:ascii="Times New Roman" w:hAnsi="Times New Roman"/>
          <w:sz w:val="28"/>
          <w:szCs w:val="28"/>
        </w:rPr>
      </w:pPr>
      <w:r w:rsidRPr="0038045B">
        <w:rPr>
          <w:rFonts w:ascii="Times New Roman" w:hAnsi="Times New Roman"/>
          <w:sz w:val="28"/>
          <w:szCs w:val="28"/>
        </w:rPr>
        <w:t>Поступило в бюджет Бийского района от сдачи в аренду земельных участков 27965</w:t>
      </w:r>
      <w:r w:rsidR="00414DA8">
        <w:rPr>
          <w:rFonts w:ascii="Times New Roman" w:hAnsi="Times New Roman"/>
          <w:sz w:val="28"/>
          <w:szCs w:val="28"/>
        </w:rPr>
        <w:t>,0</w:t>
      </w:r>
      <w:r w:rsidRPr="0038045B">
        <w:rPr>
          <w:rFonts w:ascii="Times New Roman" w:hAnsi="Times New Roman"/>
          <w:sz w:val="28"/>
          <w:szCs w:val="28"/>
        </w:rPr>
        <w:t xml:space="preserve"> тыс</w:t>
      </w:r>
      <w:r w:rsidR="00414DA8">
        <w:rPr>
          <w:rFonts w:ascii="Times New Roman" w:hAnsi="Times New Roman"/>
          <w:sz w:val="28"/>
          <w:szCs w:val="28"/>
        </w:rPr>
        <w:t>.</w:t>
      </w:r>
      <w:r w:rsidRPr="0038045B">
        <w:rPr>
          <w:rFonts w:ascii="Times New Roman" w:hAnsi="Times New Roman"/>
          <w:sz w:val="28"/>
          <w:szCs w:val="28"/>
        </w:rPr>
        <w:t xml:space="preserve"> руб.</w:t>
      </w:r>
    </w:p>
    <w:p w14:paraId="38A3E12B" w14:textId="13239EF4" w:rsidR="00555194" w:rsidRPr="0038045B" w:rsidRDefault="00555194" w:rsidP="0044021E">
      <w:pPr>
        <w:pStyle w:val="a6"/>
        <w:spacing w:after="0" w:line="240" w:lineRule="auto"/>
        <w:ind w:left="0" w:firstLine="708"/>
        <w:jc w:val="both"/>
        <w:rPr>
          <w:rFonts w:ascii="Times New Roman" w:hAnsi="Times New Roman"/>
          <w:sz w:val="28"/>
          <w:szCs w:val="28"/>
        </w:rPr>
      </w:pPr>
      <w:r w:rsidRPr="00024137">
        <w:rPr>
          <w:rFonts w:ascii="Times New Roman" w:hAnsi="Times New Roman"/>
          <w:sz w:val="28"/>
          <w:szCs w:val="28"/>
        </w:rPr>
        <w:t>Заключено 31 договор</w:t>
      </w:r>
      <w:r w:rsidRPr="0038045B">
        <w:rPr>
          <w:rFonts w:ascii="Times New Roman" w:hAnsi="Times New Roman"/>
          <w:sz w:val="28"/>
          <w:szCs w:val="28"/>
        </w:rPr>
        <w:t xml:space="preserve"> купли-продажи земельных участков общей площадью 4.8 га на сумму </w:t>
      </w:r>
      <w:r w:rsidRPr="0038045B">
        <w:rPr>
          <w:rFonts w:ascii="Times New Roman" w:hAnsi="Times New Roman"/>
          <w:bCs/>
          <w:sz w:val="28"/>
          <w:szCs w:val="28"/>
        </w:rPr>
        <w:t>6</w:t>
      </w:r>
      <w:r w:rsidRPr="0038045B">
        <w:rPr>
          <w:rFonts w:ascii="Times New Roman" w:hAnsi="Times New Roman"/>
          <w:sz w:val="28"/>
          <w:szCs w:val="28"/>
        </w:rPr>
        <w:t>198</w:t>
      </w:r>
      <w:r w:rsidR="00414DA8">
        <w:rPr>
          <w:rFonts w:ascii="Times New Roman" w:hAnsi="Times New Roman"/>
          <w:sz w:val="28"/>
          <w:szCs w:val="28"/>
        </w:rPr>
        <w:t>,0</w:t>
      </w:r>
      <w:r w:rsidRPr="0038045B">
        <w:rPr>
          <w:rFonts w:ascii="Times New Roman" w:hAnsi="Times New Roman"/>
          <w:sz w:val="28"/>
          <w:szCs w:val="28"/>
        </w:rPr>
        <w:t xml:space="preserve"> тыс</w:t>
      </w:r>
      <w:r w:rsidR="00414DA8">
        <w:rPr>
          <w:rFonts w:ascii="Times New Roman" w:hAnsi="Times New Roman"/>
          <w:sz w:val="28"/>
          <w:szCs w:val="28"/>
        </w:rPr>
        <w:t>.</w:t>
      </w:r>
      <w:r w:rsidRPr="0038045B">
        <w:rPr>
          <w:rFonts w:ascii="Times New Roman" w:hAnsi="Times New Roman"/>
          <w:sz w:val="28"/>
          <w:szCs w:val="28"/>
        </w:rPr>
        <w:t xml:space="preserve"> руб.</w:t>
      </w:r>
    </w:p>
    <w:p w14:paraId="02021115" w14:textId="218B0E49" w:rsidR="00555194" w:rsidRPr="0038045B" w:rsidRDefault="00555194" w:rsidP="0044021E">
      <w:pPr>
        <w:ind w:firstLine="708"/>
        <w:jc w:val="both"/>
        <w:rPr>
          <w:sz w:val="28"/>
          <w:szCs w:val="28"/>
        </w:rPr>
      </w:pPr>
      <w:r w:rsidRPr="0038045B">
        <w:rPr>
          <w:sz w:val="28"/>
          <w:szCs w:val="28"/>
        </w:rPr>
        <w:t>Ведется работа по взысканию задолженности по арендной плате за пользование земельными участками. По состоянию на конец декабря 2023</w:t>
      </w:r>
      <w:r w:rsidR="00D13B97">
        <w:rPr>
          <w:sz w:val="28"/>
          <w:szCs w:val="28"/>
        </w:rPr>
        <w:t xml:space="preserve"> </w:t>
      </w:r>
      <w:r w:rsidRPr="0038045B">
        <w:rPr>
          <w:sz w:val="28"/>
          <w:szCs w:val="28"/>
        </w:rPr>
        <w:t>г</w:t>
      </w:r>
      <w:r w:rsidR="00D13B97">
        <w:rPr>
          <w:sz w:val="28"/>
          <w:szCs w:val="28"/>
        </w:rPr>
        <w:t>ода</w:t>
      </w:r>
      <w:r w:rsidRPr="0038045B">
        <w:rPr>
          <w:sz w:val="28"/>
          <w:szCs w:val="28"/>
        </w:rPr>
        <w:t xml:space="preserve"> общая сумма задолженности с учетом прошлых лет составила </w:t>
      </w:r>
      <w:r w:rsidR="0083427E">
        <w:rPr>
          <w:bCs/>
          <w:sz w:val="28"/>
          <w:szCs w:val="28"/>
        </w:rPr>
        <w:t>8</w:t>
      </w:r>
      <w:r w:rsidR="00D13B97">
        <w:rPr>
          <w:bCs/>
          <w:sz w:val="28"/>
          <w:szCs w:val="28"/>
        </w:rPr>
        <w:t xml:space="preserve"> миллионов </w:t>
      </w:r>
      <w:r w:rsidR="0083427E">
        <w:rPr>
          <w:bCs/>
          <w:sz w:val="28"/>
          <w:szCs w:val="28"/>
        </w:rPr>
        <w:t xml:space="preserve">807 </w:t>
      </w:r>
      <w:r w:rsidR="00D13B97">
        <w:rPr>
          <w:bCs/>
          <w:sz w:val="28"/>
          <w:szCs w:val="28"/>
        </w:rPr>
        <w:t>тысяч</w:t>
      </w:r>
      <w:r w:rsidRPr="0038045B">
        <w:rPr>
          <w:sz w:val="28"/>
          <w:szCs w:val="28"/>
        </w:rPr>
        <w:t xml:space="preserve"> рублей. </w:t>
      </w:r>
    </w:p>
    <w:p w14:paraId="2455F9AB" w14:textId="7ED877C2" w:rsidR="00555194" w:rsidRPr="0038045B" w:rsidRDefault="0083427E" w:rsidP="0044021E">
      <w:pPr>
        <w:ind w:firstLine="708"/>
        <w:jc w:val="both"/>
        <w:rPr>
          <w:sz w:val="28"/>
          <w:szCs w:val="28"/>
        </w:rPr>
      </w:pPr>
      <w:r>
        <w:rPr>
          <w:sz w:val="28"/>
          <w:szCs w:val="28"/>
        </w:rPr>
        <w:t xml:space="preserve">В </w:t>
      </w:r>
      <w:r w:rsidR="00A74562">
        <w:rPr>
          <w:sz w:val="28"/>
          <w:szCs w:val="28"/>
        </w:rPr>
        <w:t>течение</w:t>
      </w:r>
      <w:r>
        <w:rPr>
          <w:sz w:val="28"/>
          <w:szCs w:val="28"/>
        </w:rPr>
        <w:t xml:space="preserve"> 2023 года велась работа по взысканию задолженности</w:t>
      </w:r>
      <w:r w:rsidR="00A74562">
        <w:rPr>
          <w:sz w:val="28"/>
          <w:szCs w:val="28"/>
        </w:rPr>
        <w:t>.</w:t>
      </w:r>
      <w:r>
        <w:rPr>
          <w:sz w:val="28"/>
          <w:szCs w:val="28"/>
        </w:rPr>
        <w:t xml:space="preserve"> </w:t>
      </w:r>
      <w:r w:rsidR="00A74562">
        <w:rPr>
          <w:sz w:val="28"/>
          <w:szCs w:val="28"/>
        </w:rPr>
        <w:t xml:space="preserve">За отчетный период </w:t>
      </w:r>
      <w:r w:rsidR="00A74562" w:rsidRPr="00A74562">
        <w:rPr>
          <w:sz w:val="28"/>
          <w:szCs w:val="28"/>
        </w:rPr>
        <w:t>направленно 37 претензий на</w:t>
      </w:r>
      <w:r w:rsidR="00A74562">
        <w:rPr>
          <w:sz w:val="28"/>
          <w:szCs w:val="28"/>
        </w:rPr>
        <w:t xml:space="preserve"> 7039</w:t>
      </w:r>
      <w:r w:rsidR="00414DA8">
        <w:rPr>
          <w:sz w:val="28"/>
          <w:szCs w:val="28"/>
        </w:rPr>
        <w:t>,0</w:t>
      </w:r>
      <w:r w:rsidR="00A74562">
        <w:rPr>
          <w:sz w:val="28"/>
          <w:szCs w:val="28"/>
        </w:rPr>
        <w:t xml:space="preserve"> </w:t>
      </w:r>
      <w:r w:rsidR="00D13B97">
        <w:rPr>
          <w:sz w:val="28"/>
          <w:szCs w:val="28"/>
        </w:rPr>
        <w:t>тыс</w:t>
      </w:r>
      <w:r w:rsidR="00414DA8">
        <w:rPr>
          <w:sz w:val="28"/>
          <w:szCs w:val="28"/>
        </w:rPr>
        <w:t>.</w:t>
      </w:r>
      <w:r w:rsidR="00D13B97">
        <w:rPr>
          <w:sz w:val="28"/>
          <w:szCs w:val="28"/>
        </w:rPr>
        <w:t xml:space="preserve"> </w:t>
      </w:r>
      <w:r w:rsidR="00A74562">
        <w:rPr>
          <w:sz w:val="28"/>
          <w:szCs w:val="28"/>
        </w:rPr>
        <w:t xml:space="preserve">руб. </w:t>
      </w:r>
      <w:r w:rsidR="00555194" w:rsidRPr="0038045B">
        <w:rPr>
          <w:sz w:val="28"/>
          <w:szCs w:val="28"/>
        </w:rPr>
        <w:t xml:space="preserve">Оплачено в добровольном порядке задолженность в сумме </w:t>
      </w:r>
      <w:r w:rsidR="00A74562">
        <w:rPr>
          <w:sz w:val="28"/>
          <w:szCs w:val="28"/>
        </w:rPr>
        <w:t>1765</w:t>
      </w:r>
      <w:r w:rsidR="00414DA8">
        <w:rPr>
          <w:sz w:val="28"/>
          <w:szCs w:val="28"/>
        </w:rPr>
        <w:t>,0</w:t>
      </w:r>
      <w:r w:rsidR="00A74562">
        <w:rPr>
          <w:sz w:val="28"/>
          <w:szCs w:val="28"/>
        </w:rPr>
        <w:t xml:space="preserve"> </w:t>
      </w:r>
      <w:r w:rsidR="00D13B97">
        <w:rPr>
          <w:sz w:val="28"/>
          <w:szCs w:val="28"/>
        </w:rPr>
        <w:t>тыс</w:t>
      </w:r>
      <w:r w:rsidR="00414DA8">
        <w:rPr>
          <w:sz w:val="28"/>
          <w:szCs w:val="28"/>
        </w:rPr>
        <w:t>.</w:t>
      </w:r>
      <w:r w:rsidR="00A74562">
        <w:rPr>
          <w:sz w:val="28"/>
          <w:szCs w:val="28"/>
        </w:rPr>
        <w:t xml:space="preserve"> руб</w:t>
      </w:r>
      <w:r w:rsidR="00555194" w:rsidRPr="0038045B">
        <w:rPr>
          <w:sz w:val="28"/>
          <w:szCs w:val="28"/>
        </w:rPr>
        <w:t xml:space="preserve">. </w:t>
      </w:r>
    </w:p>
    <w:p w14:paraId="735DB439" w14:textId="2ED88012" w:rsidR="00555194" w:rsidRDefault="00555194" w:rsidP="0044021E">
      <w:pPr>
        <w:ind w:firstLine="708"/>
        <w:jc w:val="both"/>
        <w:rPr>
          <w:sz w:val="28"/>
          <w:szCs w:val="28"/>
        </w:rPr>
      </w:pPr>
      <w:r w:rsidRPr="00A74562">
        <w:rPr>
          <w:sz w:val="28"/>
          <w:szCs w:val="28"/>
        </w:rPr>
        <w:t xml:space="preserve">В ходе реализации </w:t>
      </w:r>
      <w:r w:rsidRPr="00A74562">
        <w:rPr>
          <w:spacing w:val="4"/>
          <w:sz w:val="28"/>
          <w:szCs w:val="28"/>
        </w:rPr>
        <w:t>з</w:t>
      </w:r>
      <w:r w:rsidRPr="00A74562">
        <w:rPr>
          <w:spacing w:val="-1"/>
          <w:sz w:val="28"/>
          <w:szCs w:val="28"/>
        </w:rPr>
        <w:t>акона Алтайского края «О бесплатном предоставлении в собственность земельных участ</w:t>
      </w:r>
      <w:r w:rsidR="00A74562">
        <w:rPr>
          <w:spacing w:val="-1"/>
          <w:sz w:val="28"/>
          <w:szCs w:val="28"/>
        </w:rPr>
        <w:t xml:space="preserve">ков» от 09.11.2015 г. № 98-ЗС </w:t>
      </w:r>
      <w:r w:rsidR="00A74562" w:rsidRPr="00414DA8">
        <w:rPr>
          <w:spacing w:val="-1"/>
          <w:sz w:val="28"/>
          <w:szCs w:val="28"/>
        </w:rPr>
        <w:t>на 01 января 2023 г</w:t>
      </w:r>
      <w:r w:rsidR="00D13B97" w:rsidRPr="00414DA8">
        <w:rPr>
          <w:spacing w:val="-1"/>
          <w:sz w:val="28"/>
          <w:szCs w:val="28"/>
        </w:rPr>
        <w:t>ода</w:t>
      </w:r>
      <w:r w:rsidR="00A74562" w:rsidRPr="00414DA8">
        <w:rPr>
          <w:spacing w:val="-1"/>
          <w:sz w:val="28"/>
          <w:szCs w:val="28"/>
        </w:rPr>
        <w:t xml:space="preserve"> состояли</w:t>
      </w:r>
      <w:r w:rsidRPr="00414DA8">
        <w:rPr>
          <w:spacing w:val="-1"/>
          <w:sz w:val="28"/>
          <w:szCs w:val="28"/>
        </w:rPr>
        <w:t xml:space="preserve"> на учете </w:t>
      </w:r>
      <w:r w:rsidR="00A74562" w:rsidRPr="00414DA8">
        <w:rPr>
          <w:spacing w:val="-1"/>
          <w:sz w:val="28"/>
          <w:szCs w:val="28"/>
        </w:rPr>
        <w:t>138</w:t>
      </w:r>
      <w:r w:rsidRPr="00414DA8">
        <w:rPr>
          <w:spacing w:val="-1"/>
          <w:sz w:val="28"/>
          <w:szCs w:val="28"/>
        </w:rPr>
        <w:t xml:space="preserve"> </w:t>
      </w:r>
      <w:r w:rsidRPr="00A74562">
        <w:rPr>
          <w:spacing w:val="-1"/>
          <w:sz w:val="28"/>
          <w:szCs w:val="28"/>
        </w:rPr>
        <w:t>мног</w:t>
      </w:r>
      <w:r w:rsidR="000E6483">
        <w:rPr>
          <w:spacing w:val="-1"/>
          <w:sz w:val="28"/>
          <w:szCs w:val="28"/>
        </w:rPr>
        <w:t>одетных семей</w:t>
      </w:r>
      <w:r w:rsidRPr="00A74562">
        <w:rPr>
          <w:spacing w:val="-1"/>
          <w:sz w:val="28"/>
          <w:szCs w:val="28"/>
        </w:rPr>
        <w:t>, изъявивших желание получить земельный участок для индивидуального жилищного строительства, ведения личного подсобного</w:t>
      </w:r>
      <w:r w:rsidRPr="0038045B">
        <w:rPr>
          <w:spacing w:val="-1"/>
          <w:sz w:val="28"/>
          <w:szCs w:val="28"/>
        </w:rPr>
        <w:t xml:space="preserve"> хозяйства. </w:t>
      </w:r>
      <w:r w:rsidR="00A74562">
        <w:rPr>
          <w:spacing w:val="-1"/>
          <w:sz w:val="28"/>
          <w:szCs w:val="28"/>
        </w:rPr>
        <w:t xml:space="preserve">В </w:t>
      </w:r>
      <w:r w:rsidR="000E6483">
        <w:rPr>
          <w:spacing w:val="-1"/>
          <w:sz w:val="28"/>
          <w:szCs w:val="28"/>
        </w:rPr>
        <w:t>течение</w:t>
      </w:r>
      <w:r w:rsidR="00A74562">
        <w:rPr>
          <w:spacing w:val="-1"/>
          <w:sz w:val="28"/>
          <w:szCs w:val="28"/>
        </w:rPr>
        <w:t xml:space="preserve"> года </w:t>
      </w:r>
      <w:r w:rsidR="00002431">
        <w:rPr>
          <w:spacing w:val="-1"/>
          <w:sz w:val="28"/>
          <w:szCs w:val="28"/>
        </w:rPr>
        <w:t>6 семей поставлено на учет, 14</w:t>
      </w:r>
      <w:r w:rsidR="00A74562">
        <w:rPr>
          <w:spacing w:val="-1"/>
          <w:sz w:val="28"/>
          <w:szCs w:val="28"/>
        </w:rPr>
        <w:t xml:space="preserve"> семей получили</w:t>
      </w:r>
      <w:r w:rsidR="00002431">
        <w:rPr>
          <w:spacing w:val="-1"/>
          <w:sz w:val="28"/>
          <w:szCs w:val="28"/>
        </w:rPr>
        <w:t xml:space="preserve"> земельные участки, 1 семья</w:t>
      </w:r>
      <w:r w:rsidR="00A74562">
        <w:rPr>
          <w:spacing w:val="-1"/>
          <w:sz w:val="28"/>
          <w:szCs w:val="28"/>
        </w:rPr>
        <w:t xml:space="preserve"> компенсационную вып</w:t>
      </w:r>
      <w:r w:rsidR="00002431">
        <w:rPr>
          <w:spacing w:val="-1"/>
          <w:sz w:val="28"/>
          <w:szCs w:val="28"/>
        </w:rPr>
        <w:t>лату</w:t>
      </w:r>
      <w:r w:rsidR="000E6483">
        <w:rPr>
          <w:sz w:val="28"/>
          <w:szCs w:val="28"/>
        </w:rPr>
        <w:t>,</w:t>
      </w:r>
      <w:r w:rsidR="006E1E52">
        <w:rPr>
          <w:sz w:val="28"/>
          <w:szCs w:val="28"/>
        </w:rPr>
        <w:t xml:space="preserve"> 2 семьи получили участки из другого района.</w:t>
      </w:r>
    </w:p>
    <w:p w14:paraId="6CD7E8C3" w14:textId="77777777" w:rsidR="00555194" w:rsidRPr="0038045B" w:rsidRDefault="00555194" w:rsidP="0044021E">
      <w:pPr>
        <w:ind w:firstLine="708"/>
        <w:jc w:val="both"/>
        <w:rPr>
          <w:sz w:val="28"/>
          <w:szCs w:val="28"/>
        </w:rPr>
      </w:pPr>
      <w:r w:rsidRPr="0038045B">
        <w:rPr>
          <w:sz w:val="28"/>
          <w:szCs w:val="28"/>
        </w:rPr>
        <w:t xml:space="preserve">За 2023 год </w:t>
      </w:r>
      <w:r w:rsidRPr="0038045B">
        <w:rPr>
          <w:b/>
          <w:sz w:val="28"/>
          <w:szCs w:val="28"/>
        </w:rPr>
        <w:t>правовым комитетом</w:t>
      </w:r>
      <w:r w:rsidRPr="0038045B">
        <w:rPr>
          <w:sz w:val="28"/>
          <w:szCs w:val="28"/>
        </w:rPr>
        <w:t xml:space="preserve"> осуществлено участие в 25 делах, рассматриваемых Арбитражным судом Алтайского края. Принято участие в 10 делах, рассматриваемых судами общей юрисдикции; принято участие по 6 административным делам. Также принято участие по </w:t>
      </w:r>
      <w:r w:rsidRPr="0038045B">
        <w:rPr>
          <w:b/>
          <w:sz w:val="28"/>
          <w:szCs w:val="28"/>
        </w:rPr>
        <w:t xml:space="preserve">6 </w:t>
      </w:r>
      <w:r w:rsidRPr="0038045B">
        <w:rPr>
          <w:sz w:val="28"/>
          <w:szCs w:val="28"/>
        </w:rPr>
        <w:t>делам об административных правонарушениях, рассматриваемых службой судебных приставов.</w:t>
      </w:r>
    </w:p>
    <w:p w14:paraId="32097CFF" w14:textId="74ABCF8E" w:rsidR="00690650" w:rsidRDefault="00690650" w:rsidP="0044021E">
      <w:pPr>
        <w:ind w:firstLine="708"/>
        <w:jc w:val="both"/>
        <w:rPr>
          <w:sz w:val="28"/>
          <w:szCs w:val="28"/>
        </w:rPr>
      </w:pPr>
      <w:r>
        <w:rPr>
          <w:sz w:val="28"/>
          <w:szCs w:val="28"/>
        </w:rPr>
        <w:t xml:space="preserve">В единый день голосования </w:t>
      </w:r>
      <w:r w:rsidRPr="0038045B">
        <w:rPr>
          <w:sz w:val="28"/>
          <w:szCs w:val="28"/>
        </w:rPr>
        <w:t>10 сентября 2023 года состоялись выборы губернатора Алтайского края</w:t>
      </w:r>
      <w:r>
        <w:rPr>
          <w:sz w:val="28"/>
          <w:szCs w:val="28"/>
        </w:rPr>
        <w:t xml:space="preserve"> впервые с использованием дистанционного электронного голосования, а также н</w:t>
      </w:r>
      <w:r w:rsidR="00555194" w:rsidRPr="0038045B">
        <w:rPr>
          <w:sz w:val="28"/>
          <w:szCs w:val="28"/>
        </w:rPr>
        <w:t>а территории Бийского района</w:t>
      </w:r>
      <w:r>
        <w:rPr>
          <w:sz w:val="28"/>
          <w:szCs w:val="28"/>
        </w:rPr>
        <w:t xml:space="preserve"> прошли</w:t>
      </w:r>
      <w:r w:rsidR="00555194" w:rsidRPr="0038045B">
        <w:rPr>
          <w:sz w:val="28"/>
          <w:szCs w:val="28"/>
        </w:rPr>
        <w:t xml:space="preserve"> дополнительные выборы депутата </w:t>
      </w:r>
      <w:proofErr w:type="spellStart"/>
      <w:r w:rsidR="00555194" w:rsidRPr="0038045B">
        <w:rPr>
          <w:sz w:val="28"/>
          <w:szCs w:val="28"/>
        </w:rPr>
        <w:t>Сростинского</w:t>
      </w:r>
      <w:proofErr w:type="spellEnd"/>
      <w:r w:rsidR="00555194" w:rsidRPr="0038045B">
        <w:rPr>
          <w:sz w:val="28"/>
          <w:szCs w:val="28"/>
        </w:rPr>
        <w:t xml:space="preserve"> сельского Совета народных депутатов. </w:t>
      </w:r>
    </w:p>
    <w:p w14:paraId="310D1BBA" w14:textId="77777777" w:rsidR="00555194" w:rsidRPr="0038045B" w:rsidRDefault="00690650" w:rsidP="0044021E">
      <w:pPr>
        <w:pStyle w:val="2"/>
        <w:shd w:val="clear" w:color="auto" w:fill="FFFFFF"/>
        <w:spacing w:before="0" w:beforeAutospacing="0" w:after="0" w:afterAutospacing="0"/>
        <w:ind w:firstLine="708"/>
        <w:jc w:val="both"/>
        <w:rPr>
          <w:b w:val="0"/>
          <w:sz w:val="28"/>
          <w:szCs w:val="28"/>
        </w:rPr>
      </w:pPr>
      <w:r>
        <w:rPr>
          <w:b w:val="0"/>
          <w:sz w:val="28"/>
          <w:szCs w:val="28"/>
        </w:rPr>
        <w:t>В</w:t>
      </w:r>
      <w:r w:rsidR="00555194" w:rsidRPr="0038045B">
        <w:rPr>
          <w:b w:val="0"/>
          <w:sz w:val="28"/>
          <w:szCs w:val="28"/>
        </w:rPr>
        <w:t xml:space="preserve"> соответствии с Федеральным законом № 44-ФЗ «О контрактной системе в сфере закупок товаров, работ, услуг для обеспечения </w:t>
      </w:r>
      <w:r w:rsidR="00555194" w:rsidRPr="0038045B">
        <w:rPr>
          <w:b w:val="0"/>
          <w:sz w:val="28"/>
          <w:szCs w:val="28"/>
        </w:rPr>
        <w:lastRenderedPageBreak/>
        <w:t xml:space="preserve">государственных и муниципальных нужд» </w:t>
      </w:r>
      <w:r>
        <w:rPr>
          <w:b w:val="0"/>
          <w:sz w:val="28"/>
          <w:szCs w:val="28"/>
        </w:rPr>
        <w:t xml:space="preserve">Администрацией Бийского района </w:t>
      </w:r>
      <w:r w:rsidR="00555194" w:rsidRPr="0038045B">
        <w:rPr>
          <w:sz w:val="28"/>
          <w:szCs w:val="28"/>
        </w:rPr>
        <w:t>осуществлялись закупки</w:t>
      </w:r>
      <w:r>
        <w:rPr>
          <w:sz w:val="28"/>
          <w:szCs w:val="28"/>
        </w:rPr>
        <w:t xml:space="preserve"> </w:t>
      </w:r>
      <w:r w:rsidRPr="00690650">
        <w:rPr>
          <w:b w:val="0"/>
          <w:sz w:val="28"/>
          <w:szCs w:val="28"/>
        </w:rPr>
        <w:t>в электронном виде</w:t>
      </w:r>
      <w:r w:rsidR="00555194" w:rsidRPr="00690650">
        <w:rPr>
          <w:b w:val="0"/>
          <w:sz w:val="28"/>
          <w:szCs w:val="28"/>
        </w:rPr>
        <w:t>.</w:t>
      </w:r>
      <w:r w:rsidR="00555194" w:rsidRPr="0038045B">
        <w:rPr>
          <w:b w:val="0"/>
          <w:sz w:val="28"/>
          <w:szCs w:val="28"/>
        </w:rPr>
        <w:t xml:space="preserve"> </w:t>
      </w:r>
    </w:p>
    <w:p w14:paraId="5EED8749" w14:textId="73518530" w:rsidR="00D970CC" w:rsidRDefault="00D970CC" w:rsidP="0044021E">
      <w:pPr>
        <w:ind w:firstLine="708"/>
        <w:jc w:val="both"/>
        <w:rPr>
          <w:sz w:val="28"/>
          <w:szCs w:val="28"/>
        </w:rPr>
      </w:pPr>
      <w:bookmarkStart w:id="0" w:name="Par1"/>
      <w:bookmarkEnd w:id="0"/>
      <w:r w:rsidRPr="00D970CC">
        <w:rPr>
          <w:sz w:val="28"/>
          <w:szCs w:val="28"/>
        </w:rPr>
        <w:t>За 2023 год проведено 14 электронных закупочных процедур, начальная цена контрактов составила 217</w:t>
      </w:r>
      <w:r w:rsidR="005E604F">
        <w:rPr>
          <w:sz w:val="28"/>
          <w:szCs w:val="28"/>
        </w:rPr>
        <w:t>6</w:t>
      </w:r>
      <w:r w:rsidRPr="00D970CC">
        <w:rPr>
          <w:sz w:val="28"/>
          <w:szCs w:val="28"/>
        </w:rPr>
        <w:t>17</w:t>
      </w:r>
      <w:r w:rsidR="005E604F">
        <w:rPr>
          <w:sz w:val="28"/>
          <w:szCs w:val="28"/>
        </w:rPr>
        <w:t>,0</w:t>
      </w:r>
      <w:r w:rsidRPr="00D970CC">
        <w:rPr>
          <w:sz w:val="28"/>
          <w:szCs w:val="28"/>
        </w:rPr>
        <w:t xml:space="preserve"> </w:t>
      </w:r>
      <w:r w:rsidR="00310A1B">
        <w:rPr>
          <w:sz w:val="28"/>
          <w:szCs w:val="28"/>
        </w:rPr>
        <w:t>тыс</w:t>
      </w:r>
      <w:r w:rsidR="005E604F">
        <w:rPr>
          <w:sz w:val="28"/>
          <w:szCs w:val="28"/>
        </w:rPr>
        <w:t>.</w:t>
      </w:r>
      <w:r>
        <w:rPr>
          <w:sz w:val="28"/>
          <w:szCs w:val="28"/>
        </w:rPr>
        <w:t xml:space="preserve"> руб</w:t>
      </w:r>
      <w:r w:rsidR="005E604F">
        <w:rPr>
          <w:sz w:val="28"/>
          <w:szCs w:val="28"/>
        </w:rPr>
        <w:t>.</w:t>
      </w:r>
      <w:r>
        <w:rPr>
          <w:sz w:val="28"/>
          <w:szCs w:val="28"/>
        </w:rPr>
        <w:t>, п</w:t>
      </w:r>
      <w:r w:rsidRPr="00D970CC">
        <w:rPr>
          <w:sz w:val="28"/>
          <w:szCs w:val="28"/>
        </w:rPr>
        <w:t>о итогам закупок заключено 14 муниципальных контрактов на общую сумму 192214</w:t>
      </w:r>
      <w:r w:rsidR="005E604F">
        <w:rPr>
          <w:sz w:val="28"/>
          <w:szCs w:val="28"/>
        </w:rPr>
        <w:t>,0</w:t>
      </w:r>
      <w:r w:rsidRPr="00D970CC">
        <w:rPr>
          <w:sz w:val="28"/>
          <w:szCs w:val="28"/>
        </w:rPr>
        <w:t xml:space="preserve"> </w:t>
      </w:r>
      <w:r w:rsidR="00310A1B">
        <w:rPr>
          <w:sz w:val="28"/>
          <w:szCs w:val="28"/>
        </w:rPr>
        <w:t>тыс</w:t>
      </w:r>
      <w:r w:rsidR="005E604F">
        <w:rPr>
          <w:sz w:val="28"/>
          <w:szCs w:val="28"/>
        </w:rPr>
        <w:t>.</w:t>
      </w:r>
      <w:r>
        <w:rPr>
          <w:sz w:val="28"/>
          <w:szCs w:val="28"/>
        </w:rPr>
        <w:t xml:space="preserve"> руб</w:t>
      </w:r>
      <w:r w:rsidR="005E604F">
        <w:rPr>
          <w:sz w:val="28"/>
          <w:szCs w:val="28"/>
        </w:rPr>
        <w:t>.</w:t>
      </w:r>
      <w:r>
        <w:rPr>
          <w:sz w:val="28"/>
          <w:szCs w:val="28"/>
        </w:rPr>
        <w:t>, э</w:t>
      </w:r>
      <w:r w:rsidRPr="00D970CC">
        <w:rPr>
          <w:sz w:val="28"/>
          <w:szCs w:val="28"/>
        </w:rPr>
        <w:t>кономия бюджетных средств составила 25403</w:t>
      </w:r>
      <w:r w:rsidR="005E604F">
        <w:rPr>
          <w:sz w:val="28"/>
          <w:szCs w:val="28"/>
        </w:rPr>
        <w:t>,0</w:t>
      </w:r>
      <w:r w:rsidRPr="00D970CC">
        <w:rPr>
          <w:sz w:val="28"/>
          <w:szCs w:val="28"/>
        </w:rPr>
        <w:t xml:space="preserve"> </w:t>
      </w:r>
      <w:r w:rsidR="00310A1B">
        <w:rPr>
          <w:sz w:val="28"/>
          <w:szCs w:val="28"/>
        </w:rPr>
        <w:t>тыс</w:t>
      </w:r>
      <w:r w:rsidR="005E604F">
        <w:rPr>
          <w:sz w:val="28"/>
          <w:szCs w:val="28"/>
        </w:rPr>
        <w:t>.</w:t>
      </w:r>
      <w:r>
        <w:rPr>
          <w:sz w:val="28"/>
          <w:szCs w:val="28"/>
        </w:rPr>
        <w:t xml:space="preserve"> руб.</w:t>
      </w:r>
    </w:p>
    <w:p w14:paraId="596BD7C1" w14:textId="77777777" w:rsidR="00690650" w:rsidRDefault="00690650" w:rsidP="0044021E">
      <w:pPr>
        <w:ind w:firstLine="708"/>
        <w:jc w:val="both"/>
        <w:rPr>
          <w:sz w:val="28"/>
          <w:szCs w:val="28"/>
        </w:rPr>
      </w:pPr>
    </w:p>
    <w:p w14:paraId="1940F7F5" w14:textId="041A3201" w:rsidR="000E6483" w:rsidRPr="000E6483" w:rsidRDefault="00555194" w:rsidP="0044021E">
      <w:pPr>
        <w:ind w:firstLine="708"/>
        <w:jc w:val="both"/>
        <w:rPr>
          <w:sz w:val="28"/>
          <w:szCs w:val="28"/>
        </w:rPr>
      </w:pPr>
      <w:r w:rsidRPr="000E6483">
        <w:rPr>
          <w:sz w:val="28"/>
          <w:szCs w:val="28"/>
        </w:rPr>
        <w:t xml:space="preserve">На мероприятия по благоустройству </w:t>
      </w:r>
      <w:r w:rsidR="00EE2F73" w:rsidRPr="000E6483">
        <w:rPr>
          <w:sz w:val="28"/>
          <w:szCs w:val="28"/>
        </w:rPr>
        <w:t>направлено более</w:t>
      </w:r>
      <w:r w:rsidR="000E6483" w:rsidRPr="000E6483">
        <w:rPr>
          <w:sz w:val="28"/>
          <w:szCs w:val="28"/>
        </w:rPr>
        <w:t xml:space="preserve"> 26</w:t>
      </w:r>
      <w:r w:rsidR="00CD0E04">
        <w:rPr>
          <w:sz w:val="28"/>
          <w:szCs w:val="28"/>
        </w:rPr>
        <w:t>000,0</w:t>
      </w:r>
      <w:r w:rsidR="00EE2F73" w:rsidRPr="000E6483">
        <w:rPr>
          <w:sz w:val="28"/>
          <w:szCs w:val="28"/>
        </w:rPr>
        <w:t xml:space="preserve"> </w:t>
      </w:r>
      <w:r w:rsidR="00CD0E04">
        <w:rPr>
          <w:sz w:val="28"/>
          <w:szCs w:val="28"/>
        </w:rPr>
        <w:t>тыс.</w:t>
      </w:r>
      <w:r w:rsidR="00EE2F73" w:rsidRPr="000E6483">
        <w:rPr>
          <w:sz w:val="28"/>
          <w:szCs w:val="28"/>
        </w:rPr>
        <w:t xml:space="preserve"> руб</w:t>
      </w:r>
      <w:r w:rsidR="00CD0E04">
        <w:rPr>
          <w:sz w:val="28"/>
          <w:szCs w:val="28"/>
        </w:rPr>
        <w:t>.</w:t>
      </w:r>
      <w:r w:rsidR="00EE2F73" w:rsidRPr="000E6483">
        <w:rPr>
          <w:sz w:val="28"/>
          <w:szCs w:val="28"/>
        </w:rPr>
        <w:t>,</w:t>
      </w:r>
      <w:r w:rsidR="000E6483" w:rsidRPr="000E6483">
        <w:rPr>
          <w:sz w:val="28"/>
          <w:szCs w:val="28"/>
        </w:rPr>
        <w:t xml:space="preserve"> из них:</w:t>
      </w:r>
    </w:p>
    <w:p w14:paraId="6C753A9B" w14:textId="2512611B" w:rsidR="00555194" w:rsidRPr="000E6483" w:rsidRDefault="000E6483" w:rsidP="0044021E">
      <w:pPr>
        <w:ind w:firstLine="708"/>
        <w:jc w:val="both"/>
        <w:rPr>
          <w:i/>
          <w:sz w:val="28"/>
          <w:szCs w:val="28"/>
        </w:rPr>
      </w:pPr>
      <w:r w:rsidRPr="000E6483">
        <w:rPr>
          <w:sz w:val="28"/>
          <w:szCs w:val="28"/>
        </w:rPr>
        <w:t xml:space="preserve">- на реализацию проектов поддержки </w:t>
      </w:r>
      <w:r w:rsidRPr="002D6BF7">
        <w:rPr>
          <w:sz w:val="28"/>
          <w:szCs w:val="28"/>
        </w:rPr>
        <w:t xml:space="preserve">местных </w:t>
      </w:r>
      <w:r w:rsidR="002D6BF7" w:rsidRPr="002D6BF7">
        <w:rPr>
          <w:sz w:val="28"/>
          <w:szCs w:val="28"/>
        </w:rPr>
        <w:t>инициатив более 9</w:t>
      </w:r>
      <w:r w:rsidR="00CD0E04">
        <w:rPr>
          <w:sz w:val="28"/>
          <w:szCs w:val="28"/>
        </w:rPr>
        <w:t>000,0</w:t>
      </w:r>
      <w:r w:rsidR="002D6BF7" w:rsidRPr="002D6BF7">
        <w:rPr>
          <w:sz w:val="28"/>
          <w:szCs w:val="28"/>
        </w:rPr>
        <w:t xml:space="preserve"> </w:t>
      </w:r>
      <w:r w:rsidR="00CD0E04">
        <w:rPr>
          <w:sz w:val="28"/>
          <w:szCs w:val="28"/>
        </w:rPr>
        <w:t>тыс.</w:t>
      </w:r>
      <w:r w:rsidRPr="002D6BF7">
        <w:rPr>
          <w:sz w:val="28"/>
          <w:szCs w:val="28"/>
        </w:rPr>
        <w:t xml:space="preserve"> руб</w:t>
      </w:r>
      <w:r w:rsidR="00CD0E04">
        <w:rPr>
          <w:sz w:val="28"/>
          <w:szCs w:val="28"/>
        </w:rPr>
        <w:t>.</w:t>
      </w:r>
      <w:r w:rsidRPr="002D6BF7">
        <w:rPr>
          <w:sz w:val="28"/>
          <w:szCs w:val="28"/>
        </w:rPr>
        <w:t>;</w:t>
      </w:r>
    </w:p>
    <w:p w14:paraId="68564CE2" w14:textId="3195B100" w:rsidR="00555194" w:rsidRPr="000E6483" w:rsidRDefault="000E6483" w:rsidP="0044021E">
      <w:pPr>
        <w:ind w:firstLine="708"/>
        <w:jc w:val="both"/>
        <w:rPr>
          <w:sz w:val="28"/>
          <w:szCs w:val="28"/>
        </w:rPr>
      </w:pPr>
      <w:r w:rsidRPr="000E6483">
        <w:rPr>
          <w:sz w:val="28"/>
          <w:szCs w:val="28"/>
        </w:rPr>
        <w:t xml:space="preserve">- на реализацию </w:t>
      </w:r>
      <w:r w:rsidR="00555194" w:rsidRPr="000E6483">
        <w:rPr>
          <w:sz w:val="28"/>
          <w:szCs w:val="28"/>
        </w:rPr>
        <w:t xml:space="preserve">мероприятия в рамках программы «Комфортная городская среда» </w:t>
      </w:r>
      <w:r w:rsidRPr="000E6483">
        <w:rPr>
          <w:sz w:val="28"/>
          <w:szCs w:val="28"/>
        </w:rPr>
        <w:t>по устройству спортивной площадки с резиновым покрытием в с. Енисейское более 3</w:t>
      </w:r>
      <w:r w:rsidR="00CD0E04">
        <w:rPr>
          <w:sz w:val="28"/>
          <w:szCs w:val="28"/>
        </w:rPr>
        <w:t>000,0</w:t>
      </w:r>
      <w:r w:rsidR="00EE2F73" w:rsidRPr="000E6483">
        <w:rPr>
          <w:sz w:val="28"/>
          <w:szCs w:val="28"/>
        </w:rPr>
        <w:t xml:space="preserve"> </w:t>
      </w:r>
      <w:r w:rsidR="00CD0E04">
        <w:rPr>
          <w:sz w:val="28"/>
          <w:szCs w:val="28"/>
        </w:rPr>
        <w:t>тыс.</w:t>
      </w:r>
      <w:r w:rsidR="00EE2F73" w:rsidRPr="000E6483">
        <w:rPr>
          <w:sz w:val="28"/>
          <w:szCs w:val="28"/>
        </w:rPr>
        <w:t xml:space="preserve"> руб</w:t>
      </w:r>
      <w:r w:rsidR="00CD0E04">
        <w:rPr>
          <w:sz w:val="28"/>
          <w:szCs w:val="28"/>
        </w:rPr>
        <w:t>.</w:t>
      </w:r>
      <w:r w:rsidRPr="000E6483">
        <w:rPr>
          <w:sz w:val="28"/>
          <w:szCs w:val="28"/>
        </w:rPr>
        <w:t>;</w:t>
      </w:r>
    </w:p>
    <w:p w14:paraId="51D06E9D" w14:textId="40CBF3EE" w:rsidR="00555194" w:rsidRPr="000E6483" w:rsidRDefault="00555194" w:rsidP="0044021E">
      <w:pPr>
        <w:ind w:firstLine="708"/>
        <w:jc w:val="both"/>
        <w:rPr>
          <w:sz w:val="28"/>
          <w:szCs w:val="28"/>
        </w:rPr>
      </w:pPr>
      <w:r w:rsidRPr="000E6483">
        <w:rPr>
          <w:sz w:val="28"/>
          <w:szCs w:val="28"/>
        </w:rPr>
        <w:t xml:space="preserve">- </w:t>
      </w:r>
      <w:r w:rsidR="000E6483">
        <w:rPr>
          <w:sz w:val="28"/>
          <w:szCs w:val="28"/>
        </w:rPr>
        <w:t xml:space="preserve">на </w:t>
      </w:r>
      <w:r w:rsidRPr="000E6483">
        <w:rPr>
          <w:sz w:val="28"/>
          <w:szCs w:val="28"/>
        </w:rPr>
        <w:t>уличное освещение – 1</w:t>
      </w:r>
      <w:r w:rsidR="000E6483">
        <w:rPr>
          <w:sz w:val="28"/>
          <w:szCs w:val="28"/>
        </w:rPr>
        <w:t>7</w:t>
      </w:r>
      <w:r w:rsidR="00310A1B">
        <w:rPr>
          <w:sz w:val="28"/>
          <w:szCs w:val="28"/>
        </w:rPr>
        <w:t>00</w:t>
      </w:r>
      <w:r w:rsidR="00CD0E04">
        <w:rPr>
          <w:sz w:val="28"/>
          <w:szCs w:val="28"/>
        </w:rPr>
        <w:t>,0</w:t>
      </w:r>
      <w:r w:rsidR="00310A1B">
        <w:rPr>
          <w:sz w:val="28"/>
          <w:szCs w:val="28"/>
        </w:rPr>
        <w:t xml:space="preserve"> тыс</w:t>
      </w:r>
      <w:r w:rsidR="00CD0E04">
        <w:rPr>
          <w:sz w:val="28"/>
          <w:szCs w:val="28"/>
        </w:rPr>
        <w:t>.</w:t>
      </w:r>
      <w:r w:rsidRPr="000E6483">
        <w:rPr>
          <w:sz w:val="28"/>
          <w:szCs w:val="28"/>
        </w:rPr>
        <w:t xml:space="preserve"> руб</w:t>
      </w:r>
      <w:r w:rsidR="00CD0E04">
        <w:rPr>
          <w:sz w:val="28"/>
          <w:szCs w:val="28"/>
        </w:rPr>
        <w:t>.</w:t>
      </w:r>
      <w:r w:rsidRPr="000E6483">
        <w:rPr>
          <w:sz w:val="28"/>
          <w:szCs w:val="28"/>
        </w:rPr>
        <w:t xml:space="preserve">; </w:t>
      </w:r>
    </w:p>
    <w:p w14:paraId="4430682F" w14:textId="56D79490" w:rsidR="00555194" w:rsidRPr="000E6483" w:rsidRDefault="00555194" w:rsidP="0044021E">
      <w:pPr>
        <w:ind w:firstLine="708"/>
        <w:jc w:val="both"/>
        <w:rPr>
          <w:sz w:val="28"/>
          <w:szCs w:val="28"/>
        </w:rPr>
      </w:pPr>
      <w:r w:rsidRPr="000E6483">
        <w:rPr>
          <w:sz w:val="28"/>
          <w:szCs w:val="28"/>
        </w:rPr>
        <w:t xml:space="preserve">- </w:t>
      </w:r>
      <w:r w:rsidR="000E6483">
        <w:rPr>
          <w:sz w:val="28"/>
          <w:szCs w:val="28"/>
        </w:rPr>
        <w:t xml:space="preserve">на </w:t>
      </w:r>
      <w:r w:rsidRPr="000E6483">
        <w:rPr>
          <w:sz w:val="28"/>
          <w:szCs w:val="28"/>
        </w:rPr>
        <w:t>содержание мест захоронения – 658</w:t>
      </w:r>
      <w:r w:rsidR="00CD0E04">
        <w:rPr>
          <w:sz w:val="28"/>
          <w:szCs w:val="28"/>
        </w:rPr>
        <w:t>,0</w:t>
      </w:r>
      <w:r w:rsidRPr="000E6483">
        <w:rPr>
          <w:sz w:val="28"/>
          <w:szCs w:val="28"/>
        </w:rPr>
        <w:t xml:space="preserve"> тыс</w:t>
      </w:r>
      <w:r w:rsidR="00CD0E04">
        <w:rPr>
          <w:sz w:val="28"/>
          <w:szCs w:val="28"/>
        </w:rPr>
        <w:t>.</w:t>
      </w:r>
      <w:r w:rsidRPr="000E6483">
        <w:rPr>
          <w:sz w:val="28"/>
          <w:szCs w:val="28"/>
        </w:rPr>
        <w:t xml:space="preserve"> руб</w:t>
      </w:r>
      <w:r w:rsidR="00CD0E04">
        <w:rPr>
          <w:sz w:val="28"/>
          <w:szCs w:val="28"/>
        </w:rPr>
        <w:t>.</w:t>
      </w:r>
      <w:r w:rsidRPr="000E6483">
        <w:rPr>
          <w:sz w:val="28"/>
          <w:szCs w:val="28"/>
        </w:rPr>
        <w:t>;</w:t>
      </w:r>
    </w:p>
    <w:p w14:paraId="1019A32D" w14:textId="518D92E3" w:rsidR="00555194" w:rsidRPr="000E6483" w:rsidRDefault="00555194" w:rsidP="0044021E">
      <w:pPr>
        <w:ind w:firstLine="708"/>
        <w:jc w:val="both"/>
        <w:rPr>
          <w:sz w:val="28"/>
          <w:szCs w:val="28"/>
        </w:rPr>
      </w:pPr>
      <w:r w:rsidRPr="000E6483">
        <w:rPr>
          <w:sz w:val="28"/>
          <w:szCs w:val="28"/>
        </w:rPr>
        <w:t xml:space="preserve">- </w:t>
      </w:r>
      <w:r w:rsidR="000E6483">
        <w:rPr>
          <w:sz w:val="28"/>
          <w:szCs w:val="28"/>
        </w:rPr>
        <w:t xml:space="preserve">на </w:t>
      </w:r>
      <w:r w:rsidRPr="000E6483">
        <w:rPr>
          <w:sz w:val="28"/>
          <w:szCs w:val="28"/>
        </w:rPr>
        <w:t>сбор и удаление твердых бытовых отходов – 5</w:t>
      </w:r>
      <w:r w:rsidR="00CD0E04">
        <w:rPr>
          <w:sz w:val="28"/>
          <w:szCs w:val="28"/>
        </w:rPr>
        <w:t>000,0</w:t>
      </w:r>
      <w:r w:rsidR="000E6483" w:rsidRPr="000E6483">
        <w:rPr>
          <w:sz w:val="28"/>
          <w:szCs w:val="28"/>
        </w:rPr>
        <w:t xml:space="preserve"> </w:t>
      </w:r>
      <w:r w:rsidR="00CD0E04">
        <w:rPr>
          <w:sz w:val="28"/>
          <w:szCs w:val="28"/>
        </w:rPr>
        <w:t>тыс.</w:t>
      </w:r>
      <w:r w:rsidRPr="000E6483">
        <w:rPr>
          <w:sz w:val="28"/>
          <w:szCs w:val="28"/>
        </w:rPr>
        <w:t xml:space="preserve"> руб</w:t>
      </w:r>
      <w:r w:rsidR="00CD0E04">
        <w:rPr>
          <w:sz w:val="28"/>
          <w:szCs w:val="28"/>
        </w:rPr>
        <w:t>.</w:t>
      </w:r>
      <w:r w:rsidRPr="000E6483">
        <w:rPr>
          <w:sz w:val="28"/>
          <w:szCs w:val="28"/>
        </w:rPr>
        <w:t xml:space="preserve"> (содержание мест хранения ТКО, устройство </w:t>
      </w:r>
      <w:r w:rsidR="000E6483" w:rsidRPr="000E6483">
        <w:rPr>
          <w:sz w:val="28"/>
          <w:szCs w:val="28"/>
        </w:rPr>
        <w:t>202</w:t>
      </w:r>
      <w:r w:rsidR="00804072" w:rsidRPr="000E6483">
        <w:rPr>
          <w:sz w:val="28"/>
          <w:szCs w:val="28"/>
        </w:rPr>
        <w:t xml:space="preserve"> </w:t>
      </w:r>
      <w:r w:rsidRPr="000E6483">
        <w:rPr>
          <w:sz w:val="28"/>
          <w:szCs w:val="28"/>
        </w:rPr>
        <w:t>площадок под контейнеры ТКО и установка контейнеров);</w:t>
      </w:r>
    </w:p>
    <w:p w14:paraId="4295AF7E" w14:textId="755ADDDB" w:rsidR="00555194" w:rsidRPr="000E6483" w:rsidRDefault="00555194" w:rsidP="0044021E">
      <w:pPr>
        <w:ind w:firstLine="708"/>
        <w:jc w:val="both"/>
        <w:rPr>
          <w:sz w:val="28"/>
          <w:szCs w:val="28"/>
        </w:rPr>
      </w:pPr>
      <w:r w:rsidRPr="000E6483">
        <w:rPr>
          <w:sz w:val="28"/>
          <w:szCs w:val="28"/>
        </w:rPr>
        <w:t xml:space="preserve">- </w:t>
      </w:r>
      <w:r w:rsidR="000E6483" w:rsidRPr="000E6483">
        <w:rPr>
          <w:sz w:val="28"/>
          <w:szCs w:val="28"/>
        </w:rPr>
        <w:t xml:space="preserve">на </w:t>
      </w:r>
      <w:r w:rsidRPr="000E6483">
        <w:rPr>
          <w:sz w:val="28"/>
          <w:szCs w:val="28"/>
        </w:rPr>
        <w:t xml:space="preserve">приобретение </w:t>
      </w:r>
      <w:r w:rsidR="000E6483" w:rsidRPr="000E6483">
        <w:rPr>
          <w:sz w:val="28"/>
          <w:szCs w:val="28"/>
        </w:rPr>
        <w:t>146</w:t>
      </w:r>
      <w:r w:rsidR="00EE2F73" w:rsidRPr="000E6483">
        <w:rPr>
          <w:sz w:val="28"/>
          <w:szCs w:val="28"/>
        </w:rPr>
        <w:t xml:space="preserve"> </w:t>
      </w:r>
      <w:r w:rsidRPr="000E6483">
        <w:rPr>
          <w:sz w:val="28"/>
          <w:szCs w:val="28"/>
        </w:rPr>
        <w:t>контейнеров для ТКО – 15</w:t>
      </w:r>
      <w:r w:rsidR="00310A1B">
        <w:rPr>
          <w:sz w:val="28"/>
          <w:szCs w:val="28"/>
        </w:rPr>
        <w:t>00</w:t>
      </w:r>
      <w:r w:rsidR="00CD0E04">
        <w:rPr>
          <w:sz w:val="28"/>
          <w:szCs w:val="28"/>
        </w:rPr>
        <w:t>,0</w:t>
      </w:r>
      <w:r w:rsidR="00310A1B">
        <w:rPr>
          <w:sz w:val="28"/>
          <w:szCs w:val="28"/>
        </w:rPr>
        <w:t xml:space="preserve"> тыс</w:t>
      </w:r>
      <w:r w:rsidR="00CD0E04">
        <w:rPr>
          <w:sz w:val="28"/>
          <w:szCs w:val="28"/>
        </w:rPr>
        <w:t>.</w:t>
      </w:r>
      <w:r w:rsidR="00310A1B">
        <w:rPr>
          <w:sz w:val="28"/>
          <w:szCs w:val="28"/>
        </w:rPr>
        <w:t xml:space="preserve"> </w:t>
      </w:r>
      <w:r w:rsidRPr="000E6483">
        <w:rPr>
          <w:sz w:val="28"/>
          <w:szCs w:val="28"/>
        </w:rPr>
        <w:t>руб</w:t>
      </w:r>
      <w:r w:rsidR="00CD0E04">
        <w:rPr>
          <w:sz w:val="28"/>
          <w:szCs w:val="28"/>
        </w:rPr>
        <w:t>.</w:t>
      </w:r>
      <w:r w:rsidRPr="000E6483">
        <w:rPr>
          <w:sz w:val="28"/>
          <w:szCs w:val="28"/>
        </w:rPr>
        <w:t>;</w:t>
      </w:r>
    </w:p>
    <w:p w14:paraId="037A4CD1" w14:textId="530364EF" w:rsidR="00555194" w:rsidRPr="000E6483" w:rsidRDefault="00555194" w:rsidP="0044021E">
      <w:pPr>
        <w:ind w:firstLine="708"/>
        <w:jc w:val="both"/>
        <w:rPr>
          <w:sz w:val="28"/>
          <w:szCs w:val="28"/>
        </w:rPr>
      </w:pPr>
      <w:r w:rsidRPr="000E6483">
        <w:rPr>
          <w:sz w:val="28"/>
          <w:szCs w:val="28"/>
        </w:rPr>
        <w:t>- установлена детская площадка в п. Амурский – 520</w:t>
      </w:r>
      <w:r w:rsidR="00CD0E04">
        <w:rPr>
          <w:sz w:val="28"/>
          <w:szCs w:val="28"/>
        </w:rPr>
        <w:t>,0</w:t>
      </w:r>
      <w:r w:rsidRPr="000E6483">
        <w:rPr>
          <w:sz w:val="28"/>
          <w:szCs w:val="28"/>
        </w:rPr>
        <w:t xml:space="preserve"> тыс</w:t>
      </w:r>
      <w:r w:rsidR="00CD0E04">
        <w:rPr>
          <w:sz w:val="28"/>
          <w:szCs w:val="28"/>
        </w:rPr>
        <w:t>.</w:t>
      </w:r>
      <w:r w:rsidRPr="000E6483">
        <w:rPr>
          <w:sz w:val="28"/>
          <w:szCs w:val="28"/>
        </w:rPr>
        <w:t xml:space="preserve"> руб</w:t>
      </w:r>
      <w:r w:rsidR="00CD0E04">
        <w:rPr>
          <w:sz w:val="28"/>
          <w:szCs w:val="28"/>
        </w:rPr>
        <w:t>.</w:t>
      </w:r>
      <w:r w:rsidRPr="000E6483">
        <w:rPr>
          <w:sz w:val="28"/>
          <w:szCs w:val="28"/>
        </w:rPr>
        <w:t>;</w:t>
      </w:r>
    </w:p>
    <w:p w14:paraId="05E1B1D1" w14:textId="5631DEAE" w:rsidR="00555194" w:rsidRPr="000E6483" w:rsidRDefault="00555194" w:rsidP="0044021E">
      <w:pPr>
        <w:ind w:firstLine="708"/>
        <w:jc w:val="both"/>
        <w:rPr>
          <w:sz w:val="28"/>
          <w:szCs w:val="28"/>
        </w:rPr>
      </w:pPr>
      <w:r w:rsidRPr="000E6483">
        <w:rPr>
          <w:sz w:val="28"/>
          <w:szCs w:val="28"/>
        </w:rPr>
        <w:t xml:space="preserve">- </w:t>
      </w:r>
      <w:r w:rsidR="000E6483" w:rsidRPr="000E6483">
        <w:rPr>
          <w:sz w:val="28"/>
          <w:szCs w:val="28"/>
        </w:rPr>
        <w:t xml:space="preserve">на </w:t>
      </w:r>
      <w:r w:rsidRPr="000E6483">
        <w:rPr>
          <w:sz w:val="28"/>
          <w:szCs w:val="28"/>
        </w:rPr>
        <w:t>прочие мероприятия по благоустройству – 25</w:t>
      </w:r>
      <w:r w:rsidR="00310A1B">
        <w:rPr>
          <w:sz w:val="28"/>
          <w:szCs w:val="28"/>
        </w:rPr>
        <w:t>00</w:t>
      </w:r>
      <w:r w:rsidR="00CD0E04">
        <w:rPr>
          <w:sz w:val="28"/>
          <w:szCs w:val="28"/>
        </w:rPr>
        <w:t>,0</w:t>
      </w:r>
      <w:r w:rsidR="00310A1B">
        <w:rPr>
          <w:sz w:val="28"/>
          <w:szCs w:val="28"/>
        </w:rPr>
        <w:t xml:space="preserve"> тыс</w:t>
      </w:r>
      <w:r w:rsidR="00CD0E04">
        <w:rPr>
          <w:sz w:val="28"/>
          <w:szCs w:val="28"/>
        </w:rPr>
        <w:t>.</w:t>
      </w:r>
      <w:r w:rsidR="000E6483">
        <w:rPr>
          <w:sz w:val="28"/>
          <w:szCs w:val="28"/>
        </w:rPr>
        <w:t xml:space="preserve"> руб</w:t>
      </w:r>
      <w:r w:rsidR="00CD0E04">
        <w:rPr>
          <w:sz w:val="28"/>
          <w:szCs w:val="28"/>
        </w:rPr>
        <w:t>.</w:t>
      </w:r>
      <w:r w:rsidR="000E6483">
        <w:rPr>
          <w:sz w:val="28"/>
          <w:szCs w:val="28"/>
        </w:rPr>
        <w:t xml:space="preserve"> </w:t>
      </w:r>
      <w:r w:rsidRPr="000E6483">
        <w:rPr>
          <w:sz w:val="28"/>
          <w:szCs w:val="28"/>
        </w:rPr>
        <w:t>(благоустройство территорий, отсыпка дорог</w:t>
      </w:r>
      <w:r w:rsidR="00EE2F73" w:rsidRPr="000E6483">
        <w:rPr>
          <w:sz w:val="28"/>
          <w:szCs w:val="28"/>
        </w:rPr>
        <w:t>, устройство ограждения).</w:t>
      </w:r>
    </w:p>
    <w:p w14:paraId="3E6F41C5" w14:textId="77777777" w:rsidR="00555194" w:rsidRPr="0038045B" w:rsidRDefault="00555194" w:rsidP="0044021E">
      <w:pPr>
        <w:ind w:firstLine="708"/>
        <w:jc w:val="both"/>
        <w:rPr>
          <w:sz w:val="28"/>
          <w:szCs w:val="28"/>
        </w:rPr>
      </w:pPr>
    </w:p>
    <w:p w14:paraId="4D3AE7CD" w14:textId="4FE55969" w:rsidR="003D7FED" w:rsidRDefault="003D7FED" w:rsidP="0044021E">
      <w:pPr>
        <w:ind w:firstLine="708"/>
        <w:jc w:val="both"/>
        <w:rPr>
          <w:sz w:val="28"/>
          <w:szCs w:val="28"/>
        </w:rPr>
      </w:pPr>
      <w:r w:rsidRPr="00C67BC3">
        <w:rPr>
          <w:sz w:val="28"/>
          <w:szCs w:val="28"/>
        </w:rPr>
        <w:t xml:space="preserve">Расходы на ремонт учреждений дошкольного образования в рамках мероприятий муниципальной программы составили более </w:t>
      </w:r>
      <w:r w:rsidR="00C67BC3">
        <w:rPr>
          <w:sz w:val="28"/>
          <w:szCs w:val="28"/>
        </w:rPr>
        <w:t>16</w:t>
      </w:r>
      <w:r w:rsidR="002806B4">
        <w:rPr>
          <w:sz w:val="28"/>
          <w:szCs w:val="28"/>
        </w:rPr>
        <w:t>000,0</w:t>
      </w:r>
      <w:r w:rsidR="00C67BC3" w:rsidRPr="00C67BC3">
        <w:rPr>
          <w:sz w:val="28"/>
          <w:szCs w:val="28"/>
        </w:rPr>
        <w:t xml:space="preserve"> </w:t>
      </w:r>
      <w:r w:rsidR="002806B4">
        <w:rPr>
          <w:sz w:val="28"/>
          <w:szCs w:val="28"/>
        </w:rPr>
        <w:t>тыс.</w:t>
      </w:r>
      <w:r w:rsidR="00C67BC3" w:rsidRPr="00C67BC3">
        <w:rPr>
          <w:sz w:val="28"/>
          <w:szCs w:val="28"/>
        </w:rPr>
        <w:t xml:space="preserve"> руб</w:t>
      </w:r>
      <w:r w:rsidR="002806B4">
        <w:rPr>
          <w:sz w:val="28"/>
          <w:szCs w:val="28"/>
        </w:rPr>
        <w:t>.</w:t>
      </w:r>
      <w:r w:rsidRPr="00C67BC3">
        <w:rPr>
          <w:sz w:val="28"/>
          <w:szCs w:val="28"/>
        </w:rPr>
        <w:t>:</w:t>
      </w:r>
      <w:r w:rsidR="00804072" w:rsidRPr="00C67BC3">
        <w:rPr>
          <w:sz w:val="28"/>
          <w:szCs w:val="28"/>
        </w:rPr>
        <w:t xml:space="preserve"> основные виды проведенных работ представлены на слайде.</w:t>
      </w:r>
    </w:p>
    <w:p w14:paraId="67DB7704" w14:textId="7C3C3DC6" w:rsidR="00AA08F9" w:rsidRPr="00AA08F9" w:rsidRDefault="00AA08F9" w:rsidP="0044021E">
      <w:pPr>
        <w:ind w:firstLine="708"/>
        <w:jc w:val="both"/>
        <w:rPr>
          <w:sz w:val="28"/>
          <w:szCs w:val="28"/>
        </w:rPr>
      </w:pPr>
      <w:r w:rsidRPr="00AA08F9">
        <w:rPr>
          <w:sz w:val="28"/>
          <w:szCs w:val="28"/>
        </w:rPr>
        <w:t>Наиболее острой в системе дошкольного образования является ситуация с детским садом в селе Верх-Катунское. С октября 2021 года, по причине неудовлетворительного технического состоянии здания детского сада, работа дошкольного образовательного у</w:t>
      </w:r>
      <w:r>
        <w:rPr>
          <w:sz w:val="28"/>
          <w:szCs w:val="28"/>
        </w:rPr>
        <w:t>чреждения была приостановлена.</w:t>
      </w:r>
    </w:p>
    <w:p w14:paraId="6971C298" w14:textId="2E1AD8BB" w:rsidR="00AA08F9" w:rsidRPr="00AA08F9" w:rsidRDefault="00AA08F9" w:rsidP="0044021E">
      <w:pPr>
        <w:ind w:firstLine="708"/>
        <w:jc w:val="both"/>
        <w:rPr>
          <w:sz w:val="28"/>
          <w:szCs w:val="28"/>
        </w:rPr>
      </w:pPr>
      <w:r w:rsidRPr="00AA08F9">
        <w:rPr>
          <w:sz w:val="28"/>
          <w:szCs w:val="28"/>
        </w:rPr>
        <w:t>До настоящего времени дошкольное учреждение не работает, более 120 ребят дошкольного возраста посещают дошкольные учреждения в других населенных пунктах или вынуждены находится дома.</w:t>
      </w:r>
    </w:p>
    <w:p w14:paraId="4C4341DF" w14:textId="19DA4576" w:rsidR="00C67BC3" w:rsidRDefault="00AA08F9" w:rsidP="0044021E">
      <w:pPr>
        <w:ind w:firstLine="708"/>
        <w:jc w:val="both"/>
        <w:rPr>
          <w:sz w:val="28"/>
          <w:szCs w:val="28"/>
        </w:rPr>
      </w:pPr>
      <w:r w:rsidRPr="00AA08F9">
        <w:rPr>
          <w:sz w:val="28"/>
          <w:szCs w:val="28"/>
        </w:rPr>
        <w:t>На основании Распоряжения Правительства Алтайского края от 15</w:t>
      </w:r>
      <w:r w:rsidR="005626CB">
        <w:rPr>
          <w:sz w:val="28"/>
          <w:szCs w:val="28"/>
        </w:rPr>
        <w:t xml:space="preserve"> сентября </w:t>
      </w:r>
      <w:r w:rsidRPr="00AA08F9">
        <w:rPr>
          <w:sz w:val="28"/>
          <w:szCs w:val="28"/>
        </w:rPr>
        <w:t>2023</w:t>
      </w:r>
      <w:r w:rsidR="005626CB">
        <w:rPr>
          <w:sz w:val="28"/>
          <w:szCs w:val="28"/>
        </w:rPr>
        <w:t xml:space="preserve"> года</w:t>
      </w:r>
      <w:r w:rsidRPr="00AA08F9">
        <w:rPr>
          <w:sz w:val="28"/>
          <w:szCs w:val="28"/>
        </w:rPr>
        <w:t xml:space="preserve"> № 310-р были выделены лимиты бюджетных ассигнований краевого бюджета на выполнение части мероприятий по капитальному ремонту социально значимых объектов, </w:t>
      </w:r>
      <w:r>
        <w:rPr>
          <w:sz w:val="28"/>
          <w:szCs w:val="28"/>
        </w:rPr>
        <w:t>ф</w:t>
      </w:r>
      <w:r w:rsidRPr="00AA08F9">
        <w:rPr>
          <w:sz w:val="28"/>
          <w:szCs w:val="28"/>
        </w:rPr>
        <w:t>инансирование по объекту выделено частично в сумме 93</w:t>
      </w:r>
      <w:r w:rsidR="005626CB">
        <w:rPr>
          <w:sz w:val="28"/>
          <w:szCs w:val="28"/>
        </w:rPr>
        <w:t>00</w:t>
      </w:r>
      <w:r w:rsidR="002806B4">
        <w:rPr>
          <w:sz w:val="28"/>
          <w:szCs w:val="28"/>
        </w:rPr>
        <w:t>,0</w:t>
      </w:r>
      <w:r w:rsidR="005626CB">
        <w:rPr>
          <w:sz w:val="28"/>
          <w:szCs w:val="28"/>
        </w:rPr>
        <w:t xml:space="preserve"> тыс</w:t>
      </w:r>
      <w:r w:rsidR="002806B4">
        <w:rPr>
          <w:sz w:val="28"/>
          <w:szCs w:val="28"/>
        </w:rPr>
        <w:t>.</w:t>
      </w:r>
      <w:r w:rsidRPr="00AA08F9">
        <w:rPr>
          <w:sz w:val="28"/>
          <w:szCs w:val="28"/>
        </w:rPr>
        <w:t xml:space="preserve"> руб. Средства необходимые для продолжения ремонтных работ запланированы в бюджете Алтайского края на 2024-2025 годы. По мере доведения лимитных ассигнований, проведения конкурсных процедур и определения подрядной организации ремонтные работы будут продолжены и практически новое дошкольное учреждение примет в своих стенах маленьких жителей села Верх-Катунское.</w:t>
      </w:r>
    </w:p>
    <w:p w14:paraId="4B42DD21" w14:textId="77777777" w:rsidR="00AA08F9" w:rsidRDefault="00AA08F9" w:rsidP="0044021E">
      <w:pPr>
        <w:ind w:firstLine="708"/>
        <w:jc w:val="both"/>
        <w:rPr>
          <w:sz w:val="28"/>
          <w:szCs w:val="28"/>
        </w:rPr>
      </w:pPr>
    </w:p>
    <w:p w14:paraId="5F2A2203" w14:textId="77777777" w:rsidR="00804072" w:rsidRDefault="00804072" w:rsidP="0044021E">
      <w:pPr>
        <w:ind w:firstLine="708"/>
        <w:jc w:val="both"/>
        <w:rPr>
          <w:sz w:val="28"/>
          <w:szCs w:val="28"/>
        </w:rPr>
      </w:pPr>
      <w:r w:rsidRPr="0038045B">
        <w:rPr>
          <w:sz w:val="28"/>
          <w:szCs w:val="28"/>
        </w:rPr>
        <w:lastRenderedPageBreak/>
        <w:t xml:space="preserve">Расходы на ремонт учреждений </w:t>
      </w:r>
      <w:r>
        <w:rPr>
          <w:sz w:val="28"/>
          <w:szCs w:val="28"/>
        </w:rPr>
        <w:t>общего</w:t>
      </w:r>
      <w:r w:rsidRPr="0038045B">
        <w:rPr>
          <w:sz w:val="28"/>
          <w:szCs w:val="28"/>
        </w:rPr>
        <w:t xml:space="preserve"> </w:t>
      </w:r>
      <w:r w:rsidRPr="00C67BC3">
        <w:rPr>
          <w:sz w:val="28"/>
          <w:szCs w:val="28"/>
        </w:rPr>
        <w:t>образования в рамках мероприятий муниципальной программы составили более</w:t>
      </w:r>
      <w:r w:rsidR="00C67BC3" w:rsidRPr="00C67BC3">
        <w:rPr>
          <w:sz w:val="28"/>
          <w:szCs w:val="28"/>
        </w:rPr>
        <w:t xml:space="preserve"> 88 миллионов рублей</w:t>
      </w:r>
      <w:r w:rsidRPr="00C67BC3">
        <w:rPr>
          <w:sz w:val="28"/>
          <w:szCs w:val="28"/>
        </w:rPr>
        <w:t>: основные виды проведенных работ представлены на слайде.</w:t>
      </w:r>
    </w:p>
    <w:p w14:paraId="6E67C3EC" w14:textId="77777777" w:rsidR="00FD7B28" w:rsidRPr="00A1100F" w:rsidRDefault="00FD7B28" w:rsidP="0044021E">
      <w:pPr>
        <w:ind w:firstLine="708"/>
        <w:jc w:val="both"/>
        <w:rPr>
          <w:sz w:val="28"/>
          <w:szCs w:val="28"/>
        </w:rPr>
      </w:pPr>
      <w:r w:rsidRPr="00A1100F">
        <w:rPr>
          <w:bCs/>
          <w:sz w:val="28"/>
          <w:szCs w:val="28"/>
        </w:rPr>
        <w:t>В 2023 году по федеральной программе «Модернизации школьных систем образования» был закончен капитальный ремонт «Шебалинской школы имени братьев Кравченко». Ремонт осуществлялся в 2-х летнем режиме.</w:t>
      </w:r>
      <w:r w:rsidRPr="00A1100F">
        <w:t xml:space="preserve"> </w:t>
      </w:r>
      <w:r w:rsidRPr="00A1100F">
        <w:rPr>
          <w:sz w:val="28"/>
          <w:szCs w:val="28"/>
        </w:rPr>
        <w:t>Кроме средней школы в здании располагается детский сад, который в 2015 году был перенесен из аварийного здания. В 2020 году и часть здания школы была признана аварийной.</w:t>
      </w:r>
    </w:p>
    <w:p w14:paraId="1DD43816" w14:textId="77777777" w:rsidR="00FD7B28" w:rsidRPr="00A1100F" w:rsidRDefault="00FD7B28" w:rsidP="0044021E">
      <w:pPr>
        <w:ind w:firstLine="708"/>
        <w:jc w:val="both"/>
        <w:rPr>
          <w:sz w:val="28"/>
          <w:szCs w:val="28"/>
        </w:rPr>
      </w:pPr>
      <w:r w:rsidRPr="00A1100F">
        <w:rPr>
          <w:sz w:val="28"/>
          <w:szCs w:val="28"/>
        </w:rPr>
        <w:t>В рамках данной программы в школе был проведен капитальный ремонт кровли, фасада, внутренняя отделка всех помещений кроме спортивного зала, ремонт которого был осуществлен в 2017 году. Также в рамках программы учреждение было обеспечено</w:t>
      </w:r>
      <w:r>
        <w:rPr>
          <w:sz w:val="28"/>
          <w:szCs w:val="28"/>
        </w:rPr>
        <w:t xml:space="preserve"> новой мебелью, оборудованием и</w:t>
      </w:r>
      <w:r w:rsidRPr="00A1100F">
        <w:rPr>
          <w:sz w:val="28"/>
          <w:szCs w:val="28"/>
        </w:rPr>
        <w:t xml:space="preserve"> учебными пособиями. Дополнительно в рамках краевой адресной инвестиционной программы было проведено благоустройство территории шко</w:t>
      </w:r>
      <w:r>
        <w:rPr>
          <w:sz w:val="28"/>
          <w:szCs w:val="28"/>
        </w:rPr>
        <w:t>лы с заменой всех коммуникаций.</w:t>
      </w:r>
    </w:p>
    <w:p w14:paraId="71786780" w14:textId="77777777" w:rsidR="00AE5E92" w:rsidRPr="0038045B" w:rsidRDefault="00AE5E92" w:rsidP="0044021E">
      <w:pPr>
        <w:ind w:firstLine="708"/>
        <w:jc w:val="both"/>
        <w:rPr>
          <w:sz w:val="28"/>
          <w:szCs w:val="28"/>
        </w:rPr>
      </w:pPr>
    </w:p>
    <w:p w14:paraId="33278C97" w14:textId="35613DEC" w:rsidR="003D7FED" w:rsidRPr="00C67BC3" w:rsidRDefault="00804072" w:rsidP="0044021E">
      <w:pPr>
        <w:ind w:firstLine="708"/>
        <w:jc w:val="both"/>
        <w:rPr>
          <w:sz w:val="28"/>
          <w:szCs w:val="28"/>
        </w:rPr>
      </w:pPr>
      <w:r w:rsidRPr="00C67BC3">
        <w:rPr>
          <w:sz w:val="28"/>
          <w:szCs w:val="28"/>
        </w:rPr>
        <w:t xml:space="preserve">Расходы на ремонт учреждений </w:t>
      </w:r>
      <w:r w:rsidR="003D7FED" w:rsidRPr="00C67BC3">
        <w:rPr>
          <w:sz w:val="28"/>
          <w:szCs w:val="28"/>
        </w:rPr>
        <w:t>культуры</w:t>
      </w:r>
      <w:r w:rsidRPr="00C67BC3">
        <w:rPr>
          <w:sz w:val="28"/>
          <w:szCs w:val="28"/>
        </w:rPr>
        <w:t xml:space="preserve"> составили</w:t>
      </w:r>
      <w:r w:rsidR="00C67BC3" w:rsidRPr="00C67BC3">
        <w:rPr>
          <w:sz w:val="28"/>
          <w:szCs w:val="28"/>
        </w:rPr>
        <w:t xml:space="preserve"> около 8</w:t>
      </w:r>
      <w:r w:rsidR="00F26BC0">
        <w:rPr>
          <w:sz w:val="28"/>
          <w:szCs w:val="28"/>
        </w:rPr>
        <w:t>000,0 тыс.</w:t>
      </w:r>
      <w:r w:rsidR="00C67BC3" w:rsidRPr="00C67BC3">
        <w:rPr>
          <w:sz w:val="28"/>
          <w:szCs w:val="28"/>
        </w:rPr>
        <w:t xml:space="preserve"> руб.</w:t>
      </w:r>
    </w:p>
    <w:p w14:paraId="0F4956B3" w14:textId="77777777" w:rsidR="00804072" w:rsidRPr="0038045B" w:rsidRDefault="00804072" w:rsidP="0044021E">
      <w:pPr>
        <w:ind w:firstLine="708"/>
        <w:jc w:val="both"/>
        <w:rPr>
          <w:rFonts w:eastAsia="Calibri"/>
          <w:sz w:val="28"/>
          <w:szCs w:val="28"/>
        </w:rPr>
      </w:pPr>
      <w:r w:rsidRPr="0038045B">
        <w:rPr>
          <w:sz w:val="28"/>
          <w:szCs w:val="28"/>
        </w:rPr>
        <w:t xml:space="preserve">6 марта 2023 года состоялось официальное открытие </w:t>
      </w:r>
      <w:proofErr w:type="spellStart"/>
      <w:r w:rsidRPr="0038045B">
        <w:rPr>
          <w:sz w:val="28"/>
          <w:szCs w:val="28"/>
        </w:rPr>
        <w:t>Большеугренёвского</w:t>
      </w:r>
      <w:proofErr w:type="spellEnd"/>
      <w:r w:rsidRPr="0038045B">
        <w:rPr>
          <w:sz w:val="28"/>
          <w:szCs w:val="28"/>
        </w:rPr>
        <w:t xml:space="preserve"> Дома культуры после капитального ремонта. Все жители села с нетерпением ждали этого грандиозного события долгие годы, и хотелось бы сказать спасибо Председателю правительства АК Губернатору АК В.П. Томенко и все</w:t>
      </w:r>
      <w:r>
        <w:rPr>
          <w:sz w:val="28"/>
          <w:szCs w:val="28"/>
        </w:rPr>
        <w:t>й</w:t>
      </w:r>
      <w:r w:rsidRPr="0038045B">
        <w:rPr>
          <w:sz w:val="28"/>
          <w:szCs w:val="28"/>
        </w:rPr>
        <w:t xml:space="preserve"> команде В</w:t>
      </w:r>
      <w:r>
        <w:rPr>
          <w:sz w:val="28"/>
          <w:szCs w:val="28"/>
        </w:rPr>
        <w:t xml:space="preserve">иктора </w:t>
      </w:r>
      <w:r w:rsidRPr="0038045B">
        <w:rPr>
          <w:sz w:val="28"/>
          <w:szCs w:val="28"/>
        </w:rPr>
        <w:t>П</w:t>
      </w:r>
      <w:r>
        <w:rPr>
          <w:sz w:val="28"/>
          <w:szCs w:val="28"/>
        </w:rPr>
        <w:t>етровича, а так</w:t>
      </w:r>
      <w:r w:rsidRPr="0038045B">
        <w:rPr>
          <w:sz w:val="28"/>
          <w:szCs w:val="28"/>
        </w:rPr>
        <w:t>же Депутату государственной думы Д.В. Бессарабову за поддерж</w:t>
      </w:r>
      <w:r>
        <w:rPr>
          <w:sz w:val="28"/>
          <w:szCs w:val="28"/>
        </w:rPr>
        <w:t>ку по включению проекта в КАИП.</w:t>
      </w:r>
    </w:p>
    <w:p w14:paraId="0B8FBC57" w14:textId="77777777" w:rsidR="003D7FED" w:rsidRPr="0038045B" w:rsidRDefault="003D7FED" w:rsidP="0044021E">
      <w:pPr>
        <w:ind w:firstLine="708"/>
        <w:jc w:val="both"/>
        <w:rPr>
          <w:sz w:val="28"/>
          <w:szCs w:val="28"/>
        </w:rPr>
      </w:pPr>
    </w:p>
    <w:p w14:paraId="243908A2" w14:textId="0DE1D0F0" w:rsidR="003D7FED" w:rsidRPr="0038045B" w:rsidRDefault="00C67BC3" w:rsidP="0044021E">
      <w:pPr>
        <w:ind w:firstLine="708"/>
        <w:jc w:val="both"/>
        <w:rPr>
          <w:sz w:val="28"/>
          <w:szCs w:val="28"/>
        </w:rPr>
      </w:pPr>
      <w:r>
        <w:rPr>
          <w:sz w:val="28"/>
          <w:szCs w:val="28"/>
        </w:rPr>
        <w:t>Расходы на развития жилищн</w:t>
      </w:r>
      <w:r w:rsidR="003D7FED" w:rsidRPr="0038045B">
        <w:rPr>
          <w:sz w:val="28"/>
          <w:szCs w:val="28"/>
        </w:rPr>
        <w:t>о-коммунальной инфр</w:t>
      </w:r>
      <w:r>
        <w:rPr>
          <w:sz w:val="28"/>
          <w:szCs w:val="28"/>
        </w:rPr>
        <w:t>аструктуры превысили 88</w:t>
      </w:r>
      <w:r w:rsidR="00F26BC0">
        <w:rPr>
          <w:sz w:val="28"/>
          <w:szCs w:val="28"/>
        </w:rPr>
        <w:t>000,0 тыс.</w:t>
      </w:r>
      <w:r w:rsidR="003D7FED" w:rsidRPr="0038045B">
        <w:rPr>
          <w:sz w:val="28"/>
          <w:szCs w:val="28"/>
        </w:rPr>
        <w:t xml:space="preserve"> руб</w:t>
      </w:r>
      <w:r w:rsidR="00F26BC0">
        <w:rPr>
          <w:sz w:val="28"/>
          <w:szCs w:val="28"/>
        </w:rPr>
        <w:t>.</w:t>
      </w:r>
      <w:r w:rsidR="003D7FED" w:rsidRPr="0038045B">
        <w:rPr>
          <w:sz w:val="28"/>
          <w:szCs w:val="28"/>
        </w:rPr>
        <w:t xml:space="preserve"> основные расходы направлены на: </w:t>
      </w:r>
    </w:p>
    <w:p w14:paraId="3B0CFD14" w14:textId="77777777" w:rsidR="003D7FED" w:rsidRPr="0038045B" w:rsidRDefault="003D7FED" w:rsidP="0044021E">
      <w:pPr>
        <w:tabs>
          <w:tab w:val="left" w:pos="851"/>
        </w:tabs>
        <w:ind w:firstLine="708"/>
        <w:jc w:val="both"/>
        <w:rPr>
          <w:sz w:val="28"/>
          <w:szCs w:val="28"/>
        </w:rPr>
      </w:pPr>
      <w:r w:rsidRPr="0038045B">
        <w:rPr>
          <w:sz w:val="28"/>
          <w:szCs w:val="28"/>
        </w:rPr>
        <w:t xml:space="preserve">- обеспечение стабильного водоснабжения населения пробурены скважины: 1 </w:t>
      </w:r>
      <w:r w:rsidR="00C67BC3">
        <w:rPr>
          <w:sz w:val="28"/>
          <w:szCs w:val="28"/>
        </w:rPr>
        <w:t>–</w:t>
      </w:r>
      <w:r w:rsidRPr="0038045B">
        <w:rPr>
          <w:sz w:val="28"/>
          <w:szCs w:val="28"/>
        </w:rPr>
        <w:t xml:space="preserve"> </w:t>
      </w:r>
      <w:r w:rsidR="00C67BC3">
        <w:rPr>
          <w:sz w:val="28"/>
          <w:szCs w:val="28"/>
        </w:rPr>
        <w:t xml:space="preserve">в </w:t>
      </w:r>
      <w:r w:rsidRPr="0038045B">
        <w:rPr>
          <w:sz w:val="28"/>
          <w:szCs w:val="28"/>
        </w:rPr>
        <w:t>с. Новиково, 3</w:t>
      </w:r>
      <w:r w:rsidR="00C67BC3">
        <w:rPr>
          <w:sz w:val="28"/>
          <w:szCs w:val="28"/>
        </w:rPr>
        <w:t xml:space="preserve"> </w:t>
      </w:r>
      <w:r w:rsidRPr="0038045B">
        <w:rPr>
          <w:sz w:val="28"/>
          <w:szCs w:val="28"/>
        </w:rPr>
        <w:t>-</w:t>
      </w:r>
      <w:r w:rsidR="00C67BC3">
        <w:rPr>
          <w:sz w:val="28"/>
          <w:szCs w:val="28"/>
        </w:rPr>
        <w:t xml:space="preserve"> в </w:t>
      </w:r>
      <w:r w:rsidRPr="0038045B">
        <w:rPr>
          <w:sz w:val="28"/>
          <w:szCs w:val="28"/>
        </w:rPr>
        <w:t xml:space="preserve">с. Первомайское, смонтирована водонапорная башня </w:t>
      </w:r>
      <w:r w:rsidR="00C67BC3">
        <w:rPr>
          <w:sz w:val="28"/>
          <w:szCs w:val="28"/>
        </w:rPr>
        <w:t xml:space="preserve">в </w:t>
      </w:r>
      <w:r w:rsidRPr="0038045B">
        <w:rPr>
          <w:sz w:val="28"/>
          <w:szCs w:val="28"/>
        </w:rPr>
        <w:t xml:space="preserve">с. </w:t>
      </w:r>
      <w:proofErr w:type="spellStart"/>
      <w:r w:rsidRPr="0038045B">
        <w:rPr>
          <w:sz w:val="28"/>
          <w:szCs w:val="28"/>
        </w:rPr>
        <w:t>Усятское</w:t>
      </w:r>
      <w:proofErr w:type="spellEnd"/>
      <w:r w:rsidRPr="0038045B">
        <w:rPr>
          <w:sz w:val="28"/>
          <w:szCs w:val="28"/>
        </w:rPr>
        <w:t>;</w:t>
      </w:r>
    </w:p>
    <w:p w14:paraId="7C55B404" w14:textId="77777777" w:rsidR="003D7FED" w:rsidRPr="0038045B" w:rsidRDefault="003D7FED" w:rsidP="0044021E">
      <w:pPr>
        <w:tabs>
          <w:tab w:val="left" w:pos="851"/>
          <w:tab w:val="left" w:pos="993"/>
        </w:tabs>
        <w:ind w:firstLine="708"/>
        <w:jc w:val="both"/>
        <w:rPr>
          <w:sz w:val="28"/>
          <w:szCs w:val="28"/>
        </w:rPr>
      </w:pPr>
      <w:r w:rsidRPr="0038045B">
        <w:rPr>
          <w:sz w:val="28"/>
          <w:szCs w:val="28"/>
        </w:rPr>
        <w:t>- капитальный</w:t>
      </w:r>
      <w:r w:rsidR="00C67BC3">
        <w:rPr>
          <w:sz w:val="28"/>
          <w:szCs w:val="28"/>
        </w:rPr>
        <w:t xml:space="preserve"> ремонт теплотрассы в с. Лесное;</w:t>
      </w:r>
    </w:p>
    <w:p w14:paraId="7EE7EFCA" w14:textId="77777777" w:rsidR="003D7FED" w:rsidRPr="00C67BC3" w:rsidRDefault="003D7FED" w:rsidP="0044021E">
      <w:pPr>
        <w:tabs>
          <w:tab w:val="left" w:pos="851"/>
        </w:tabs>
        <w:ind w:firstLine="708"/>
        <w:jc w:val="both"/>
        <w:rPr>
          <w:sz w:val="28"/>
          <w:szCs w:val="28"/>
        </w:rPr>
      </w:pPr>
      <w:r w:rsidRPr="00C67BC3">
        <w:rPr>
          <w:sz w:val="28"/>
          <w:szCs w:val="28"/>
        </w:rPr>
        <w:t>- подготовка, изготовление и экспертиза ПСД на ремонт объектов коммунального хозяйства;</w:t>
      </w:r>
    </w:p>
    <w:p w14:paraId="22E71FC8" w14:textId="77777777" w:rsidR="003D7FED" w:rsidRPr="00941000" w:rsidRDefault="003D7FED" w:rsidP="0044021E">
      <w:pPr>
        <w:tabs>
          <w:tab w:val="left" w:pos="851"/>
        </w:tabs>
        <w:ind w:firstLine="708"/>
        <w:jc w:val="both"/>
        <w:rPr>
          <w:sz w:val="28"/>
          <w:szCs w:val="28"/>
        </w:rPr>
      </w:pPr>
      <w:r w:rsidRPr="0038045B">
        <w:rPr>
          <w:sz w:val="28"/>
          <w:szCs w:val="28"/>
        </w:rPr>
        <w:t>- пр</w:t>
      </w:r>
      <w:r w:rsidR="00941000">
        <w:rPr>
          <w:sz w:val="28"/>
          <w:szCs w:val="28"/>
        </w:rPr>
        <w:t>иобретение 2 резе</w:t>
      </w:r>
      <w:r w:rsidR="00941000" w:rsidRPr="00941000">
        <w:rPr>
          <w:sz w:val="28"/>
          <w:szCs w:val="28"/>
        </w:rPr>
        <w:t>рвных источников</w:t>
      </w:r>
      <w:r w:rsidRPr="00941000">
        <w:rPr>
          <w:sz w:val="28"/>
          <w:szCs w:val="28"/>
        </w:rPr>
        <w:t xml:space="preserve"> электрической энергии;</w:t>
      </w:r>
    </w:p>
    <w:p w14:paraId="17BAF7D4" w14:textId="26C2FCE3" w:rsidR="003D7FED" w:rsidRPr="0038045B" w:rsidRDefault="003D7FED" w:rsidP="0044021E">
      <w:pPr>
        <w:tabs>
          <w:tab w:val="left" w:pos="851"/>
        </w:tabs>
        <w:ind w:firstLine="708"/>
        <w:jc w:val="both"/>
        <w:rPr>
          <w:sz w:val="28"/>
          <w:szCs w:val="28"/>
        </w:rPr>
      </w:pPr>
      <w:r w:rsidRPr="00941000">
        <w:rPr>
          <w:sz w:val="28"/>
          <w:szCs w:val="28"/>
        </w:rPr>
        <w:t xml:space="preserve">- формирование 45 </w:t>
      </w:r>
      <w:r w:rsidR="00941000" w:rsidRPr="00941000">
        <w:rPr>
          <w:sz w:val="28"/>
          <w:szCs w:val="28"/>
        </w:rPr>
        <w:t>суточного</w:t>
      </w:r>
      <w:r w:rsidRPr="00941000">
        <w:rPr>
          <w:sz w:val="28"/>
          <w:szCs w:val="28"/>
        </w:rPr>
        <w:t xml:space="preserve"> муниципальн</w:t>
      </w:r>
      <w:r w:rsidR="00941000" w:rsidRPr="00941000">
        <w:rPr>
          <w:sz w:val="28"/>
          <w:szCs w:val="28"/>
        </w:rPr>
        <w:t>ого</w:t>
      </w:r>
      <w:r w:rsidRPr="00941000">
        <w:rPr>
          <w:sz w:val="28"/>
          <w:szCs w:val="28"/>
        </w:rPr>
        <w:t xml:space="preserve"> резервн</w:t>
      </w:r>
      <w:r w:rsidR="00941000" w:rsidRPr="00941000">
        <w:rPr>
          <w:sz w:val="28"/>
          <w:szCs w:val="28"/>
        </w:rPr>
        <w:t>ого</w:t>
      </w:r>
      <w:r w:rsidRPr="00941000">
        <w:rPr>
          <w:sz w:val="28"/>
          <w:szCs w:val="28"/>
        </w:rPr>
        <w:t xml:space="preserve"> запас</w:t>
      </w:r>
      <w:r w:rsidR="00941000" w:rsidRPr="00941000">
        <w:rPr>
          <w:sz w:val="28"/>
          <w:szCs w:val="28"/>
        </w:rPr>
        <w:t>а</w:t>
      </w:r>
      <w:r w:rsidRPr="00941000">
        <w:rPr>
          <w:sz w:val="28"/>
          <w:szCs w:val="28"/>
        </w:rPr>
        <w:t xml:space="preserve"> угля в количестве 2489</w:t>
      </w:r>
      <w:r w:rsidR="00F26BC0">
        <w:rPr>
          <w:sz w:val="28"/>
          <w:szCs w:val="28"/>
        </w:rPr>
        <w:t>,0 тыс.</w:t>
      </w:r>
      <w:r w:rsidRPr="00941000">
        <w:rPr>
          <w:sz w:val="28"/>
          <w:szCs w:val="28"/>
        </w:rPr>
        <w:t xml:space="preserve"> тонн;</w:t>
      </w:r>
    </w:p>
    <w:p w14:paraId="7AC22E05" w14:textId="77777777" w:rsidR="003D7FED" w:rsidRPr="0038045B" w:rsidRDefault="003D7FED" w:rsidP="0044021E">
      <w:pPr>
        <w:tabs>
          <w:tab w:val="left" w:pos="851"/>
        </w:tabs>
        <w:ind w:firstLine="708"/>
        <w:jc w:val="both"/>
        <w:rPr>
          <w:sz w:val="28"/>
          <w:szCs w:val="28"/>
        </w:rPr>
      </w:pPr>
      <w:r w:rsidRPr="0038045B">
        <w:rPr>
          <w:sz w:val="28"/>
          <w:szCs w:val="28"/>
        </w:rPr>
        <w:t>- материалы и оборудование для ремонта объектов коммунального хозяйства заменены кот</w:t>
      </w:r>
      <w:r w:rsidR="00C67BC3">
        <w:rPr>
          <w:sz w:val="28"/>
          <w:szCs w:val="28"/>
        </w:rPr>
        <w:t>е</w:t>
      </w:r>
      <w:r w:rsidRPr="0038045B">
        <w:rPr>
          <w:sz w:val="28"/>
          <w:szCs w:val="28"/>
        </w:rPr>
        <w:t>л</w:t>
      </w:r>
      <w:r w:rsidR="00C67BC3">
        <w:rPr>
          <w:sz w:val="28"/>
          <w:szCs w:val="28"/>
        </w:rPr>
        <w:t xml:space="preserve">ьного оборудования в </w:t>
      </w:r>
      <w:r w:rsidRPr="0038045B">
        <w:rPr>
          <w:sz w:val="28"/>
          <w:szCs w:val="28"/>
        </w:rPr>
        <w:t>с. Лесное -2, с. Сростки -</w:t>
      </w:r>
      <w:proofErr w:type="gramStart"/>
      <w:r w:rsidRPr="0038045B">
        <w:rPr>
          <w:sz w:val="28"/>
          <w:szCs w:val="28"/>
        </w:rPr>
        <w:t>2,  с.</w:t>
      </w:r>
      <w:proofErr w:type="gramEnd"/>
      <w:r w:rsidRPr="0038045B">
        <w:rPr>
          <w:sz w:val="28"/>
          <w:szCs w:val="28"/>
        </w:rPr>
        <w:t xml:space="preserve"> </w:t>
      </w:r>
      <w:proofErr w:type="spellStart"/>
      <w:r w:rsidRPr="0038045B">
        <w:rPr>
          <w:sz w:val="28"/>
          <w:szCs w:val="28"/>
        </w:rPr>
        <w:t>Уся</w:t>
      </w:r>
      <w:r w:rsidR="00941000">
        <w:rPr>
          <w:sz w:val="28"/>
          <w:szCs w:val="28"/>
        </w:rPr>
        <w:t>тское</w:t>
      </w:r>
      <w:proofErr w:type="spellEnd"/>
      <w:r w:rsidR="00941000">
        <w:rPr>
          <w:sz w:val="28"/>
          <w:szCs w:val="28"/>
        </w:rPr>
        <w:t xml:space="preserve"> -1, с. </w:t>
      </w:r>
      <w:proofErr w:type="spellStart"/>
      <w:r w:rsidR="00941000">
        <w:rPr>
          <w:sz w:val="28"/>
          <w:szCs w:val="28"/>
        </w:rPr>
        <w:t>Малоугренево</w:t>
      </w:r>
      <w:proofErr w:type="spellEnd"/>
      <w:r w:rsidR="00941000">
        <w:rPr>
          <w:sz w:val="28"/>
          <w:szCs w:val="28"/>
        </w:rPr>
        <w:t xml:space="preserve"> -1, с</w:t>
      </w:r>
      <w:r w:rsidRPr="0038045B">
        <w:rPr>
          <w:sz w:val="28"/>
          <w:szCs w:val="28"/>
        </w:rPr>
        <w:t>.</w:t>
      </w:r>
      <w:r w:rsidR="00941000">
        <w:rPr>
          <w:sz w:val="28"/>
          <w:szCs w:val="28"/>
        </w:rPr>
        <w:t xml:space="preserve"> </w:t>
      </w:r>
      <w:proofErr w:type="spellStart"/>
      <w:r w:rsidRPr="0038045B">
        <w:rPr>
          <w:sz w:val="28"/>
          <w:szCs w:val="28"/>
        </w:rPr>
        <w:t>Светлоозерское</w:t>
      </w:r>
      <w:proofErr w:type="spellEnd"/>
      <w:r w:rsidRPr="0038045B">
        <w:rPr>
          <w:sz w:val="28"/>
          <w:szCs w:val="28"/>
        </w:rPr>
        <w:t xml:space="preserve"> -1, с Шебалино -1 и приобретение других материалов.</w:t>
      </w:r>
    </w:p>
    <w:p w14:paraId="1C4810A1" w14:textId="77777777" w:rsidR="005626CB" w:rsidRDefault="005626CB" w:rsidP="0044021E">
      <w:pPr>
        <w:ind w:firstLine="708"/>
        <w:jc w:val="both"/>
        <w:rPr>
          <w:sz w:val="28"/>
          <w:szCs w:val="28"/>
        </w:rPr>
      </w:pPr>
    </w:p>
    <w:p w14:paraId="0740CEDD" w14:textId="38CEAA6C" w:rsidR="00941000" w:rsidRPr="002D6BF7" w:rsidRDefault="00941000" w:rsidP="0044021E">
      <w:pPr>
        <w:ind w:firstLine="708"/>
        <w:jc w:val="both"/>
        <w:rPr>
          <w:sz w:val="28"/>
          <w:szCs w:val="28"/>
        </w:rPr>
      </w:pPr>
      <w:r w:rsidRPr="00941000">
        <w:rPr>
          <w:sz w:val="28"/>
          <w:szCs w:val="28"/>
        </w:rPr>
        <w:t>Расходы на содержание дорожной сети и инфраструктуры в 2023 году составили</w:t>
      </w:r>
      <w:r w:rsidR="00C67BC3">
        <w:rPr>
          <w:sz w:val="28"/>
          <w:szCs w:val="28"/>
        </w:rPr>
        <w:t xml:space="preserve"> </w:t>
      </w:r>
      <w:r w:rsidR="00C67BC3" w:rsidRPr="002D6BF7">
        <w:rPr>
          <w:sz w:val="28"/>
          <w:szCs w:val="28"/>
        </w:rPr>
        <w:t>более 32</w:t>
      </w:r>
      <w:r w:rsidR="00F26BC0">
        <w:rPr>
          <w:sz w:val="28"/>
          <w:szCs w:val="28"/>
        </w:rPr>
        <w:t>000,0</w:t>
      </w:r>
      <w:r w:rsidR="004D69F8" w:rsidRPr="002D6BF7">
        <w:rPr>
          <w:sz w:val="28"/>
          <w:szCs w:val="28"/>
        </w:rPr>
        <w:t xml:space="preserve"> </w:t>
      </w:r>
      <w:r w:rsidR="00F26BC0">
        <w:rPr>
          <w:sz w:val="28"/>
          <w:szCs w:val="28"/>
        </w:rPr>
        <w:t>тыс.</w:t>
      </w:r>
      <w:r w:rsidRPr="002D6BF7">
        <w:rPr>
          <w:sz w:val="28"/>
          <w:szCs w:val="28"/>
        </w:rPr>
        <w:t xml:space="preserve"> руб</w:t>
      </w:r>
      <w:r w:rsidR="00F26BC0">
        <w:rPr>
          <w:sz w:val="28"/>
          <w:szCs w:val="28"/>
        </w:rPr>
        <w:t>.</w:t>
      </w:r>
      <w:r w:rsidRPr="002D6BF7">
        <w:rPr>
          <w:sz w:val="28"/>
          <w:szCs w:val="28"/>
        </w:rPr>
        <w:t>, в том числе:</w:t>
      </w:r>
    </w:p>
    <w:p w14:paraId="5C4CAE21" w14:textId="1DAFAF89" w:rsidR="003D7FED" w:rsidRPr="0038045B" w:rsidRDefault="003D7FED" w:rsidP="0044021E">
      <w:pPr>
        <w:ind w:firstLine="708"/>
        <w:jc w:val="both"/>
        <w:rPr>
          <w:sz w:val="28"/>
          <w:szCs w:val="28"/>
        </w:rPr>
      </w:pPr>
      <w:r w:rsidRPr="002D6BF7">
        <w:rPr>
          <w:sz w:val="28"/>
          <w:szCs w:val="28"/>
        </w:rPr>
        <w:lastRenderedPageBreak/>
        <w:t xml:space="preserve">- </w:t>
      </w:r>
      <w:r w:rsidR="004D69F8" w:rsidRPr="002D6BF7">
        <w:rPr>
          <w:sz w:val="28"/>
          <w:szCs w:val="28"/>
        </w:rPr>
        <w:t>зимнее</w:t>
      </w:r>
      <w:r w:rsidR="004D69F8">
        <w:rPr>
          <w:sz w:val="28"/>
          <w:szCs w:val="28"/>
        </w:rPr>
        <w:t xml:space="preserve"> </w:t>
      </w:r>
      <w:r w:rsidRPr="0038045B">
        <w:rPr>
          <w:sz w:val="28"/>
          <w:szCs w:val="28"/>
        </w:rPr>
        <w:t xml:space="preserve">содержание автомобильных дорог общего пользования – </w:t>
      </w:r>
      <w:r w:rsidR="002D6BF7">
        <w:rPr>
          <w:sz w:val="28"/>
          <w:szCs w:val="28"/>
        </w:rPr>
        <w:t xml:space="preserve">более </w:t>
      </w:r>
      <w:r w:rsidRPr="0038045B">
        <w:rPr>
          <w:sz w:val="28"/>
          <w:szCs w:val="28"/>
        </w:rPr>
        <w:t>6</w:t>
      </w:r>
      <w:r w:rsidR="00C16B53">
        <w:rPr>
          <w:sz w:val="28"/>
          <w:szCs w:val="28"/>
        </w:rPr>
        <w:t>000,0</w:t>
      </w:r>
      <w:r w:rsidR="002D6BF7">
        <w:rPr>
          <w:sz w:val="28"/>
          <w:szCs w:val="28"/>
        </w:rPr>
        <w:t xml:space="preserve"> </w:t>
      </w:r>
      <w:r w:rsidR="00C16B53">
        <w:rPr>
          <w:sz w:val="28"/>
          <w:szCs w:val="28"/>
        </w:rPr>
        <w:t xml:space="preserve">тыс. </w:t>
      </w:r>
      <w:r w:rsidR="005626CB" w:rsidRPr="002D6BF7">
        <w:rPr>
          <w:sz w:val="28"/>
          <w:szCs w:val="28"/>
        </w:rPr>
        <w:t>руб</w:t>
      </w:r>
      <w:r w:rsidRPr="0038045B">
        <w:rPr>
          <w:sz w:val="28"/>
          <w:szCs w:val="28"/>
        </w:rPr>
        <w:t xml:space="preserve">. </w:t>
      </w:r>
    </w:p>
    <w:p w14:paraId="04C10A86" w14:textId="51439F11" w:rsidR="003D7FED" w:rsidRPr="0038045B" w:rsidRDefault="003D7FED" w:rsidP="0044021E">
      <w:pPr>
        <w:ind w:firstLine="708"/>
        <w:jc w:val="both"/>
        <w:rPr>
          <w:sz w:val="28"/>
          <w:szCs w:val="28"/>
        </w:rPr>
      </w:pPr>
      <w:r w:rsidRPr="0038045B">
        <w:rPr>
          <w:sz w:val="28"/>
          <w:szCs w:val="28"/>
        </w:rPr>
        <w:t xml:space="preserve">- реализация мероприятий муниципальной программы «Развитие дорожного хозяйства Бийского района Алтайского края» в части ремонта и содержания дорог общего пользования – </w:t>
      </w:r>
      <w:r w:rsidR="002D6BF7">
        <w:rPr>
          <w:sz w:val="28"/>
          <w:szCs w:val="28"/>
        </w:rPr>
        <w:t>более 26</w:t>
      </w:r>
      <w:r w:rsidR="00D24577">
        <w:rPr>
          <w:sz w:val="28"/>
          <w:szCs w:val="28"/>
        </w:rPr>
        <w:t>000,0</w:t>
      </w:r>
      <w:r w:rsidR="002D6BF7">
        <w:rPr>
          <w:sz w:val="28"/>
          <w:szCs w:val="28"/>
        </w:rPr>
        <w:t xml:space="preserve"> </w:t>
      </w:r>
      <w:r w:rsidR="00D24577">
        <w:rPr>
          <w:sz w:val="28"/>
          <w:szCs w:val="28"/>
        </w:rPr>
        <w:t xml:space="preserve">тыс. </w:t>
      </w:r>
      <w:r w:rsidR="005626CB" w:rsidRPr="002D6BF7">
        <w:rPr>
          <w:sz w:val="28"/>
          <w:szCs w:val="28"/>
        </w:rPr>
        <w:t>руб</w:t>
      </w:r>
      <w:r w:rsidR="002D6BF7">
        <w:rPr>
          <w:sz w:val="28"/>
          <w:szCs w:val="28"/>
        </w:rPr>
        <w:t>.</w:t>
      </w:r>
      <w:r w:rsidRPr="0038045B">
        <w:rPr>
          <w:sz w:val="28"/>
          <w:szCs w:val="28"/>
        </w:rPr>
        <w:t xml:space="preserve"> Также в рамках программы осуществлялось содержание специального транспортного средства, находящегося в собственности муниципального образования и используемого для содержания дорог местного значения, в сумме 187</w:t>
      </w:r>
      <w:r w:rsidR="00D24577">
        <w:rPr>
          <w:sz w:val="28"/>
          <w:szCs w:val="28"/>
        </w:rPr>
        <w:t>,0</w:t>
      </w:r>
      <w:r w:rsidRPr="0038045B">
        <w:rPr>
          <w:sz w:val="28"/>
          <w:szCs w:val="28"/>
        </w:rPr>
        <w:t xml:space="preserve"> тыс</w:t>
      </w:r>
      <w:r w:rsidR="00D24577">
        <w:rPr>
          <w:sz w:val="28"/>
          <w:szCs w:val="28"/>
        </w:rPr>
        <w:t>.</w:t>
      </w:r>
      <w:r w:rsidRPr="0038045B">
        <w:rPr>
          <w:sz w:val="28"/>
          <w:szCs w:val="28"/>
        </w:rPr>
        <w:t xml:space="preserve"> руб</w:t>
      </w:r>
      <w:r w:rsidR="00D24577">
        <w:rPr>
          <w:sz w:val="28"/>
          <w:szCs w:val="28"/>
        </w:rPr>
        <w:t>.</w:t>
      </w:r>
      <w:r w:rsidRPr="0038045B">
        <w:rPr>
          <w:sz w:val="28"/>
          <w:szCs w:val="28"/>
        </w:rPr>
        <w:t>;</w:t>
      </w:r>
    </w:p>
    <w:p w14:paraId="7CBD64AF" w14:textId="24B83F5E" w:rsidR="003D7FED" w:rsidRPr="0038045B" w:rsidRDefault="003D7FED" w:rsidP="0044021E">
      <w:pPr>
        <w:ind w:firstLine="708"/>
        <w:jc w:val="both"/>
        <w:rPr>
          <w:sz w:val="28"/>
          <w:szCs w:val="28"/>
        </w:rPr>
      </w:pPr>
      <w:r w:rsidRPr="0038045B">
        <w:rPr>
          <w:sz w:val="28"/>
          <w:szCs w:val="28"/>
        </w:rPr>
        <w:t xml:space="preserve">- реализация мероприятий муниципальной программы «Формирование законопослушного поведения участников дорожного движения в муниципальном образовании </w:t>
      </w:r>
      <w:proofErr w:type="spellStart"/>
      <w:r w:rsidRPr="0038045B">
        <w:rPr>
          <w:sz w:val="28"/>
          <w:szCs w:val="28"/>
        </w:rPr>
        <w:t>Бийский</w:t>
      </w:r>
      <w:proofErr w:type="spellEnd"/>
      <w:r w:rsidRPr="0038045B">
        <w:rPr>
          <w:sz w:val="28"/>
          <w:szCs w:val="28"/>
        </w:rPr>
        <w:t xml:space="preserve"> район»</w:t>
      </w:r>
      <w:r w:rsidR="004D69F8">
        <w:rPr>
          <w:sz w:val="28"/>
          <w:szCs w:val="28"/>
        </w:rPr>
        <w:t>– 224</w:t>
      </w:r>
      <w:r w:rsidR="00D24577">
        <w:rPr>
          <w:sz w:val="28"/>
          <w:szCs w:val="28"/>
        </w:rPr>
        <w:t>,0</w:t>
      </w:r>
      <w:r w:rsidR="004D69F8">
        <w:rPr>
          <w:sz w:val="28"/>
          <w:szCs w:val="28"/>
        </w:rPr>
        <w:t xml:space="preserve"> тыс</w:t>
      </w:r>
      <w:r w:rsidR="00D24577">
        <w:rPr>
          <w:sz w:val="28"/>
          <w:szCs w:val="28"/>
        </w:rPr>
        <w:t>.</w:t>
      </w:r>
      <w:r w:rsidR="004D69F8">
        <w:rPr>
          <w:sz w:val="28"/>
          <w:szCs w:val="28"/>
        </w:rPr>
        <w:t xml:space="preserve"> руб</w:t>
      </w:r>
      <w:r w:rsidR="005626CB">
        <w:rPr>
          <w:sz w:val="28"/>
          <w:szCs w:val="28"/>
        </w:rPr>
        <w:t>.</w:t>
      </w:r>
    </w:p>
    <w:p w14:paraId="08CC7BA6" w14:textId="77777777" w:rsidR="002D6BF7" w:rsidRDefault="002D6BF7" w:rsidP="0044021E">
      <w:pPr>
        <w:ind w:firstLine="708"/>
        <w:jc w:val="both"/>
        <w:rPr>
          <w:sz w:val="28"/>
          <w:szCs w:val="28"/>
        </w:rPr>
      </w:pPr>
    </w:p>
    <w:p w14:paraId="27B03C57" w14:textId="77777777" w:rsidR="003D7FED" w:rsidRPr="0038045B" w:rsidRDefault="003D7FED" w:rsidP="0044021E">
      <w:pPr>
        <w:ind w:firstLine="708"/>
        <w:jc w:val="both"/>
        <w:rPr>
          <w:sz w:val="28"/>
          <w:szCs w:val="28"/>
        </w:rPr>
      </w:pPr>
      <w:r w:rsidRPr="0038045B">
        <w:rPr>
          <w:sz w:val="28"/>
          <w:szCs w:val="28"/>
        </w:rPr>
        <w:t>Природный газ подается в 5 населенных пункт</w:t>
      </w:r>
      <w:r w:rsidR="002D6BF7">
        <w:rPr>
          <w:sz w:val="28"/>
          <w:szCs w:val="28"/>
        </w:rPr>
        <w:t>ах</w:t>
      </w:r>
      <w:r w:rsidRPr="0038045B">
        <w:rPr>
          <w:sz w:val="28"/>
          <w:szCs w:val="28"/>
        </w:rPr>
        <w:t xml:space="preserve"> Бийского района (с. Первомайское, п. Пригородный, п. Заря, с. Верх-Катунское, с. Сростки). </w:t>
      </w:r>
    </w:p>
    <w:p w14:paraId="2F078F74" w14:textId="77777777" w:rsidR="003D7FED" w:rsidRPr="004D69F8" w:rsidRDefault="003D7FED" w:rsidP="0044021E">
      <w:pPr>
        <w:ind w:firstLine="708"/>
        <w:jc w:val="both"/>
        <w:rPr>
          <w:sz w:val="28"/>
          <w:szCs w:val="28"/>
        </w:rPr>
      </w:pPr>
      <w:r w:rsidRPr="0038045B">
        <w:rPr>
          <w:sz w:val="28"/>
          <w:szCs w:val="28"/>
        </w:rPr>
        <w:t xml:space="preserve">В 2023 году работы по </w:t>
      </w:r>
      <w:proofErr w:type="spellStart"/>
      <w:r w:rsidRPr="0038045B">
        <w:rPr>
          <w:sz w:val="28"/>
          <w:szCs w:val="28"/>
        </w:rPr>
        <w:t>догазификации</w:t>
      </w:r>
      <w:proofErr w:type="spellEnd"/>
      <w:r w:rsidRPr="0038045B">
        <w:rPr>
          <w:sz w:val="28"/>
          <w:szCs w:val="28"/>
        </w:rPr>
        <w:t xml:space="preserve"> вышеперечисленных сел выполнены. На сегодняшний день ожидается пуск газа в с. Первомайское, с. Верх-Катунское, п. Пригородный, </w:t>
      </w:r>
      <w:r w:rsidR="004D69F8">
        <w:rPr>
          <w:sz w:val="28"/>
          <w:szCs w:val="28"/>
        </w:rPr>
        <w:t>п</w:t>
      </w:r>
      <w:r w:rsidRPr="0038045B">
        <w:rPr>
          <w:sz w:val="28"/>
          <w:szCs w:val="28"/>
        </w:rPr>
        <w:t>. Заря.</w:t>
      </w:r>
    </w:p>
    <w:p w14:paraId="5017114F" w14:textId="77777777" w:rsidR="00D04623" w:rsidRDefault="004D69F8" w:rsidP="0044021E">
      <w:pPr>
        <w:ind w:firstLine="708"/>
        <w:jc w:val="both"/>
        <w:rPr>
          <w:bCs/>
          <w:sz w:val="28"/>
          <w:szCs w:val="28"/>
        </w:rPr>
      </w:pPr>
      <w:r w:rsidRPr="004D69F8">
        <w:rPr>
          <w:sz w:val="28"/>
          <w:szCs w:val="28"/>
        </w:rPr>
        <w:t>Структура социальной сферы</w:t>
      </w:r>
      <w:r w:rsidR="00D04623" w:rsidRPr="004D69F8">
        <w:rPr>
          <w:sz w:val="28"/>
          <w:szCs w:val="28"/>
        </w:rPr>
        <w:t xml:space="preserve"> Бийского района представлена на слайде</w:t>
      </w:r>
      <w:r w:rsidRPr="004D69F8">
        <w:rPr>
          <w:sz w:val="28"/>
          <w:szCs w:val="28"/>
        </w:rPr>
        <w:t>,</w:t>
      </w:r>
      <w:r w:rsidR="00D04623" w:rsidRPr="004D69F8">
        <w:rPr>
          <w:sz w:val="28"/>
          <w:szCs w:val="28"/>
        </w:rPr>
        <w:t xml:space="preserve"> по сравнению с 2022 годом изменений </w:t>
      </w:r>
      <w:r w:rsidRPr="004D69F8">
        <w:rPr>
          <w:sz w:val="28"/>
          <w:szCs w:val="28"/>
        </w:rPr>
        <w:t>в структуре не было</w:t>
      </w:r>
      <w:r w:rsidR="00D04623" w:rsidRPr="004D69F8">
        <w:rPr>
          <w:bCs/>
          <w:sz w:val="28"/>
          <w:szCs w:val="28"/>
        </w:rPr>
        <w:t>.</w:t>
      </w:r>
    </w:p>
    <w:p w14:paraId="1FFFD812" w14:textId="77777777" w:rsidR="00BD6681" w:rsidRPr="0038045B" w:rsidRDefault="00BD6681" w:rsidP="0044021E">
      <w:pPr>
        <w:pStyle w:val="a6"/>
        <w:spacing w:line="240" w:lineRule="auto"/>
        <w:ind w:left="0" w:firstLine="708"/>
        <w:jc w:val="both"/>
        <w:rPr>
          <w:rFonts w:ascii="Times New Roman" w:hAnsi="Times New Roman"/>
          <w:color w:val="FF0000"/>
          <w:sz w:val="28"/>
          <w:szCs w:val="28"/>
        </w:rPr>
      </w:pPr>
      <w:r>
        <w:rPr>
          <w:rFonts w:ascii="Times New Roman" w:hAnsi="Times New Roman"/>
          <w:sz w:val="28"/>
          <w:szCs w:val="28"/>
        </w:rPr>
        <w:t xml:space="preserve">В сфере </w:t>
      </w:r>
      <w:r w:rsidRPr="002D6BF7">
        <w:rPr>
          <w:rFonts w:ascii="Times New Roman" w:hAnsi="Times New Roman"/>
          <w:sz w:val="28"/>
          <w:szCs w:val="28"/>
        </w:rPr>
        <w:t xml:space="preserve">здравоохранения занято </w:t>
      </w:r>
      <w:r w:rsidR="002D6BF7" w:rsidRPr="002D6BF7">
        <w:rPr>
          <w:rFonts w:ascii="Times New Roman" w:hAnsi="Times New Roman"/>
          <w:sz w:val="28"/>
          <w:szCs w:val="28"/>
        </w:rPr>
        <w:t xml:space="preserve">352 </w:t>
      </w:r>
      <w:r w:rsidRPr="002D6BF7">
        <w:rPr>
          <w:rFonts w:ascii="Times New Roman" w:hAnsi="Times New Roman"/>
          <w:sz w:val="28"/>
          <w:szCs w:val="28"/>
        </w:rPr>
        <w:t>сотрудник</w:t>
      </w:r>
      <w:r w:rsidR="002D6BF7" w:rsidRPr="002D6BF7">
        <w:rPr>
          <w:rFonts w:ascii="Times New Roman" w:hAnsi="Times New Roman"/>
          <w:sz w:val="28"/>
          <w:szCs w:val="28"/>
        </w:rPr>
        <w:t>а</w:t>
      </w:r>
      <w:r w:rsidRPr="002D6BF7">
        <w:rPr>
          <w:rFonts w:ascii="Times New Roman" w:hAnsi="Times New Roman"/>
          <w:sz w:val="28"/>
          <w:szCs w:val="28"/>
        </w:rPr>
        <w:t xml:space="preserve">, укомплектованность врачей составляет 66,1%, средний </w:t>
      </w:r>
      <w:proofErr w:type="spellStart"/>
      <w:proofErr w:type="gramStart"/>
      <w:r w:rsidRPr="002D6BF7">
        <w:rPr>
          <w:rFonts w:ascii="Times New Roman" w:hAnsi="Times New Roman"/>
          <w:sz w:val="28"/>
          <w:szCs w:val="28"/>
        </w:rPr>
        <w:t>мед.персонал</w:t>
      </w:r>
      <w:proofErr w:type="spellEnd"/>
      <w:proofErr w:type="gramEnd"/>
      <w:r w:rsidRPr="002D6BF7">
        <w:rPr>
          <w:rFonts w:ascii="Times New Roman" w:hAnsi="Times New Roman"/>
          <w:sz w:val="28"/>
          <w:szCs w:val="28"/>
        </w:rPr>
        <w:t xml:space="preserve"> 89,5%, младший </w:t>
      </w:r>
      <w:proofErr w:type="spellStart"/>
      <w:r w:rsidRPr="002D6BF7">
        <w:rPr>
          <w:rFonts w:ascii="Times New Roman" w:hAnsi="Times New Roman"/>
          <w:sz w:val="28"/>
          <w:szCs w:val="28"/>
        </w:rPr>
        <w:t>мед.персонал</w:t>
      </w:r>
      <w:proofErr w:type="spellEnd"/>
      <w:r w:rsidRPr="002D6BF7">
        <w:rPr>
          <w:rFonts w:ascii="Times New Roman" w:hAnsi="Times New Roman"/>
          <w:sz w:val="28"/>
          <w:szCs w:val="28"/>
        </w:rPr>
        <w:t xml:space="preserve"> 95,3% прочие 86,7%. Общий</w:t>
      </w:r>
      <w:r w:rsidRPr="0038045B">
        <w:rPr>
          <w:rFonts w:ascii="Times New Roman" w:hAnsi="Times New Roman"/>
          <w:sz w:val="28"/>
          <w:szCs w:val="28"/>
        </w:rPr>
        <w:t xml:space="preserve"> процент укомплектованности составляет 85,1%. </w:t>
      </w:r>
    </w:p>
    <w:p w14:paraId="3510F23F" w14:textId="05BF68A2" w:rsidR="004D69F8" w:rsidRPr="0038045B" w:rsidRDefault="004D69F8" w:rsidP="0044021E">
      <w:pPr>
        <w:pStyle w:val="a6"/>
        <w:spacing w:after="0" w:line="240" w:lineRule="auto"/>
        <w:ind w:left="0" w:firstLine="708"/>
        <w:jc w:val="both"/>
        <w:rPr>
          <w:rFonts w:ascii="Times New Roman" w:hAnsi="Times New Roman"/>
          <w:sz w:val="28"/>
          <w:szCs w:val="28"/>
        </w:rPr>
      </w:pPr>
      <w:r w:rsidRPr="0038045B">
        <w:rPr>
          <w:rFonts w:ascii="Times New Roman" w:hAnsi="Times New Roman"/>
          <w:sz w:val="28"/>
          <w:szCs w:val="28"/>
        </w:rPr>
        <w:t>Администрацией больницы регулярно проводится работа по привлечению специалистов для работы на селе. В 2023</w:t>
      </w:r>
      <w:r w:rsidR="002D6BF7">
        <w:rPr>
          <w:rFonts w:ascii="Times New Roman" w:hAnsi="Times New Roman"/>
          <w:sz w:val="28"/>
          <w:szCs w:val="28"/>
        </w:rPr>
        <w:t xml:space="preserve"> </w:t>
      </w:r>
      <w:r w:rsidRPr="0038045B">
        <w:rPr>
          <w:rFonts w:ascii="Times New Roman" w:hAnsi="Times New Roman"/>
          <w:sz w:val="28"/>
          <w:szCs w:val="28"/>
        </w:rPr>
        <w:t>году по программе «Земский фельдшер» участвовал 1 заведующий ФАП – фельдшер в 2023</w:t>
      </w:r>
      <w:r w:rsidR="005626CB">
        <w:rPr>
          <w:rFonts w:ascii="Times New Roman" w:hAnsi="Times New Roman"/>
          <w:sz w:val="28"/>
          <w:szCs w:val="28"/>
        </w:rPr>
        <w:t xml:space="preserve"> году</w:t>
      </w:r>
      <w:r w:rsidRPr="0038045B">
        <w:rPr>
          <w:rFonts w:ascii="Times New Roman" w:hAnsi="Times New Roman"/>
          <w:sz w:val="28"/>
          <w:szCs w:val="28"/>
        </w:rPr>
        <w:t xml:space="preserve">. </w:t>
      </w:r>
    </w:p>
    <w:p w14:paraId="662A2E34" w14:textId="4F47B9E0" w:rsidR="004D69F8" w:rsidRDefault="002D6BF7" w:rsidP="0044021E">
      <w:pPr>
        <w:ind w:firstLine="708"/>
        <w:jc w:val="both"/>
        <w:rPr>
          <w:sz w:val="28"/>
          <w:szCs w:val="28"/>
        </w:rPr>
      </w:pPr>
      <w:r w:rsidRPr="002D6BF7">
        <w:rPr>
          <w:sz w:val="28"/>
          <w:szCs w:val="28"/>
        </w:rPr>
        <w:t>За счет средств краевого бюджета</w:t>
      </w:r>
      <w:r w:rsidR="00BD6681" w:rsidRPr="002D6BF7">
        <w:rPr>
          <w:sz w:val="28"/>
          <w:szCs w:val="28"/>
        </w:rPr>
        <w:t xml:space="preserve"> отремонтировано</w:t>
      </w:r>
      <w:r w:rsidRPr="002D6BF7">
        <w:rPr>
          <w:sz w:val="28"/>
          <w:szCs w:val="28"/>
        </w:rPr>
        <w:t xml:space="preserve"> 2</w:t>
      </w:r>
      <w:r w:rsidR="00BD6681" w:rsidRPr="002D6BF7">
        <w:rPr>
          <w:sz w:val="28"/>
          <w:szCs w:val="28"/>
        </w:rPr>
        <w:t xml:space="preserve"> объект</w:t>
      </w:r>
      <w:r w:rsidRPr="002D6BF7">
        <w:rPr>
          <w:sz w:val="28"/>
          <w:szCs w:val="28"/>
        </w:rPr>
        <w:t xml:space="preserve">а здравоохранения: амбулатория в с. Шебалино, ФАП в с. Стан – Бехтемир, выполнено работ на общую </w:t>
      </w:r>
      <w:r w:rsidRPr="006D0612">
        <w:rPr>
          <w:sz w:val="28"/>
          <w:szCs w:val="28"/>
        </w:rPr>
        <w:t xml:space="preserve">сумму </w:t>
      </w:r>
      <w:r w:rsidR="006D0612">
        <w:rPr>
          <w:sz w:val="28"/>
          <w:szCs w:val="28"/>
        </w:rPr>
        <w:t>около 14</w:t>
      </w:r>
      <w:r w:rsidR="00D24577">
        <w:rPr>
          <w:sz w:val="28"/>
          <w:szCs w:val="28"/>
        </w:rPr>
        <w:t>000,0</w:t>
      </w:r>
      <w:r w:rsidR="006D0612">
        <w:rPr>
          <w:sz w:val="28"/>
          <w:szCs w:val="28"/>
        </w:rPr>
        <w:t xml:space="preserve"> </w:t>
      </w:r>
      <w:r w:rsidR="00D24577">
        <w:rPr>
          <w:sz w:val="28"/>
          <w:szCs w:val="28"/>
        </w:rPr>
        <w:t>тыс.</w:t>
      </w:r>
      <w:r w:rsidRPr="006D0612">
        <w:rPr>
          <w:sz w:val="28"/>
          <w:szCs w:val="28"/>
        </w:rPr>
        <w:t xml:space="preserve"> руб.</w:t>
      </w:r>
    </w:p>
    <w:p w14:paraId="7B3B807D" w14:textId="3F322631" w:rsidR="003F0730" w:rsidRDefault="002D6BF7" w:rsidP="0044021E">
      <w:pPr>
        <w:ind w:firstLine="708"/>
        <w:jc w:val="both"/>
        <w:rPr>
          <w:sz w:val="28"/>
          <w:szCs w:val="28"/>
        </w:rPr>
      </w:pPr>
      <w:r>
        <w:rPr>
          <w:bCs/>
          <w:sz w:val="28"/>
          <w:szCs w:val="28"/>
        </w:rPr>
        <w:t>За счет средств районного бюджета</w:t>
      </w:r>
      <w:r w:rsidR="003F0730">
        <w:rPr>
          <w:bCs/>
          <w:sz w:val="28"/>
          <w:szCs w:val="28"/>
        </w:rPr>
        <w:t xml:space="preserve"> на ремонт</w:t>
      </w:r>
      <w:r>
        <w:rPr>
          <w:bCs/>
          <w:sz w:val="28"/>
          <w:szCs w:val="28"/>
        </w:rPr>
        <w:t xml:space="preserve"> </w:t>
      </w:r>
      <w:r w:rsidR="003F0730" w:rsidRPr="002D6BF7">
        <w:rPr>
          <w:sz w:val="28"/>
          <w:szCs w:val="28"/>
        </w:rPr>
        <w:t>объект</w:t>
      </w:r>
      <w:r w:rsidR="003F0730">
        <w:rPr>
          <w:sz w:val="28"/>
          <w:szCs w:val="28"/>
        </w:rPr>
        <w:t xml:space="preserve">ов </w:t>
      </w:r>
      <w:r w:rsidR="003F0730" w:rsidRPr="002D6BF7">
        <w:rPr>
          <w:sz w:val="28"/>
          <w:szCs w:val="28"/>
        </w:rPr>
        <w:t>здравоохранения</w:t>
      </w:r>
      <w:r w:rsidR="003F0730">
        <w:rPr>
          <w:sz w:val="28"/>
          <w:szCs w:val="28"/>
        </w:rPr>
        <w:t xml:space="preserve"> израсходовано 607</w:t>
      </w:r>
      <w:r w:rsidR="00D24577">
        <w:rPr>
          <w:sz w:val="28"/>
          <w:szCs w:val="28"/>
        </w:rPr>
        <w:t>,0</w:t>
      </w:r>
      <w:r w:rsidR="003F0730">
        <w:rPr>
          <w:sz w:val="28"/>
          <w:szCs w:val="28"/>
        </w:rPr>
        <w:t xml:space="preserve"> тыс</w:t>
      </w:r>
      <w:r w:rsidR="00D24577">
        <w:rPr>
          <w:sz w:val="28"/>
          <w:szCs w:val="28"/>
        </w:rPr>
        <w:t>.</w:t>
      </w:r>
      <w:r w:rsidR="003F0730">
        <w:rPr>
          <w:sz w:val="28"/>
          <w:szCs w:val="28"/>
        </w:rPr>
        <w:t xml:space="preserve"> руб.</w:t>
      </w:r>
    </w:p>
    <w:p w14:paraId="34BD486D" w14:textId="77777777" w:rsidR="003F0730" w:rsidRDefault="003F0730" w:rsidP="0044021E">
      <w:pPr>
        <w:pStyle w:val="ac"/>
        <w:ind w:firstLine="708"/>
        <w:jc w:val="both"/>
        <w:rPr>
          <w:rFonts w:ascii="Times New Roman" w:hAnsi="Times New Roman" w:cs="Times New Roman"/>
          <w:sz w:val="28"/>
          <w:szCs w:val="28"/>
        </w:rPr>
      </w:pPr>
    </w:p>
    <w:p w14:paraId="5C9051BE" w14:textId="77777777" w:rsidR="00BD6681" w:rsidRPr="00BD6681" w:rsidRDefault="00BD6681" w:rsidP="0044021E">
      <w:pPr>
        <w:pStyle w:val="ac"/>
        <w:ind w:firstLine="708"/>
        <w:jc w:val="both"/>
        <w:rPr>
          <w:rFonts w:ascii="Times New Roman" w:hAnsi="Times New Roman" w:cs="Times New Roman"/>
          <w:sz w:val="28"/>
          <w:szCs w:val="28"/>
        </w:rPr>
      </w:pPr>
      <w:r w:rsidRPr="00BD6681">
        <w:rPr>
          <w:rFonts w:ascii="Times New Roman" w:hAnsi="Times New Roman" w:cs="Times New Roman"/>
          <w:sz w:val="28"/>
          <w:szCs w:val="28"/>
        </w:rPr>
        <w:t xml:space="preserve">Всего в системе образования Бийского района работает </w:t>
      </w:r>
      <w:r w:rsidR="003F0730" w:rsidRPr="003F0730">
        <w:rPr>
          <w:rFonts w:ascii="Times New Roman" w:hAnsi="Times New Roman" w:cs="Times New Roman"/>
          <w:sz w:val="28"/>
          <w:szCs w:val="28"/>
        </w:rPr>
        <w:t>795</w:t>
      </w:r>
      <w:r w:rsidRPr="003F0730">
        <w:rPr>
          <w:rFonts w:ascii="Times New Roman" w:hAnsi="Times New Roman" w:cs="Times New Roman"/>
          <w:sz w:val="28"/>
          <w:szCs w:val="28"/>
        </w:rPr>
        <w:t xml:space="preserve"> человек. В том числе:</w:t>
      </w:r>
    </w:p>
    <w:p w14:paraId="279CBF31" w14:textId="77777777" w:rsidR="00BD6681" w:rsidRPr="00BD6681" w:rsidRDefault="00BD6681" w:rsidP="0044021E">
      <w:pPr>
        <w:pStyle w:val="ac"/>
        <w:ind w:firstLine="708"/>
        <w:jc w:val="both"/>
        <w:rPr>
          <w:rFonts w:ascii="Times New Roman" w:hAnsi="Times New Roman" w:cs="Times New Roman"/>
          <w:sz w:val="28"/>
          <w:szCs w:val="28"/>
        </w:rPr>
      </w:pPr>
      <w:r w:rsidRPr="00BD6681">
        <w:rPr>
          <w:rFonts w:ascii="Times New Roman" w:hAnsi="Times New Roman" w:cs="Times New Roman"/>
          <w:sz w:val="28"/>
          <w:szCs w:val="28"/>
        </w:rPr>
        <w:t xml:space="preserve">Общеобразовательные учреждения - 559; </w:t>
      </w:r>
    </w:p>
    <w:p w14:paraId="435F741F" w14:textId="77777777" w:rsidR="00BD6681" w:rsidRPr="00BD6681" w:rsidRDefault="00BD6681" w:rsidP="0044021E">
      <w:pPr>
        <w:pStyle w:val="ac"/>
        <w:ind w:firstLine="708"/>
        <w:jc w:val="both"/>
        <w:rPr>
          <w:rFonts w:ascii="Times New Roman" w:hAnsi="Times New Roman" w:cs="Times New Roman"/>
          <w:sz w:val="28"/>
          <w:szCs w:val="28"/>
        </w:rPr>
      </w:pPr>
      <w:r w:rsidRPr="00BD6681">
        <w:rPr>
          <w:rFonts w:ascii="Times New Roman" w:hAnsi="Times New Roman" w:cs="Times New Roman"/>
          <w:sz w:val="28"/>
          <w:szCs w:val="28"/>
        </w:rPr>
        <w:t xml:space="preserve">Дошкольные образовательные учреждения – 224; </w:t>
      </w:r>
    </w:p>
    <w:p w14:paraId="3FF6A161" w14:textId="77777777" w:rsidR="00BD6681" w:rsidRPr="00BD6681" w:rsidRDefault="00BD6681" w:rsidP="0044021E">
      <w:pPr>
        <w:pStyle w:val="ac"/>
        <w:ind w:firstLine="708"/>
        <w:jc w:val="both"/>
        <w:rPr>
          <w:rFonts w:ascii="Times New Roman" w:hAnsi="Times New Roman" w:cs="Times New Roman"/>
          <w:sz w:val="28"/>
          <w:szCs w:val="28"/>
        </w:rPr>
      </w:pPr>
      <w:r w:rsidRPr="00BD6681">
        <w:rPr>
          <w:rFonts w:ascii="Times New Roman" w:hAnsi="Times New Roman" w:cs="Times New Roman"/>
          <w:sz w:val="28"/>
          <w:szCs w:val="28"/>
        </w:rPr>
        <w:t xml:space="preserve">Учреждение дополнительного образования </w:t>
      </w:r>
      <w:r w:rsidR="00386DD3">
        <w:rPr>
          <w:rFonts w:ascii="Times New Roman" w:hAnsi="Times New Roman" w:cs="Times New Roman"/>
          <w:sz w:val="28"/>
          <w:szCs w:val="28"/>
        </w:rPr>
        <w:t>–</w:t>
      </w:r>
      <w:r w:rsidRPr="00BD6681">
        <w:rPr>
          <w:rFonts w:ascii="Times New Roman" w:hAnsi="Times New Roman" w:cs="Times New Roman"/>
          <w:sz w:val="28"/>
          <w:szCs w:val="28"/>
        </w:rPr>
        <w:t xml:space="preserve"> </w:t>
      </w:r>
      <w:r w:rsidR="00386DD3">
        <w:rPr>
          <w:rFonts w:ascii="Times New Roman" w:hAnsi="Times New Roman" w:cs="Times New Roman"/>
          <w:sz w:val="28"/>
          <w:szCs w:val="28"/>
        </w:rPr>
        <w:t>12.</w:t>
      </w:r>
    </w:p>
    <w:p w14:paraId="7399D117" w14:textId="77777777" w:rsidR="00D04623" w:rsidRDefault="00D04623" w:rsidP="0044021E">
      <w:pPr>
        <w:pStyle w:val="ac"/>
        <w:ind w:firstLine="708"/>
        <w:jc w:val="both"/>
        <w:rPr>
          <w:rFonts w:ascii="Times New Roman" w:hAnsi="Times New Roman" w:cs="Times New Roman"/>
          <w:sz w:val="28"/>
          <w:szCs w:val="28"/>
        </w:rPr>
      </w:pPr>
      <w:r w:rsidRPr="003F0730">
        <w:rPr>
          <w:rFonts w:ascii="Times New Roman" w:hAnsi="Times New Roman" w:cs="Times New Roman"/>
          <w:sz w:val="28"/>
          <w:szCs w:val="28"/>
        </w:rPr>
        <w:t>В прошедшем году заключено</w:t>
      </w:r>
      <w:r w:rsidR="00BD6681" w:rsidRPr="003F0730">
        <w:rPr>
          <w:rFonts w:ascii="Times New Roman" w:hAnsi="Times New Roman" w:cs="Times New Roman"/>
          <w:sz w:val="28"/>
          <w:szCs w:val="28"/>
        </w:rPr>
        <w:t xml:space="preserve"> </w:t>
      </w:r>
      <w:r w:rsidR="003F0730">
        <w:rPr>
          <w:rFonts w:ascii="Times New Roman" w:hAnsi="Times New Roman" w:cs="Times New Roman"/>
          <w:sz w:val="28"/>
          <w:szCs w:val="28"/>
        </w:rPr>
        <w:t xml:space="preserve">с выпускниками Первомайской, </w:t>
      </w:r>
      <w:proofErr w:type="spellStart"/>
      <w:r w:rsidR="003F0730">
        <w:rPr>
          <w:rFonts w:ascii="Times New Roman" w:hAnsi="Times New Roman" w:cs="Times New Roman"/>
          <w:sz w:val="28"/>
          <w:szCs w:val="28"/>
        </w:rPr>
        <w:t>Сростинской</w:t>
      </w:r>
      <w:proofErr w:type="spellEnd"/>
      <w:r w:rsidR="003F0730">
        <w:rPr>
          <w:rFonts w:ascii="Times New Roman" w:hAnsi="Times New Roman" w:cs="Times New Roman"/>
          <w:sz w:val="28"/>
          <w:szCs w:val="28"/>
        </w:rPr>
        <w:t xml:space="preserve">, </w:t>
      </w:r>
      <w:proofErr w:type="spellStart"/>
      <w:r w:rsidR="003F0730">
        <w:rPr>
          <w:rFonts w:ascii="Times New Roman" w:hAnsi="Times New Roman" w:cs="Times New Roman"/>
          <w:sz w:val="28"/>
          <w:szCs w:val="28"/>
        </w:rPr>
        <w:t>Светлоозерской</w:t>
      </w:r>
      <w:proofErr w:type="spellEnd"/>
      <w:r w:rsidR="003F0730">
        <w:rPr>
          <w:rFonts w:ascii="Times New Roman" w:hAnsi="Times New Roman" w:cs="Times New Roman"/>
          <w:sz w:val="28"/>
          <w:szCs w:val="28"/>
        </w:rPr>
        <w:t xml:space="preserve"> школ </w:t>
      </w:r>
      <w:r w:rsidRPr="003F0730">
        <w:rPr>
          <w:rFonts w:ascii="Times New Roman" w:hAnsi="Times New Roman" w:cs="Times New Roman"/>
          <w:sz w:val="28"/>
          <w:szCs w:val="28"/>
        </w:rPr>
        <w:t>4 договора о целевой подготовке с Алтайским государственным гуманитарно-педагогическим университетом имени В.М. Шукшина.</w:t>
      </w:r>
    </w:p>
    <w:p w14:paraId="4D0CA080" w14:textId="77777777" w:rsidR="005626CB" w:rsidRPr="0038045B" w:rsidRDefault="005626CB" w:rsidP="0044021E">
      <w:pPr>
        <w:pStyle w:val="ac"/>
        <w:ind w:firstLine="708"/>
        <w:jc w:val="both"/>
        <w:rPr>
          <w:rFonts w:ascii="Times New Roman" w:hAnsi="Times New Roman" w:cs="Times New Roman"/>
          <w:sz w:val="28"/>
          <w:szCs w:val="28"/>
        </w:rPr>
      </w:pPr>
    </w:p>
    <w:p w14:paraId="6EF74ACD" w14:textId="77777777" w:rsidR="0023236A" w:rsidRPr="004D69F8" w:rsidRDefault="00D04623" w:rsidP="0044021E">
      <w:pPr>
        <w:shd w:val="clear" w:color="auto" w:fill="FFFFFF" w:themeFill="background1"/>
        <w:ind w:firstLine="708"/>
        <w:jc w:val="both"/>
        <w:rPr>
          <w:sz w:val="28"/>
          <w:szCs w:val="28"/>
        </w:rPr>
      </w:pPr>
      <w:r w:rsidRPr="0038045B">
        <w:rPr>
          <w:sz w:val="28"/>
          <w:szCs w:val="28"/>
        </w:rPr>
        <w:t xml:space="preserve">Для обеспечения доступного образования, из населенных пунктов, где отсутствуют </w:t>
      </w:r>
      <w:r w:rsidRPr="004D69F8">
        <w:rPr>
          <w:sz w:val="28"/>
          <w:szCs w:val="28"/>
        </w:rPr>
        <w:t xml:space="preserve">образовательные организации, осуществляется подвоз школьным транспортом. В оперативном управлении образовательных организаций </w:t>
      </w:r>
      <w:r w:rsidRPr="004D69F8">
        <w:rPr>
          <w:sz w:val="28"/>
          <w:szCs w:val="28"/>
        </w:rPr>
        <w:lastRenderedPageBreak/>
        <w:t>Бийского района находится 13 школьных автобусов (ПАЗ – 10 шт., ГАЗ – 3 шт.). Ежедневно к месту учебы доставляются ученики из отдаленных сел района. Всего на подвозе находится 784 учащихся</w:t>
      </w:r>
      <w:r w:rsidRPr="004D69F8">
        <w:rPr>
          <w:color w:val="FF0000"/>
          <w:sz w:val="28"/>
          <w:szCs w:val="28"/>
        </w:rPr>
        <w:t xml:space="preserve"> </w:t>
      </w:r>
      <w:r w:rsidRPr="004D69F8">
        <w:rPr>
          <w:sz w:val="28"/>
          <w:szCs w:val="28"/>
        </w:rPr>
        <w:t>из 22 населенных пунктов.</w:t>
      </w:r>
    </w:p>
    <w:p w14:paraId="1FFD8699" w14:textId="77777777" w:rsidR="00D04623" w:rsidRPr="0038045B" w:rsidRDefault="00D04623" w:rsidP="0044021E">
      <w:pPr>
        <w:shd w:val="clear" w:color="auto" w:fill="FFFFFF" w:themeFill="background1"/>
        <w:ind w:firstLine="708"/>
        <w:jc w:val="both"/>
        <w:rPr>
          <w:sz w:val="28"/>
          <w:szCs w:val="28"/>
        </w:rPr>
      </w:pPr>
      <w:r w:rsidRPr="004D69F8">
        <w:rPr>
          <w:sz w:val="28"/>
          <w:szCs w:val="28"/>
        </w:rPr>
        <w:t xml:space="preserve">В 2023 году район получил 3 новых школьных автобуса для Заринского филиала Первомайской СОШ №2, </w:t>
      </w:r>
      <w:proofErr w:type="spellStart"/>
      <w:r w:rsidRPr="004D69F8">
        <w:rPr>
          <w:sz w:val="28"/>
          <w:szCs w:val="28"/>
        </w:rPr>
        <w:t>Усятской</w:t>
      </w:r>
      <w:proofErr w:type="spellEnd"/>
      <w:r w:rsidRPr="004D69F8">
        <w:rPr>
          <w:sz w:val="28"/>
          <w:szCs w:val="28"/>
        </w:rPr>
        <w:t xml:space="preserve"> и Лесной СОШ.</w:t>
      </w:r>
      <w:r w:rsidRPr="0038045B">
        <w:rPr>
          <w:sz w:val="28"/>
          <w:szCs w:val="28"/>
        </w:rPr>
        <w:t xml:space="preserve"> </w:t>
      </w:r>
    </w:p>
    <w:p w14:paraId="5C215341" w14:textId="77777777" w:rsidR="00BD6681" w:rsidRPr="0038045B" w:rsidRDefault="00BD6681" w:rsidP="0044021E">
      <w:pPr>
        <w:ind w:firstLine="708"/>
        <w:jc w:val="both"/>
        <w:rPr>
          <w:b/>
          <w:sz w:val="28"/>
          <w:szCs w:val="28"/>
        </w:rPr>
      </w:pPr>
    </w:p>
    <w:p w14:paraId="0583BCE2" w14:textId="10853AD2" w:rsidR="00BD6681" w:rsidRPr="0038045B" w:rsidRDefault="00BD6681" w:rsidP="0044021E">
      <w:pPr>
        <w:ind w:firstLine="708"/>
        <w:jc w:val="both"/>
        <w:rPr>
          <w:sz w:val="28"/>
          <w:szCs w:val="28"/>
        </w:rPr>
      </w:pPr>
      <w:r w:rsidRPr="0038045B">
        <w:rPr>
          <w:sz w:val="28"/>
          <w:szCs w:val="28"/>
        </w:rPr>
        <w:t xml:space="preserve">Общий контингент обучающихся муниципальных общеобразовательных организаций </w:t>
      </w:r>
      <w:r w:rsidR="003F0730">
        <w:rPr>
          <w:sz w:val="28"/>
          <w:szCs w:val="28"/>
        </w:rPr>
        <w:t xml:space="preserve">остался на уровне прошлого года и </w:t>
      </w:r>
      <w:r w:rsidRPr="0038045B">
        <w:rPr>
          <w:sz w:val="28"/>
          <w:szCs w:val="28"/>
        </w:rPr>
        <w:t>составляет 4</w:t>
      </w:r>
      <w:r w:rsidR="004856EA">
        <w:rPr>
          <w:sz w:val="28"/>
          <w:szCs w:val="28"/>
        </w:rPr>
        <w:t>,</w:t>
      </w:r>
      <w:r w:rsidRPr="0038045B">
        <w:rPr>
          <w:sz w:val="28"/>
          <w:szCs w:val="28"/>
        </w:rPr>
        <w:t xml:space="preserve">287 </w:t>
      </w:r>
      <w:r w:rsidR="004856EA">
        <w:rPr>
          <w:sz w:val="28"/>
          <w:szCs w:val="28"/>
        </w:rPr>
        <w:t xml:space="preserve">тыс. </w:t>
      </w:r>
      <w:r w:rsidRPr="0038045B">
        <w:rPr>
          <w:sz w:val="28"/>
          <w:szCs w:val="28"/>
        </w:rPr>
        <w:t>человек, из них 4</w:t>
      </w:r>
      <w:r w:rsidR="004856EA">
        <w:rPr>
          <w:sz w:val="28"/>
          <w:szCs w:val="28"/>
        </w:rPr>
        <w:t>,</w:t>
      </w:r>
      <w:r w:rsidRPr="0038045B">
        <w:rPr>
          <w:sz w:val="28"/>
          <w:szCs w:val="28"/>
        </w:rPr>
        <w:t>223</w:t>
      </w:r>
      <w:r w:rsidR="004856EA">
        <w:rPr>
          <w:sz w:val="28"/>
          <w:szCs w:val="28"/>
        </w:rPr>
        <w:t xml:space="preserve"> тыс.</w:t>
      </w:r>
      <w:r w:rsidRPr="0038045B">
        <w:rPr>
          <w:sz w:val="28"/>
          <w:szCs w:val="28"/>
        </w:rPr>
        <w:t xml:space="preserve"> человек обучаются по очной форме обучения, 7 человек в форме семейного образования, 55 человек - на дому, 2 – на самообразовании.</w:t>
      </w:r>
    </w:p>
    <w:p w14:paraId="29F1DC88" w14:textId="77777777" w:rsidR="000C7770" w:rsidRPr="000C7770" w:rsidRDefault="000C7770" w:rsidP="0044021E">
      <w:pPr>
        <w:ind w:firstLine="708"/>
        <w:jc w:val="both"/>
        <w:rPr>
          <w:rFonts w:eastAsia="Calibri"/>
          <w:sz w:val="28"/>
          <w:szCs w:val="28"/>
        </w:rPr>
      </w:pPr>
      <w:r w:rsidRPr="000C7770">
        <w:rPr>
          <w:sz w:val="28"/>
          <w:szCs w:val="28"/>
        </w:rPr>
        <w:t xml:space="preserve">В конце 2022 - 2023 учебного года на итоговую аттестацию вышли 569 выпускников 9 и 11 классов, в том числе сдавали государственную итоговую аттестацию в форме ОГЭ – 447 чел., что на 100 человек больше, чем в прошлом учебном году, в форме ЕГЭ – 122 человека. </w:t>
      </w:r>
    </w:p>
    <w:p w14:paraId="3EA60A40" w14:textId="77777777" w:rsidR="000C7770" w:rsidRPr="000C7770" w:rsidRDefault="000C7770" w:rsidP="0044021E">
      <w:pPr>
        <w:ind w:firstLine="708"/>
        <w:jc w:val="both"/>
        <w:rPr>
          <w:rFonts w:eastAsia="Calibri"/>
          <w:sz w:val="28"/>
          <w:szCs w:val="28"/>
        </w:rPr>
      </w:pPr>
      <w:r w:rsidRPr="000C7770">
        <w:rPr>
          <w:rFonts w:eastAsia="Calibri"/>
          <w:sz w:val="28"/>
          <w:szCs w:val="28"/>
        </w:rPr>
        <w:t>11 учащихся – 2,5 % от общего числа получили аттестат особого образца, в их числе 6 учащихся МБОУ «Первомайская СОШ», 2 учащихся МБОУ «Лесная СОШ», 1 учащийся МБОУ «</w:t>
      </w:r>
      <w:proofErr w:type="spellStart"/>
      <w:r w:rsidRPr="000C7770">
        <w:rPr>
          <w:rFonts w:eastAsia="Calibri"/>
          <w:sz w:val="28"/>
          <w:szCs w:val="28"/>
        </w:rPr>
        <w:t>Сростинская</w:t>
      </w:r>
      <w:proofErr w:type="spellEnd"/>
      <w:r w:rsidRPr="000C7770">
        <w:rPr>
          <w:rFonts w:eastAsia="Calibri"/>
          <w:sz w:val="28"/>
          <w:szCs w:val="28"/>
        </w:rPr>
        <w:t xml:space="preserve"> СОШ им. В.М. Шукшина», 1 учащийся МБОУ «</w:t>
      </w:r>
      <w:proofErr w:type="spellStart"/>
      <w:r w:rsidRPr="000C7770">
        <w:rPr>
          <w:rFonts w:eastAsia="Calibri"/>
          <w:sz w:val="28"/>
          <w:szCs w:val="28"/>
        </w:rPr>
        <w:t>Малоугреневская</w:t>
      </w:r>
      <w:proofErr w:type="spellEnd"/>
      <w:r w:rsidRPr="000C7770">
        <w:rPr>
          <w:rFonts w:eastAsia="Calibri"/>
          <w:sz w:val="28"/>
          <w:szCs w:val="28"/>
        </w:rPr>
        <w:t xml:space="preserve"> СОШ» и 1 учащийся МБОУ «Шебалинская СОШ им. братьев Кравченко».</w:t>
      </w:r>
    </w:p>
    <w:p w14:paraId="02E3FF9D" w14:textId="77777777" w:rsidR="00D04623" w:rsidRPr="000C7770" w:rsidRDefault="00D04623" w:rsidP="0044021E">
      <w:pPr>
        <w:ind w:firstLine="708"/>
        <w:jc w:val="both"/>
        <w:rPr>
          <w:bCs/>
          <w:sz w:val="28"/>
          <w:szCs w:val="28"/>
        </w:rPr>
      </w:pPr>
      <w:r w:rsidRPr="000C7770">
        <w:rPr>
          <w:rFonts w:eastAsia="Calibri"/>
          <w:sz w:val="28"/>
          <w:szCs w:val="28"/>
        </w:rPr>
        <w:t>4 учащихся подтвердили медаль «За особые успехи в учении» (3,31 % - от общего числа учащихся), в том числе 2 учащихся МБОУ «Первомайская СОШ № 2», 1 учащийся МБОУ «Верх-Катунская СОШ» и 1 учащийся МБОУ "Шебалинская СОШ имени братьев Кравченко".</w:t>
      </w:r>
      <w:r w:rsidRPr="000C7770">
        <w:rPr>
          <w:bCs/>
          <w:sz w:val="28"/>
          <w:szCs w:val="28"/>
        </w:rPr>
        <w:t xml:space="preserve"> </w:t>
      </w:r>
    </w:p>
    <w:p w14:paraId="7FD1CCA6" w14:textId="77777777" w:rsidR="00D04623" w:rsidRPr="0038045B" w:rsidRDefault="00D04623" w:rsidP="0044021E">
      <w:pPr>
        <w:ind w:firstLine="708"/>
        <w:jc w:val="both"/>
        <w:rPr>
          <w:sz w:val="28"/>
          <w:szCs w:val="28"/>
        </w:rPr>
      </w:pPr>
      <w:r w:rsidRPr="0038045B">
        <w:rPr>
          <w:sz w:val="28"/>
          <w:szCs w:val="28"/>
        </w:rPr>
        <w:t xml:space="preserve">В 2023 году в общеобразовательных организациях района открыты 11 первичных отделений российского движения детей и молодежи </w:t>
      </w:r>
      <w:r w:rsidRPr="0038045B">
        <w:rPr>
          <w:sz w:val="28"/>
          <w:szCs w:val="28"/>
          <w:shd w:val="clear" w:color="auto" w:fill="FFFFFF"/>
        </w:rPr>
        <w:t>"Движение первых". Теперь оно объединяет все молодежные организации и движения страны, в том числе, в него вошли "Юнармия", "Большая перемена", "Российское движение школьников" и другие.</w:t>
      </w:r>
    </w:p>
    <w:p w14:paraId="2EA4F95D" w14:textId="77777777" w:rsidR="00D04623" w:rsidRPr="0038045B" w:rsidRDefault="00D04623" w:rsidP="0044021E">
      <w:pPr>
        <w:ind w:firstLine="708"/>
        <w:jc w:val="both"/>
        <w:rPr>
          <w:sz w:val="28"/>
          <w:szCs w:val="28"/>
        </w:rPr>
      </w:pPr>
      <w:r w:rsidRPr="0038045B">
        <w:rPr>
          <w:sz w:val="28"/>
          <w:szCs w:val="28"/>
        </w:rPr>
        <w:t xml:space="preserve">Данное направление активизирует ученическое самоуправление во взаимодействии с ученической общественностью. Основной составляющей работы в классе является участие класса во всех общешкольных мероприятиях. Это позволяет определить место класса в общей системе учебно-воспитательного процесса в школе. Действует муниципальный штаб «Движения Первых», который располагается на базе МБОУ «Верх-Катунская СОШ». </w:t>
      </w:r>
    </w:p>
    <w:p w14:paraId="09FF3556" w14:textId="537E9993" w:rsidR="003C3FFB" w:rsidRPr="003F0730" w:rsidRDefault="000C7770" w:rsidP="0044021E">
      <w:pPr>
        <w:ind w:firstLine="708"/>
        <w:jc w:val="both"/>
        <w:rPr>
          <w:sz w:val="28"/>
          <w:szCs w:val="28"/>
        </w:rPr>
      </w:pPr>
      <w:r w:rsidRPr="003F0730">
        <w:rPr>
          <w:sz w:val="28"/>
          <w:szCs w:val="28"/>
        </w:rPr>
        <w:t>На территории Бийского района проживает 1</w:t>
      </w:r>
      <w:r w:rsidR="004B41CF">
        <w:rPr>
          <w:sz w:val="28"/>
          <w:szCs w:val="28"/>
        </w:rPr>
        <w:t>,</w:t>
      </w:r>
      <w:r w:rsidRPr="003F0730">
        <w:rPr>
          <w:sz w:val="28"/>
          <w:szCs w:val="28"/>
        </w:rPr>
        <w:t xml:space="preserve">818 </w:t>
      </w:r>
      <w:r w:rsidR="004B41CF">
        <w:rPr>
          <w:sz w:val="28"/>
          <w:szCs w:val="28"/>
        </w:rPr>
        <w:t xml:space="preserve">тыс. </w:t>
      </w:r>
      <w:r w:rsidRPr="003F0730">
        <w:rPr>
          <w:sz w:val="28"/>
          <w:szCs w:val="28"/>
        </w:rPr>
        <w:t xml:space="preserve">детей дошкольного возраста. Что на </w:t>
      </w:r>
      <w:r w:rsidR="003F0730" w:rsidRPr="003F0730">
        <w:rPr>
          <w:sz w:val="28"/>
          <w:szCs w:val="28"/>
        </w:rPr>
        <w:t xml:space="preserve">53 ребенка </w:t>
      </w:r>
      <w:r w:rsidRPr="003F0730">
        <w:rPr>
          <w:sz w:val="28"/>
          <w:szCs w:val="28"/>
        </w:rPr>
        <w:t>меньше</w:t>
      </w:r>
      <w:r w:rsidR="00024137">
        <w:rPr>
          <w:sz w:val="28"/>
          <w:szCs w:val="28"/>
        </w:rPr>
        <w:t>,</w:t>
      </w:r>
      <w:r w:rsidRPr="003F0730">
        <w:rPr>
          <w:sz w:val="28"/>
          <w:szCs w:val="28"/>
        </w:rPr>
        <w:t xml:space="preserve"> </w:t>
      </w:r>
      <w:r w:rsidR="003F0730" w:rsidRPr="003F0730">
        <w:rPr>
          <w:sz w:val="28"/>
          <w:szCs w:val="28"/>
        </w:rPr>
        <w:t>чем в</w:t>
      </w:r>
      <w:r w:rsidRPr="003F0730">
        <w:rPr>
          <w:sz w:val="28"/>
          <w:szCs w:val="28"/>
        </w:rPr>
        <w:t xml:space="preserve"> 2022 году</w:t>
      </w:r>
      <w:r w:rsidR="003F0730" w:rsidRPr="003F0730">
        <w:rPr>
          <w:sz w:val="28"/>
          <w:szCs w:val="28"/>
        </w:rPr>
        <w:t>.</w:t>
      </w:r>
    </w:p>
    <w:p w14:paraId="1EADE1D6" w14:textId="77777777" w:rsidR="003C3FFB" w:rsidRPr="0038045B" w:rsidRDefault="003C3FFB" w:rsidP="0044021E">
      <w:pPr>
        <w:ind w:firstLine="708"/>
        <w:jc w:val="both"/>
        <w:rPr>
          <w:sz w:val="28"/>
          <w:szCs w:val="28"/>
        </w:rPr>
      </w:pPr>
      <w:r w:rsidRPr="003F0730">
        <w:rPr>
          <w:sz w:val="28"/>
          <w:szCs w:val="28"/>
        </w:rPr>
        <w:t>На базе общеобразовательных организаций функционирует</w:t>
      </w:r>
      <w:r w:rsidRPr="003C3FFB">
        <w:rPr>
          <w:sz w:val="28"/>
          <w:szCs w:val="28"/>
        </w:rPr>
        <w:t xml:space="preserve"> 9 групп кратковременного пребывания детей. Данные группы посещают 102 ребенка.</w:t>
      </w:r>
    </w:p>
    <w:p w14:paraId="0FBD8E0F" w14:textId="77777777" w:rsidR="003C3FFB" w:rsidRDefault="003C3FFB" w:rsidP="0044021E">
      <w:pPr>
        <w:ind w:firstLine="708"/>
        <w:jc w:val="both"/>
        <w:rPr>
          <w:sz w:val="28"/>
          <w:szCs w:val="28"/>
        </w:rPr>
      </w:pPr>
      <w:r w:rsidRPr="003F0730">
        <w:rPr>
          <w:sz w:val="28"/>
          <w:szCs w:val="28"/>
        </w:rPr>
        <w:t>В последние годы отсутствует проблема устройства в детские сады. При комплектовании учреждений в мае 2023 года все желающие получили путевки в детские сады.</w:t>
      </w:r>
    </w:p>
    <w:p w14:paraId="2EC88AE9" w14:textId="77777777" w:rsidR="00D67F04" w:rsidRDefault="00D67F04" w:rsidP="0044021E">
      <w:pPr>
        <w:ind w:firstLine="708"/>
        <w:jc w:val="both"/>
        <w:rPr>
          <w:sz w:val="28"/>
          <w:szCs w:val="28"/>
        </w:rPr>
      </w:pPr>
    </w:p>
    <w:p w14:paraId="75FF9B94" w14:textId="77777777" w:rsidR="00386DD3" w:rsidRDefault="00D04623" w:rsidP="0044021E">
      <w:pPr>
        <w:shd w:val="clear" w:color="auto" w:fill="FFFFFF"/>
        <w:ind w:firstLine="708"/>
        <w:jc w:val="both"/>
        <w:rPr>
          <w:sz w:val="28"/>
          <w:szCs w:val="28"/>
        </w:rPr>
      </w:pPr>
      <w:r w:rsidRPr="0038045B">
        <w:rPr>
          <w:sz w:val="28"/>
          <w:szCs w:val="28"/>
        </w:rPr>
        <w:lastRenderedPageBreak/>
        <w:t xml:space="preserve">За 2023 год в Бийском </w:t>
      </w:r>
      <w:r w:rsidRPr="000414F9">
        <w:rPr>
          <w:sz w:val="28"/>
          <w:szCs w:val="28"/>
        </w:rPr>
        <w:t xml:space="preserve">районе выявлены 18 детей из числа детей-сирот и детей, оставшихся без попечения родителей </w:t>
      </w:r>
      <w:r w:rsidR="00FE11E0" w:rsidRPr="000414F9">
        <w:rPr>
          <w:sz w:val="28"/>
          <w:szCs w:val="28"/>
        </w:rPr>
        <w:t>в 2022 году было выявлено</w:t>
      </w:r>
      <w:r w:rsidR="000414F9" w:rsidRPr="000414F9">
        <w:rPr>
          <w:sz w:val="28"/>
          <w:szCs w:val="28"/>
        </w:rPr>
        <w:t xml:space="preserve"> 11 детей</w:t>
      </w:r>
      <w:r w:rsidR="00386DD3">
        <w:rPr>
          <w:sz w:val="28"/>
          <w:szCs w:val="28"/>
        </w:rPr>
        <w:t>.</w:t>
      </w:r>
    </w:p>
    <w:p w14:paraId="6A007D91" w14:textId="77777777" w:rsidR="00D04623" w:rsidRPr="0038045B" w:rsidRDefault="00D04623" w:rsidP="0044021E">
      <w:pPr>
        <w:shd w:val="clear" w:color="auto" w:fill="FFFFFF"/>
        <w:ind w:firstLine="708"/>
        <w:jc w:val="both"/>
        <w:rPr>
          <w:sz w:val="28"/>
          <w:szCs w:val="28"/>
        </w:rPr>
      </w:pPr>
      <w:r w:rsidRPr="0038045B">
        <w:rPr>
          <w:sz w:val="28"/>
          <w:szCs w:val="28"/>
        </w:rPr>
        <w:t xml:space="preserve">В 23 приемных семьях Бийского района воспитываются 48 несовершеннолетних ребенка. Всего на учете в </w:t>
      </w:r>
      <w:r w:rsidR="00BD70DE">
        <w:rPr>
          <w:sz w:val="28"/>
          <w:szCs w:val="28"/>
        </w:rPr>
        <w:t xml:space="preserve">органах опеки и попечительства </w:t>
      </w:r>
      <w:r w:rsidRPr="0038045B">
        <w:rPr>
          <w:sz w:val="28"/>
          <w:szCs w:val="28"/>
        </w:rPr>
        <w:t xml:space="preserve">Бийского района состоит 176 детей (115 семей). </w:t>
      </w:r>
    </w:p>
    <w:p w14:paraId="4F38F3A1" w14:textId="77777777" w:rsidR="00D67F04" w:rsidRDefault="00D67F04" w:rsidP="0044021E">
      <w:pPr>
        <w:ind w:firstLine="708"/>
        <w:jc w:val="both"/>
        <w:rPr>
          <w:sz w:val="28"/>
          <w:szCs w:val="28"/>
        </w:rPr>
      </w:pPr>
    </w:p>
    <w:p w14:paraId="2FDE06CF" w14:textId="7C0209FA" w:rsidR="00D04623" w:rsidRPr="0038045B" w:rsidRDefault="00D04623" w:rsidP="0044021E">
      <w:pPr>
        <w:ind w:firstLine="708"/>
        <w:jc w:val="both"/>
        <w:rPr>
          <w:sz w:val="28"/>
          <w:szCs w:val="28"/>
        </w:rPr>
      </w:pPr>
      <w:r w:rsidRPr="0038045B">
        <w:rPr>
          <w:sz w:val="28"/>
          <w:szCs w:val="28"/>
        </w:rPr>
        <w:t xml:space="preserve">На территории </w:t>
      </w:r>
      <w:proofErr w:type="spellStart"/>
      <w:r w:rsidRPr="0038045B">
        <w:rPr>
          <w:sz w:val="28"/>
          <w:szCs w:val="28"/>
        </w:rPr>
        <w:t>Бийского</w:t>
      </w:r>
      <w:proofErr w:type="spellEnd"/>
      <w:r w:rsidRPr="0038045B">
        <w:rPr>
          <w:sz w:val="28"/>
          <w:szCs w:val="28"/>
        </w:rPr>
        <w:t xml:space="preserve"> района проживает 6</w:t>
      </w:r>
      <w:r w:rsidR="00E41B3C">
        <w:rPr>
          <w:sz w:val="28"/>
          <w:szCs w:val="28"/>
        </w:rPr>
        <w:t>,</w:t>
      </w:r>
      <w:r w:rsidRPr="0038045B">
        <w:rPr>
          <w:sz w:val="28"/>
          <w:szCs w:val="28"/>
        </w:rPr>
        <w:t>191</w:t>
      </w:r>
      <w:r w:rsidR="00E41B3C">
        <w:rPr>
          <w:sz w:val="28"/>
          <w:szCs w:val="28"/>
        </w:rPr>
        <w:t xml:space="preserve"> тыс.</w:t>
      </w:r>
      <w:r w:rsidRPr="0038045B">
        <w:rPr>
          <w:sz w:val="28"/>
          <w:szCs w:val="28"/>
        </w:rPr>
        <w:t xml:space="preserve"> граждан, относящиеся к категории «молодежь», возраст которых составляет от 14 до 35 лет, что составляет 20,5 % от всего населения района.</w:t>
      </w:r>
    </w:p>
    <w:p w14:paraId="73B7F296" w14:textId="77777777" w:rsidR="007658E4" w:rsidRDefault="00D04623" w:rsidP="0044021E">
      <w:pPr>
        <w:ind w:firstLine="708"/>
        <w:jc w:val="both"/>
        <w:rPr>
          <w:sz w:val="28"/>
          <w:szCs w:val="28"/>
        </w:rPr>
      </w:pPr>
      <w:r w:rsidRPr="0038045B">
        <w:rPr>
          <w:sz w:val="28"/>
          <w:szCs w:val="28"/>
        </w:rPr>
        <w:t xml:space="preserve">На поддержку молодых семей при решении жилищной проблемы была разработана и утверждена муниципальная программа «Улучшение жилищных условий </w:t>
      </w:r>
      <w:r w:rsidR="007658E4">
        <w:rPr>
          <w:sz w:val="28"/>
          <w:szCs w:val="28"/>
        </w:rPr>
        <w:t>молодых семей в Бийском районе»</w:t>
      </w:r>
      <w:r w:rsidRPr="0038045B">
        <w:rPr>
          <w:sz w:val="28"/>
          <w:szCs w:val="28"/>
        </w:rPr>
        <w:t xml:space="preserve">. </w:t>
      </w:r>
    </w:p>
    <w:p w14:paraId="72E257F4" w14:textId="77777777" w:rsidR="007658E4" w:rsidRPr="007658E4" w:rsidRDefault="00D04623" w:rsidP="0044021E">
      <w:pPr>
        <w:ind w:firstLine="708"/>
        <w:jc w:val="both"/>
        <w:rPr>
          <w:sz w:val="28"/>
          <w:szCs w:val="28"/>
        </w:rPr>
      </w:pPr>
      <w:r w:rsidRPr="0038045B">
        <w:rPr>
          <w:sz w:val="28"/>
          <w:szCs w:val="28"/>
        </w:rPr>
        <w:t xml:space="preserve">Исходя из возможности местного финансирования, социальную выплату получают по 2 семьи в год. В 2023 году в очереди числилось 16 семей. </w:t>
      </w:r>
    </w:p>
    <w:p w14:paraId="70552865" w14:textId="6BF107FA" w:rsidR="007658E4" w:rsidRPr="007658E4" w:rsidRDefault="007658E4" w:rsidP="0044021E">
      <w:pPr>
        <w:ind w:firstLine="708"/>
        <w:jc w:val="both"/>
        <w:rPr>
          <w:sz w:val="28"/>
          <w:szCs w:val="28"/>
        </w:rPr>
      </w:pPr>
      <w:r w:rsidRPr="007658E4">
        <w:rPr>
          <w:sz w:val="28"/>
          <w:szCs w:val="28"/>
        </w:rPr>
        <w:t>В 2023 году две семьи в Бийском районе получили право на социальную выплату на приобретение жилья в 2024. На момент подачи заявки в Управление молодежной политики и реализации программ общественного развития Алтайского края в июне 2023 года на финансирование участников программы в 2024 году социальная выплата рассчитывалась согласно постановлению Администрации Бийского района Алтайского края от 30.03.2011 года № 117 «Об установлении стоимости 1 квадратного метра жилья» и стоимость 1 кв. м. общей площади жилья в Бийском районе была установлена в размере 15</w:t>
      </w:r>
      <w:r w:rsidR="00E41B3C">
        <w:rPr>
          <w:sz w:val="28"/>
          <w:szCs w:val="28"/>
        </w:rPr>
        <w:t>,</w:t>
      </w:r>
      <w:r w:rsidRPr="007658E4">
        <w:rPr>
          <w:sz w:val="28"/>
          <w:szCs w:val="28"/>
        </w:rPr>
        <w:t>0</w:t>
      </w:r>
      <w:r w:rsidR="00E41B3C">
        <w:rPr>
          <w:sz w:val="28"/>
          <w:szCs w:val="28"/>
        </w:rPr>
        <w:t xml:space="preserve"> тыс.</w:t>
      </w:r>
      <w:r w:rsidRPr="007658E4">
        <w:rPr>
          <w:sz w:val="28"/>
          <w:szCs w:val="28"/>
        </w:rPr>
        <w:t xml:space="preserve"> руб.  </w:t>
      </w:r>
    </w:p>
    <w:p w14:paraId="0DFB952B" w14:textId="52372D2B" w:rsidR="00342015" w:rsidRDefault="007658E4" w:rsidP="0044021E">
      <w:pPr>
        <w:ind w:firstLine="708"/>
        <w:jc w:val="both"/>
        <w:rPr>
          <w:sz w:val="28"/>
          <w:szCs w:val="28"/>
        </w:rPr>
      </w:pPr>
      <w:r w:rsidRPr="007658E4">
        <w:rPr>
          <w:sz w:val="28"/>
          <w:szCs w:val="28"/>
        </w:rPr>
        <w:t>В ноябре 2023 года постановлением Администрации Бийского района Алтайского края №1084 утвержден размер стоимости 1 кв. м. общей площади жилья в Бийском районе в сумме 36</w:t>
      </w:r>
      <w:r w:rsidR="00F76DB8">
        <w:rPr>
          <w:sz w:val="28"/>
          <w:szCs w:val="28"/>
        </w:rPr>
        <w:t>,</w:t>
      </w:r>
      <w:r>
        <w:rPr>
          <w:sz w:val="28"/>
          <w:szCs w:val="28"/>
        </w:rPr>
        <w:t>0</w:t>
      </w:r>
      <w:r w:rsidR="00F76DB8">
        <w:rPr>
          <w:sz w:val="28"/>
          <w:szCs w:val="28"/>
        </w:rPr>
        <w:t xml:space="preserve"> тыс.</w:t>
      </w:r>
      <w:r w:rsidRPr="007658E4">
        <w:rPr>
          <w:sz w:val="28"/>
          <w:szCs w:val="28"/>
        </w:rPr>
        <w:t xml:space="preserve"> руб. К сожалению, данное изменение будет иметь отношение только к молодым семьям - претендентам на получение социальной выплаты с 2025 года, и размер социальной выплаты для семей-участников программы 2024 года не подлежит перерасчету.</w:t>
      </w:r>
    </w:p>
    <w:p w14:paraId="07964A72" w14:textId="77777777" w:rsidR="007658E4" w:rsidRPr="0038045B" w:rsidRDefault="007658E4" w:rsidP="0044021E">
      <w:pPr>
        <w:ind w:firstLine="708"/>
        <w:jc w:val="both"/>
        <w:rPr>
          <w:sz w:val="28"/>
          <w:szCs w:val="28"/>
        </w:rPr>
      </w:pPr>
    </w:p>
    <w:p w14:paraId="2BB2B741" w14:textId="77777777" w:rsidR="00D04623" w:rsidRPr="00CC444B" w:rsidRDefault="0023236A" w:rsidP="0044021E">
      <w:pPr>
        <w:ind w:firstLine="708"/>
        <w:jc w:val="both"/>
        <w:rPr>
          <w:sz w:val="28"/>
          <w:szCs w:val="28"/>
        </w:rPr>
      </w:pPr>
      <w:r w:rsidRPr="00CC444B">
        <w:rPr>
          <w:sz w:val="28"/>
          <w:szCs w:val="28"/>
        </w:rPr>
        <w:t>В</w:t>
      </w:r>
      <w:r w:rsidR="00D04623" w:rsidRPr="00CC444B">
        <w:rPr>
          <w:sz w:val="28"/>
          <w:szCs w:val="28"/>
        </w:rPr>
        <w:t xml:space="preserve"> 2023 году комиссией</w:t>
      </w:r>
      <w:r w:rsidRPr="00CC444B">
        <w:t xml:space="preserve"> </w:t>
      </w:r>
      <w:r w:rsidRPr="00CC444B">
        <w:rPr>
          <w:b/>
          <w:sz w:val="28"/>
          <w:szCs w:val="28"/>
        </w:rPr>
        <w:t>по делам несовершеннолетних</w:t>
      </w:r>
      <w:r w:rsidR="00D04623" w:rsidRPr="00CC444B">
        <w:rPr>
          <w:sz w:val="28"/>
          <w:szCs w:val="28"/>
        </w:rPr>
        <w:t xml:space="preserve"> было проведено 21 заседание. На рассмотрение комиссии поступило</w:t>
      </w:r>
      <w:r w:rsidR="00474DFD">
        <w:rPr>
          <w:sz w:val="28"/>
          <w:szCs w:val="28"/>
        </w:rPr>
        <w:t xml:space="preserve"> на 9 протоколов больше, чем в 2022 году и составило</w:t>
      </w:r>
      <w:r w:rsidR="00D04623" w:rsidRPr="00CC444B">
        <w:rPr>
          <w:sz w:val="28"/>
          <w:szCs w:val="28"/>
        </w:rPr>
        <w:t xml:space="preserve"> 248 протоколов об а</w:t>
      </w:r>
      <w:r w:rsidR="00474DFD">
        <w:rPr>
          <w:sz w:val="28"/>
          <w:szCs w:val="28"/>
        </w:rPr>
        <w:t>дминистративных правонарушениях</w:t>
      </w:r>
      <w:r w:rsidR="00D04623" w:rsidRPr="00CC444B">
        <w:rPr>
          <w:sz w:val="28"/>
          <w:szCs w:val="28"/>
        </w:rPr>
        <w:t xml:space="preserve">. </w:t>
      </w:r>
    </w:p>
    <w:p w14:paraId="022D092A" w14:textId="33F6D05C" w:rsidR="00474DFD" w:rsidRPr="00474DFD" w:rsidRDefault="00D04623" w:rsidP="0044021E">
      <w:pPr>
        <w:ind w:firstLine="708"/>
        <w:jc w:val="both"/>
        <w:rPr>
          <w:sz w:val="28"/>
          <w:szCs w:val="28"/>
        </w:rPr>
      </w:pPr>
      <w:r w:rsidRPr="00474DFD">
        <w:rPr>
          <w:sz w:val="28"/>
          <w:szCs w:val="28"/>
        </w:rPr>
        <w:t>За 12 месяцев 2023 года к административной ответственности привлечено 207 родителей (законных представителей) несовершеннолетних</w:t>
      </w:r>
      <w:r w:rsidR="00474DFD" w:rsidRPr="00474DFD">
        <w:rPr>
          <w:sz w:val="28"/>
          <w:szCs w:val="28"/>
        </w:rPr>
        <w:t>.</w:t>
      </w:r>
    </w:p>
    <w:p w14:paraId="7ED0BB8F" w14:textId="77777777" w:rsidR="00D67F04" w:rsidRDefault="00D67F04" w:rsidP="0044021E">
      <w:pPr>
        <w:ind w:firstLine="708"/>
        <w:jc w:val="both"/>
        <w:rPr>
          <w:sz w:val="28"/>
          <w:szCs w:val="28"/>
        </w:rPr>
      </w:pPr>
    </w:p>
    <w:p w14:paraId="4164EF2A" w14:textId="77777777" w:rsidR="00D67F04" w:rsidRDefault="00D67F04" w:rsidP="0044021E">
      <w:pPr>
        <w:ind w:firstLine="708"/>
        <w:jc w:val="both"/>
        <w:rPr>
          <w:sz w:val="28"/>
          <w:szCs w:val="28"/>
        </w:rPr>
      </w:pPr>
    </w:p>
    <w:p w14:paraId="14C54DDA" w14:textId="28B84CBE" w:rsidR="00D04623" w:rsidRPr="00474DFD" w:rsidRDefault="00D04623" w:rsidP="0044021E">
      <w:pPr>
        <w:ind w:firstLine="708"/>
        <w:jc w:val="both"/>
        <w:rPr>
          <w:sz w:val="28"/>
          <w:szCs w:val="28"/>
        </w:rPr>
      </w:pPr>
      <w:r w:rsidRPr="00474DFD">
        <w:rPr>
          <w:sz w:val="28"/>
          <w:szCs w:val="28"/>
        </w:rPr>
        <w:t xml:space="preserve">На 31 декабря 2023 года на учете в комиссии состоит 33 несовершеннолетних. На 31 декабря 2023 года на учете в комиссии состояло 67 семей, находящихся в </w:t>
      </w:r>
      <w:r w:rsidR="00474DFD" w:rsidRPr="00474DFD">
        <w:rPr>
          <w:sz w:val="28"/>
          <w:szCs w:val="28"/>
        </w:rPr>
        <w:t>социально опасном положении, что составляет 0,3</w:t>
      </w:r>
      <w:r w:rsidRPr="00474DFD">
        <w:rPr>
          <w:sz w:val="28"/>
          <w:szCs w:val="28"/>
        </w:rPr>
        <w:t xml:space="preserve">% от общего количества семей с детьми в районе. За 2023 </w:t>
      </w:r>
      <w:r w:rsidR="00474DFD" w:rsidRPr="00474DFD">
        <w:rPr>
          <w:sz w:val="28"/>
          <w:szCs w:val="28"/>
        </w:rPr>
        <w:t>год с учета было снято 64 семьи</w:t>
      </w:r>
      <w:r w:rsidRPr="00474DFD">
        <w:rPr>
          <w:sz w:val="28"/>
          <w:szCs w:val="28"/>
        </w:rPr>
        <w:t>, из них в связи с улучшением ситуации в</w:t>
      </w:r>
      <w:r w:rsidR="00474DFD" w:rsidRPr="00474DFD">
        <w:rPr>
          <w:sz w:val="28"/>
          <w:szCs w:val="28"/>
        </w:rPr>
        <w:t xml:space="preserve"> семье – 44 семьи</w:t>
      </w:r>
      <w:r w:rsidRPr="00474DFD">
        <w:rPr>
          <w:sz w:val="28"/>
          <w:szCs w:val="28"/>
        </w:rPr>
        <w:t xml:space="preserve">, что составляет 68,7% от общего количества семей, снятых с профилактического </w:t>
      </w:r>
      <w:r w:rsidRPr="00474DFD">
        <w:rPr>
          <w:sz w:val="28"/>
          <w:szCs w:val="28"/>
        </w:rPr>
        <w:lastRenderedPageBreak/>
        <w:t xml:space="preserve">учета. </w:t>
      </w:r>
      <w:r w:rsidR="00474DFD" w:rsidRPr="00474DFD">
        <w:rPr>
          <w:sz w:val="28"/>
          <w:szCs w:val="28"/>
        </w:rPr>
        <w:t>По другим основаниям - 20 семей</w:t>
      </w:r>
      <w:r w:rsidRPr="00474DFD">
        <w:rPr>
          <w:sz w:val="28"/>
          <w:szCs w:val="28"/>
        </w:rPr>
        <w:t>, с лишением родительских прав – 2 семь</w:t>
      </w:r>
      <w:r w:rsidR="00474DFD">
        <w:rPr>
          <w:sz w:val="28"/>
          <w:szCs w:val="28"/>
        </w:rPr>
        <w:t>и</w:t>
      </w:r>
      <w:r w:rsidRPr="00474DFD">
        <w:rPr>
          <w:sz w:val="28"/>
          <w:szCs w:val="28"/>
        </w:rPr>
        <w:t xml:space="preserve">. В семьях, лишенных родительских прав, воспитывались 3 ребенка, которые находятся под опекой. </w:t>
      </w:r>
    </w:p>
    <w:p w14:paraId="70486382" w14:textId="1EA4270D" w:rsidR="0023236A" w:rsidRDefault="00D04623" w:rsidP="0044021E">
      <w:pPr>
        <w:ind w:firstLine="708"/>
        <w:jc w:val="both"/>
        <w:rPr>
          <w:sz w:val="28"/>
          <w:szCs w:val="28"/>
        </w:rPr>
      </w:pPr>
      <w:r w:rsidRPr="00474DFD">
        <w:rPr>
          <w:sz w:val="28"/>
          <w:szCs w:val="28"/>
        </w:rPr>
        <w:t>За 2023 год несовершеннолетними совершено 16 преступлений, за аналогичный период прошлого года</w:t>
      </w:r>
      <w:r w:rsidR="00474DFD" w:rsidRPr="00474DFD">
        <w:rPr>
          <w:sz w:val="28"/>
          <w:szCs w:val="28"/>
        </w:rPr>
        <w:t xml:space="preserve"> </w:t>
      </w:r>
      <w:r w:rsidRPr="00474DFD">
        <w:rPr>
          <w:sz w:val="28"/>
          <w:szCs w:val="28"/>
        </w:rPr>
        <w:t>-</w:t>
      </w:r>
      <w:r w:rsidR="00474DFD" w:rsidRPr="00474DFD">
        <w:rPr>
          <w:sz w:val="28"/>
          <w:szCs w:val="28"/>
        </w:rPr>
        <w:t xml:space="preserve"> </w:t>
      </w:r>
      <w:r w:rsidRPr="00474DFD">
        <w:rPr>
          <w:sz w:val="28"/>
          <w:szCs w:val="28"/>
        </w:rPr>
        <w:t xml:space="preserve">14, что свидетельствует о росте подростковой преступности на 12 % в сравнении с аналогичным периодом прошлого года. </w:t>
      </w:r>
    </w:p>
    <w:p w14:paraId="241E75BA" w14:textId="77777777" w:rsidR="00D04623" w:rsidRPr="0038045B" w:rsidRDefault="00D04623" w:rsidP="0044021E">
      <w:pPr>
        <w:ind w:firstLine="708"/>
        <w:jc w:val="both"/>
        <w:rPr>
          <w:sz w:val="28"/>
          <w:szCs w:val="28"/>
        </w:rPr>
      </w:pPr>
      <w:r w:rsidRPr="0038045B">
        <w:rPr>
          <w:sz w:val="28"/>
          <w:szCs w:val="28"/>
        </w:rPr>
        <w:t xml:space="preserve">Большую роль в жизни района играют </w:t>
      </w:r>
      <w:r w:rsidRPr="0038045B">
        <w:rPr>
          <w:b/>
          <w:sz w:val="28"/>
          <w:szCs w:val="28"/>
        </w:rPr>
        <w:t>общественные организации</w:t>
      </w:r>
      <w:r w:rsidRPr="0038045B">
        <w:rPr>
          <w:sz w:val="28"/>
          <w:szCs w:val="28"/>
        </w:rPr>
        <w:t>: Совет женщин, Совет отцов, Совет ветеранов, общество инвалидов. Общественными организациями проводится много мероприятий, направленных на улучшение качества жизни жителей разных категорий. Эти мероприятия отличает высокий патриотизм, доброта и душевность.</w:t>
      </w:r>
    </w:p>
    <w:p w14:paraId="3F973205" w14:textId="545CD180" w:rsidR="00D04623" w:rsidRPr="0038045B" w:rsidRDefault="00D04623" w:rsidP="0044021E">
      <w:pPr>
        <w:ind w:firstLine="708"/>
        <w:jc w:val="both"/>
        <w:rPr>
          <w:sz w:val="28"/>
          <w:szCs w:val="28"/>
        </w:rPr>
      </w:pPr>
      <w:r w:rsidRPr="0038045B">
        <w:rPr>
          <w:sz w:val="28"/>
          <w:szCs w:val="28"/>
        </w:rPr>
        <w:t>При активном участии Совета женщин наш район ежегодно принимает участие в губернаторском проекте под названием «Поддержим ребенка». В этом году выросла активность наших жителей, предпринимателей. При активном участии всех было перечислено на счет Алтайского Детского фонда более 115</w:t>
      </w:r>
      <w:r w:rsidR="00F93861">
        <w:rPr>
          <w:sz w:val="28"/>
          <w:szCs w:val="28"/>
        </w:rPr>
        <w:t>,0</w:t>
      </w:r>
      <w:r w:rsidRPr="0038045B">
        <w:rPr>
          <w:sz w:val="28"/>
          <w:szCs w:val="28"/>
        </w:rPr>
        <w:t xml:space="preserve"> тыс</w:t>
      </w:r>
      <w:r w:rsidR="00F93861">
        <w:rPr>
          <w:sz w:val="28"/>
          <w:szCs w:val="28"/>
        </w:rPr>
        <w:t>.</w:t>
      </w:r>
      <w:r w:rsidRPr="0038045B">
        <w:rPr>
          <w:sz w:val="28"/>
          <w:szCs w:val="28"/>
        </w:rPr>
        <w:t xml:space="preserve"> руб</w:t>
      </w:r>
      <w:r w:rsidR="00F93861">
        <w:rPr>
          <w:sz w:val="28"/>
          <w:szCs w:val="28"/>
        </w:rPr>
        <w:t>.</w:t>
      </w:r>
    </w:p>
    <w:p w14:paraId="4C399A8F" w14:textId="681A0C6F" w:rsidR="0023236A" w:rsidRDefault="00D04623" w:rsidP="0044021E">
      <w:pPr>
        <w:ind w:firstLine="708"/>
        <w:jc w:val="both"/>
        <w:rPr>
          <w:sz w:val="28"/>
          <w:szCs w:val="28"/>
        </w:rPr>
      </w:pPr>
      <w:r w:rsidRPr="0038045B">
        <w:rPr>
          <w:sz w:val="28"/>
          <w:szCs w:val="28"/>
        </w:rPr>
        <w:t>Активную позицию занимает Совет ветеранов района. На сегодняшний день в районе проживает 8</w:t>
      </w:r>
      <w:r w:rsidR="00F93861">
        <w:rPr>
          <w:sz w:val="28"/>
          <w:szCs w:val="28"/>
        </w:rPr>
        <w:t>,</w:t>
      </w:r>
      <w:r w:rsidRPr="0038045B">
        <w:rPr>
          <w:sz w:val="28"/>
          <w:szCs w:val="28"/>
        </w:rPr>
        <w:t>4</w:t>
      </w:r>
      <w:r w:rsidR="00D67F04">
        <w:rPr>
          <w:sz w:val="28"/>
          <w:szCs w:val="28"/>
        </w:rPr>
        <w:t>00</w:t>
      </w:r>
      <w:r w:rsidRPr="0038045B">
        <w:rPr>
          <w:sz w:val="28"/>
          <w:szCs w:val="28"/>
        </w:rPr>
        <w:t xml:space="preserve"> тыс</w:t>
      </w:r>
      <w:r w:rsidR="00F93861">
        <w:rPr>
          <w:sz w:val="28"/>
          <w:szCs w:val="28"/>
        </w:rPr>
        <w:t>.</w:t>
      </w:r>
      <w:r w:rsidRPr="0038045B">
        <w:rPr>
          <w:sz w:val="28"/>
          <w:szCs w:val="28"/>
        </w:rPr>
        <w:t xml:space="preserve"> жителей пенсионного возраста. Активно работают 19 первичных организаций ветеранского движения. Работа общественных организаций на местах направлена в первую очередь на активную повседневную защиту незащищенных категорий, а именно: у нас осталось всего 1 Житель блокадного Ленинграда (проживает в с. </w:t>
      </w:r>
      <w:proofErr w:type="spellStart"/>
      <w:r w:rsidRPr="0038045B">
        <w:rPr>
          <w:sz w:val="28"/>
          <w:szCs w:val="28"/>
        </w:rPr>
        <w:t>Усятское</w:t>
      </w:r>
      <w:proofErr w:type="spellEnd"/>
      <w:r w:rsidRPr="0038045B">
        <w:rPr>
          <w:sz w:val="28"/>
          <w:szCs w:val="28"/>
        </w:rPr>
        <w:t>) и 1 несовершеннолетний узник фашистских концлагерей (Верх-Катунское). Все меньше остается в живых и вдов участников ВОВ-27 человек, 61 тружеников тыла и чуть более 1</w:t>
      </w:r>
      <w:r w:rsidR="00F93861">
        <w:rPr>
          <w:sz w:val="28"/>
          <w:szCs w:val="28"/>
        </w:rPr>
        <w:t>,</w:t>
      </w:r>
      <w:r w:rsidRPr="0038045B">
        <w:rPr>
          <w:sz w:val="28"/>
          <w:szCs w:val="28"/>
        </w:rPr>
        <w:t>2</w:t>
      </w:r>
      <w:r w:rsidR="00D67F04">
        <w:rPr>
          <w:sz w:val="28"/>
          <w:szCs w:val="28"/>
        </w:rPr>
        <w:t>00</w:t>
      </w:r>
      <w:r w:rsidR="00F93861">
        <w:rPr>
          <w:sz w:val="28"/>
          <w:szCs w:val="28"/>
        </w:rPr>
        <w:t xml:space="preserve"> тыс.</w:t>
      </w:r>
      <w:r w:rsidRPr="0038045B">
        <w:rPr>
          <w:sz w:val="28"/>
          <w:szCs w:val="28"/>
        </w:rPr>
        <w:t xml:space="preserve"> человек, имеющих статус «дети войны».</w:t>
      </w:r>
    </w:p>
    <w:p w14:paraId="568D0418" w14:textId="77777777" w:rsidR="00D04623" w:rsidRDefault="00D04623" w:rsidP="0044021E">
      <w:pPr>
        <w:ind w:firstLine="708"/>
        <w:jc w:val="both"/>
        <w:rPr>
          <w:sz w:val="28"/>
          <w:szCs w:val="28"/>
        </w:rPr>
      </w:pPr>
      <w:r w:rsidRPr="0038045B">
        <w:rPr>
          <w:sz w:val="28"/>
          <w:szCs w:val="28"/>
        </w:rPr>
        <w:t xml:space="preserve">Вся работа отрасли </w:t>
      </w:r>
      <w:r w:rsidRPr="0023236A">
        <w:rPr>
          <w:b/>
          <w:sz w:val="28"/>
          <w:szCs w:val="28"/>
        </w:rPr>
        <w:t>"культура"</w:t>
      </w:r>
      <w:r w:rsidRPr="0038045B">
        <w:rPr>
          <w:sz w:val="28"/>
          <w:szCs w:val="28"/>
        </w:rPr>
        <w:t xml:space="preserve"> в 2023 году строилась на основании муниципальной программы </w:t>
      </w:r>
      <w:r w:rsidR="005C0A08">
        <w:rPr>
          <w:sz w:val="28"/>
          <w:szCs w:val="28"/>
        </w:rPr>
        <w:t>«</w:t>
      </w:r>
      <w:r w:rsidRPr="0038045B">
        <w:rPr>
          <w:sz w:val="28"/>
          <w:szCs w:val="28"/>
        </w:rPr>
        <w:t>Развитие культуры Бийского района</w:t>
      </w:r>
      <w:r w:rsidR="005C0A08">
        <w:rPr>
          <w:sz w:val="28"/>
          <w:szCs w:val="28"/>
        </w:rPr>
        <w:t xml:space="preserve">» </w:t>
      </w:r>
      <w:r w:rsidRPr="0038045B">
        <w:rPr>
          <w:sz w:val="28"/>
          <w:szCs w:val="28"/>
        </w:rPr>
        <w:t xml:space="preserve">и осуществлялась комитетом по культуре и туризму администрации района совместно с подведомственными учреждениями культуры. </w:t>
      </w:r>
    </w:p>
    <w:p w14:paraId="7AE2DEB0" w14:textId="6819EF04" w:rsidR="00FB0EAF" w:rsidRPr="00D67F04" w:rsidRDefault="00FB0EAF" w:rsidP="0044021E">
      <w:pPr>
        <w:ind w:firstLine="708"/>
        <w:jc w:val="both"/>
        <w:rPr>
          <w:rFonts w:eastAsia="Calibri"/>
          <w:sz w:val="28"/>
          <w:szCs w:val="28"/>
        </w:rPr>
      </w:pPr>
      <w:r w:rsidRPr="003767FD">
        <w:rPr>
          <w:rFonts w:eastAsia="Calibri"/>
          <w:sz w:val="28"/>
          <w:szCs w:val="28"/>
        </w:rPr>
        <w:t>В отчетном п</w:t>
      </w:r>
      <w:r>
        <w:rPr>
          <w:rFonts w:eastAsia="Calibri"/>
          <w:sz w:val="28"/>
          <w:szCs w:val="28"/>
        </w:rPr>
        <w:t xml:space="preserve">ериоде в </w:t>
      </w:r>
      <w:r w:rsidR="00FE11E0">
        <w:rPr>
          <w:rFonts w:eastAsia="Calibri"/>
          <w:sz w:val="28"/>
          <w:szCs w:val="28"/>
        </w:rPr>
        <w:t>культурно досуговых учреждениях</w:t>
      </w:r>
      <w:r>
        <w:rPr>
          <w:rFonts w:eastAsia="Calibri"/>
          <w:sz w:val="28"/>
          <w:szCs w:val="28"/>
        </w:rPr>
        <w:t xml:space="preserve"> функционировало </w:t>
      </w:r>
      <w:r w:rsidRPr="005C0A08">
        <w:rPr>
          <w:rFonts w:eastAsia="Calibri"/>
          <w:sz w:val="28"/>
          <w:szCs w:val="28"/>
        </w:rPr>
        <w:t>296 клубных формирований, которые посещали 4</w:t>
      </w:r>
      <w:r w:rsidR="00104FAE">
        <w:rPr>
          <w:rFonts w:eastAsia="Calibri"/>
          <w:sz w:val="28"/>
          <w:szCs w:val="28"/>
        </w:rPr>
        <w:t>,3</w:t>
      </w:r>
      <w:r w:rsidRPr="005C0A08">
        <w:rPr>
          <w:rFonts w:eastAsia="Calibri"/>
          <w:sz w:val="28"/>
          <w:szCs w:val="28"/>
        </w:rPr>
        <w:t xml:space="preserve">09 </w:t>
      </w:r>
      <w:r w:rsidR="00104FAE">
        <w:rPr>
          <w:rFonts w:eastAsia="Calibri"/>
          <w:sz w:val="28"/>
          <w:szCs w:val="28"/>
        </w:rPr>
        <w:t xml:space="preserve">тыс. </w:t>
      </w:r>
      <w:r w:rsidRPr="005C0A08">
        <w:rPr>
          <w:rFonts w:eastAsia="Calibri"/>
          <w:sz w:val="28"/>
          <w:szCs w:val="28"/>
        </w:rPr>
        <w:t>человек. Из них любительских клубных формирований – 135 (2</w:t>
      </w:r>
      <w:r w:rsidR="00104FAE">
        <w:rPr>
          <w:rFonts w:eastAsia="Calibri"/>
          <w:sz w:val="28"/>
          <w:szCs w:val="28"/>
        </w:rPr>
        <w:t>,</w:t>
      </w:r>
      <w:r w:rsidRPr="005C0A08">
        <w:rPr>
          <w:rFonts w:eastAsia="Calibri"/>
          <w:sz w:val="28"/>
          <w:szCs w:val="28"/>
        </w:rPr>
        <w:t>698</w:t>
      </w:r>
      <w:r w:rsidR="00104FAE">
        <w:rPr>
          <w:rFonts w:eastAsia="Calibri"/>
          <w:sz w:val="28"/>
          <w:szCs w:val="28"/>
        </w:rPr>
        <w:t xml:space="preserve"> тыс.</w:t>
      </w:r>
      <w:r w:rsidRPr="005C0A08">
        <w:rPr>
          <w:rFonts w:eastAsia="Calibri"/>
          <w:sz w:val="28"/>
          <w:szCs w:val="28"/>
        </w:rPr>
        <w:t xml:space="preserve"> человек), самодеятельного художественного</w:t>
      </w:r>
      <w:r>
        <w:rPr>
          <w:rFonts w:eastAsia="Calibri"/>
          <w:sz w:val="28"/>
          <w:szCs w:val="28"/>
        </w:rPr>
        <w:t xml:space="preserve"> творчества – 161 (1</w:t>
      </w:r>
      <w:r w:rsidR="00104FAE">
        <w:rPr>
          <w:rFonts w:eastAsia="Calibri"/>
          <w:sz w:val="28"/>
          <w:szCs w:val="28"/>
        </w:rPr>
        <w:t>,</w:t>
      </w:r>
      <w:r>
        <w:rPr>
          <w:rFonts w:eastAsia="Calibri"/>
          <w:sz w:val="28"/>
          <w:szCs w:val="28"/>
        </w:rPr>
        <w:t>511</w:t>
      </w:r>
      <w:r w:rsidR="00104FAE">
        <w:rPr>
          <w:rFonts w:eastAsia="Calibri"/>
          <w:sz w:val="28"/>
          <w:szCs w:val="28"/>
        </w:rPr>
        <w:t xml:space="preserve"> тыс.</w:t>
      </w:r>
      <w:r w:rsidRPr="00E9709B">
        <w:rPr>
          <w:rFonts w:eastAsia="Calibri"/>
          <w:sz w:val="28"/>
          <w:szCs w:val="28"/>
        </w:rPr>
        <w:t xml:space="preserve"> человек).  Творческие коллективы ведут активную культурно-просветительскую деятельность, выступая с тематическими, концертными программами, посвященными знаменательным собы</w:t>
      </w:r>
      <w:r w:rsidR="00FE11E0">
        <w:rPr>
          <w:rFonts w:eastAsia="Calibri"/>
          <w:sz w:val="28"/>
          <w:szCs w:val="28"/>
        </w:rPr>
        <w:t xml:space="preserve">тиям. </w:t>
      </w:r>
      <w:r w:rsidRPr="00D67F04">
        <w:rPr>
          <w:rFonts w:eastAsia="Calibri"/>
          <w:sz w:val="28"/>
          <w:szCs w:val="28"/>
        </w:rPr>
        <w:t>В 2023 году проведено 3</w:t>
      </w:r>
      <w:r w:rsidR="00104FAE">
        <w:rPr>
          <w:rFonts w:eastAsia="Calibri"/>
          <w:sz w:val="28"/>
          <w:szCs w:val="28"/>
        </w:rPr>
        <w:t>,</w:t>
      </w:r>
      <w:r w:rsidRPr="00D67F04">
        <w:rPr>
          <w:rFonts w:eastAsia="Calibri"/>
          <w:sz w:val="28"/>
          <w:szCs w:val="28"/>
        </w:rPr>
        <w:t>237</w:t>
      </w:r>
      <w:r w:rsidR="00104FAE">
        <w:rPr>
          <w:rFonts w:eastAsia="Calibri"/>
          <w:sz w:val="28"/>
          <w:szCs w:val="28"/>
        </w:rPr>
        <w:t xml:space="preserve"> тыс.</w:t>
      </w:r>
      <w:r w:rsidRPr="00D67F04">
        <w:rPr>
          <w:rFonts w:eastAsia="Calibri"/>
          <w:sz w:val="28"/>
          <w:szCs w:val="28"/>
        </w:rPr>
        <w:t xml:space="preserve"> мероприятий</w:t>
      </w:r>
      <w:r w:rsidR="005C0A08" w:rsidRPr="00D67F04">
        <w:rPr>
          <w:rFonts w:eastAsia="Calibri"/>
          <w:sz w:val="28"/>
          <w:szCs w:val="28"/>
        </w:rPr>
        <w:t>, количество посещений составило</w:t>
      </w:r>
      <w:r w:rsidRPr="00D67F04">
        <w:rPr>
          <w:rFonts w:eastAsia="Calibri"/>
          <w:sz w:val="28"/>
          <w:szCs w:val="28"/>
        </w:rPr>
        <w:t xml:space="preserve"> 252</w:t>
      </w:r>
      <w:r w:rsidR="00104FAE">
        <w:rPr>
          <w:rFonts w:eastAsia="Calibri"/>
          <w:sz w:val="28"/>
          <w:szCs w:val="28"/>
        </w:rPr>
        <w:t>,</w:t>
      </w:r>
      <w:r w:rsidRPr="00D67F04">
        <w:rPr>
          <w:rFonts w:eastAsia="Calibri"/>
          <w:sz w:val="28"/>
          <w:szCs w:val="28"/>
        </w:rPr>
        <w:t>853</w:t>
      </w:r>
      <w:r w:rsidR="00104FAE">
        <w:rPr>
          <w:rFonts w:eastAsia="Calibri"/>
          <w:sz w:val="28"/>
          <w:szCs w:val="28"/>
        </w:rPr>
        <w:t xml:space="preserve"> тыс</w:t>
      </w:r>
      <w:r w:rsidRPr="00D67F04">
        <w:rPr>
          <w:rFonts w:eastAsia="Calibri"/>
          <w:sz w:val="28"/>
          <w:szCs w:val="28"/>
        </w:rPr>
        <w:t>.</w:t>
      </w:r>
    </w:p>
    <w:p w14:paraId="6C85FB33" w14:textId="48602908" w:rsidR="00D04623" w:rsidRDefault="00D04623" w:rsidP="0044021E">
      <w:pPr>
        <w:ind w:firstLine="708"/>
        <w:jc w:val="both"/>
        <w:rPr>
          <w:rFonts w:eastAsia="Calibri"/>
          <w:sz w:val="28"/>
          <w:szCs w:val="28"/>
        </w:rPr>
      </w:pPr>
      <w:r w:rsidRPr="0038045B">
        <w:rPr>
          <w:rFonts w:eastAsia="Calibri"/>
          <w:sz w:val="28"/>
          <w:szCs w:val="28"/>
        </w:rPr>
        <w:t>В 2023 году филиалами МБУК "МФКЦ" от проведения платных мероприятий был</w:t>
      </w:r>
      <w:r w:rsidR="0023236A">
        <w:rPr>
          <w:rFonts w:eastAsia="Calibri"/>
          <w:sz w:val="28"/>
          <w:szCs w:val="28"/>
        </w:rPr>
        <w:t>о заработано 717</w:t>
      </w:r>
      <w:r w:rsidR="00104FAE">
        <w:rPr>
          <w:rFonts w:eastAsia="Calibri"/>
          <w:sz w:val="28"/>
          <w:szCs w:val="28"/>
        </w:rPr>
        <w:t>,0</w:t>
      </w:r>
      <w:r w:rsidR="0023236A">
        <w:rPr>
          <w:rFonts w:eastAsia="Calibri"/>
          <w:sz w:val="28"/>
          <w:szCs w:val="28"/>
        </w:rPr>
        <w:t xml:space="preserve"> тыс</w:t>
      </w:r>
      <w:r w:rsidR="00104FAE">
        <w:rPr>
          <w:rFonts w:eastAsia="Calibri"/>
          <w:sz w:val="28"/>
          <w:szCs w:val="28"/>
        </w:rPr>
        <w:t>.</w:t>
      </w:r>
      <w:r w:rsidR="0023236A">
        <w:rPr>
          <w:rFonts w:eastAsia="Calibri"/>
          <w:sz w:val="28"/>
          <w:szCs w:val="28"/>
        </w:rPr>
        <w:t xml:space="preserve"> руб. </w:t>
      </w:r>
      <w:r w:rsidRPr="0038045B">
        <w:rPr>
          <w:rFonts w:eastAsia="Calibri"/>
          <w:sz w:val="28"/>
          <w:szCs w:val="28"/>
        </w:rPr>
        <w:t>На заработанные от проведения платных мероприятий средства обновляется материально-техническая база филиалов, проводятся мероприятия</w:t>
      </w:r>
      <w:r w:rsidR="0023236A">
        <w:rPr>
          <w:rFonts w:eastAsia="Calibri"/>
          <w:sz w:val="28"/>
          <w:szCs w:val="28"/>
        </w:rPr>
        <w:t>, приобретаются костюмы.</w:t>
      </w:r>
    </w:p>
    <w:p w14:paraId="6B02B7B4" w14:textId="77777777" w:rsidR="005C0A08" w:rsidRPr="005C0A08" w:rsidRDefault="005C0A08" w:rsidP="0044021E">
      <w:pPr>
        <w:ind w:firstLine="708"/>
        <w:jc w:val="both"/>
        <w:rPr>
          <w:sz w:val="28"/>
          <w:szCs w:val="28"/>
        </w:rPr>
      </w:pPr>
      <w:r w:rsidRPr="005C0A08">
        <w:rPr>
          <w:sz w:val="28"/>
          <w:szCs w:val="28"/>
        </w:rPr>
        <w:t>Впервые в Бийском районе начали реализовывать проект «Пушкинская карта».</w:t>
      </w:r>
    </w:p>
    <w:p w14:paraId="624E6F0C" w14:textId="398635C9" w:rsidR="005C0A08" w:rsidRPr="005C0A08" w:rsidRDefault="005C0A08" w:rsidP="0044021E">
      <w:pPr>
        <w:ind w:firstLine="708"/>
        <w:jc w:val="both"/>
        <w:rPr>
          <w:sz w:val="28"/>
          <w:szCs w:val="28"/>
        </w:rPr>
      </w:pPr>
      <w:r w:rsidRPr="005C0A08">
        <w:rPr>
          <w:sz w:val="28"/>
          <w:szCs w:val="28"/>
        </w:rPr>
        <w:lastRenderedPageBreak/>
        <w:t>Пушкинская карта — это государственная программа приобщения молодёжи к культуре. Каждый молодой человек в возрасте от 14 до 22 лет может оформить виртуальную карту, на счет которой сразу начислены средства в размере 5</w:t>
      </w:r>
      <w:r w:rsidR="00564F78">
        <w:rPr>
          <w:sz w:val="28"/>
          <w:szCs w:val="28"/>
        </w:rPr>
        <w:t>,</w:t>
      </w:r>
      <w:r w:rsidRPr="005C0A08">
        <w:rPr>
          <w:sz w:val="28"/>
          <w:szCs w:val="28"/>
        </w:rPr>
        <w:t xml:space="preserve">0 </w:t>
      </w:r>
      <w:r w:rsidR="00564F78">
        <w:rPr>
          <w:sz w:val="28"/>
          <w:szCs w:val="28"/>
        </w:rPr>
        <w:t xml:space="preserve">тыс. </w:t>
      </w:r>
      <w:r w:rsidRPr="005C0A08">
        <w:rPr>
          <w:sz w:val="28"/>
          <w:szCs w:val="28"/>
        </w:rPr>
        <w:t xml:space="preserve">руб. Счёт карты пополняется ежегодно, неиспользованный остаток средств сгорает. Оплатить с применением Пушкинской карты можно мероприятия, согласованные Министерством культуры и проходящие в учреждениях, зарегистрированных на портале «PRO Культура РФ». </w:t>
      </w:r>
    </w:p>
    <w:p w14:paraId="76070688" w14:textId="77777777" w:rsidR="005C0A08" w:rsidRPr="005C0A08" w:rsidRDefault="005C0A08" w:rsidP="0044021E">
      <w:pPr>
        <w:ind w:firstLine="708"/>
        <w:jc w:val="both"/>
        <w:rPr>
          <w:sz w:val="28"/>
          <w:szCs w:val="28"/>
        </w:rPr>
      </w:pPr>
      <w:r w:rsidRPr="005C0A08">
        <w:rPr>
          <w:sz w:val="28"/>
          <w:szCs w:val="28"/>
        </w:rPr>
        <w:t>По итогам мониторинга в течение 2023 года в Бийском районе 422 подростка оформили Пушкинскую карту, что составляет 43,2% от числа молодежи в возрасте от 14 до 22 лет. За прошедший год 96 ребят посетили мероприятия по Пушкинской карте. Это были походы на концерты, в театры и кино.</w:t>
      </w:r>
    </w:p>
    <w:p w14:paraId="0692942F" w14:textId="021082DD" w:rsidR="005C0A08" w:rsidRDefault="005C0A08" w:rsidP="0044021E">
      <w:pPr>
        <w:ind w:firstLine="708"/>
        <w:jc w:val="both"/>
        <w:rPr>
          <w:sz w:val="28"/>
          <w:szCs w:val="28"/>
        </w:rPr>
      </w:pPr>
      <w:r w:rsidRPr="005C0A08">
        <w:rPr>
          <w:sz w:val="28"/>
          <w:szCs w:val="28"/>
        </w:rPr>
        <w:t xml:space="preserve">4 учреждения культуры в Бийском районе в 2023 году также зарегистрировались на портале «PRO Культура РФ», это Лесной, </w:t>
      </w:r>
      <w:proofErr w:type="spellStart"/>
      <w:r w:rsidRPr="005C0A08">
        <w:rPr>
          <w:sz w:val="28"/>
          <w:szCs w:val="28"/>
        </w:rPr>
        <w:t>Сростинский</w:t>
      </w:r>
      <w:proofErr w:type="spellEnd"/>
      <w:r w:rsidRPr="005C0A08">
        <w:rPr>
          <w:sz w:val="28"/>
          <w:szCs w:val="28"/>
        </w:rPr>
        <w:t xml:space="preserve">, Первомайский дом культуры и Районная </w:t>
      </w:r>
      <w:proofErr w:type="spellStart"/>
      <w:r w:rsidRPr="005C0A08">
        <w:rPr>
          <w:sz w:val="28"/>
          <w:szCs w:val="28"/>
        </w:rPr>
        <w:t>межпоселенческая</w:t>
      </w:r>
      <w:proofErr w:type="spellEnd"/>
      <w:r w:rsidRPr="005C0A08">
        <w:rPr>
          <w:sz w:val="28"/>
          <w:szCs w:val="28"/>
        </w:rPr>
        <w:t xml:space="preserve"> библиотека имени В.М. Шукшина в с. Сростки. При посещении мероприятий в этих учреждениях расплатиться можно Пушкинской картой. В 2023 году такой возможностью воспользовались 26 человек.</w:t>
      </w:r>
    </w:p>
    <w:p w14:paraId="404B7D75" w14:textId="77777777" w:rsidR="005C0A08" w:rsidRPr="0038045B" w:rsidRDefault="005C0A08" w:rsidP="0044021E">
      <w:pPr>
        <w:ind w:firstLine="708"/>
        <w:jc w:val="both"/>
        <w:rPr>
          <w:sz w:val="28"/>
          <w:szCs w:val="28"/>
        </w:rPr>
      </w:pPr>
    </w:p>
    <w:p w14:paraId="2B18B5B1" w14:textId="77777777" w:rsidR="00D04623" w:rsidRPr="0038045B" w:rsidRDefault="00D04623" w:rsidP="0044021E">
      <w:pPr>
        <w:ind w:firstLine="708"/>
        <w:jc w:val="both"/>
        <w:rPr>
          <w:sz w:val="28"/>
          <w:szCs w:val="28"/>
        </w:rPr>
      </w:pPr>
      <w:r w:rsidRPr="0038045B">
        <w:rPr>
          <w:sz w:val="28"/>
          <w:szCs w:val="28"/>
        </w:rPr>
        <w:t xml:space="preserve">Бийский район из года в год славится своими </w:t>
      </w:r>
      <w:r w:rsidRPr="00145A3B">
        <w:rPr>
          <w:b/>
          <w:sz w:val="28"/>
          <w:szCs w:val="28"/>
        </w:rPr>
        <w:t>спортивными достижениями и традициями</w:t>
      </w:r>
      <w:r w:rsidRPr="0038045B">
        <w:rPr>
          <w:sz w:val="28"/>
          <w:szCs w:val="28"/>
        </w:rPr>
        <w:t>. В 2023 году 40-летний юбилей отпраздновала на</w:t>
      </w:r>
      <w:r w:rsidR="005C0A08">
        <w:rPr>
          <w:sz w:val="28"/>
          <w:szCs w:val="28"/>
        </w:rPr>
        <w:t>ша спортивная школа «Олимпиец».</w:t>
      </w:r>
    </w:p>
    <w:p w14:paraId="6DFF0603" w14:textId="77777777" w:rsidR="005C0A08" w:rsidRDefault="005C0A08" w:rsidP="0044021E">
      <w:pPr>
        <w:ind w:firstLine="708"/>
        <w:jc w:val="both"/>
        <w:rPr>
          <w:sz w:val="28"/>
          <w:szCs w:val="28"/>
        </w:rPr>
      </w:pPr>
      <w:r w:rsidRPr="005C0A08">
        <w:rPr>
          <w:sz w:val="28"/>
          <w:szCs w:val="28"/>
        </w:rPr>
        <w:t xml:space="preserve">В 2023 году в спортивной школе "Олимпиец" было открыто 2 новых отделения: в селе Енисейское отделение "самбо", </w:t>
      </w:r>
      <w:r w:rsidR="00B031EC">
        <w:rPr>
          <w:sz w:val="28"/>
          <w:szCs w:val="28"/>
        </w:rPr>
        <w:t xml:space="preserve">дополнительно введена </w:t>
      </w:r>
      <w:r w:rsidRPr="005C0A08">
        <w:rPr>
          <w:sz w:val="28"/>
          <w:szCs w:val="28"/>
        </w:rPr>
        <w:t xml:space="preserve">1 ставка тренера, </w:t>
      </w:r>
      <w:r w:rsidR="00B031EC">
        <w:rPr>
          <w:sz w:val="28"/>
          <w:szCs w:val="28"/>
        </w:rPr>
        <w:t xml:space="preserve">занятия посещают </w:t>
      </w:r>
      <w:r w:rsidRPr="005C0A08">
        <w:rPr>
          <w:sz w:val="28"/>
          <w:szCs w:val="28"/>
        </w:rPr>
        <w:t>36 детей. АПК "Енисейское" приобрели специализированные борцовские ковры, а также оплачивают уборщика помещения. В селе Первомайское открыто отделение "</w:t>
      </w:r>
      <w:proofErr w:type="spellStart"/>
      <w:r w:rsidRPr="005C0A08">
        <w:rPr>
          <w:sz w:val="28"/>
          <w:szCs w:val="28"/>
        </w:rPr>
        <w:t>тэквандо</w:t>
      </w:r>
      <w:proofErr w:type="spellEnd"/>
      <w:r w:rsidRPr="005C0A08">
        <w:rPr>
          <w:sz w:val="28"/>
          <w:szCs w:val="28"/>
        </w:rPr>
        <w:t xml:space="preserve">", </w:t>
      </w:r>
      <w:r w:rsidR="00B031EC">
        <w:rPr>
          <w:sz w:val="28"/>
          <w:szCs w:val="28"/>
        </w:rPr>
        <w:t xml:space="preserve">введено </w:t>
      </w:r>
      <w:r w:rsidRPr="005C0A08">
        <w:rPr>
          <w:sz w:val="28"/>
          <w:szCs w:val="28"/>
        </w:rPr>
        <w:t>0,5 ставки тренера</w:t>
      </w:r>
      <w:r w:rsidR="00B031EC">
        <w:rPr>
          <w:sz w:val="28"/>
          <w:szCs w:val="28"/>
        </w:rPr>
        <w:t>, занятия посещают</w:t>
      </w:r>
      <w:r w:rsidRPr="005C0A08">
        <w:rPr>
          <w:sz w:val="28"/>
          <w:szCs w:val="28"/>
        </w:rPr>
        <w:t xml:space="preserve"> 25 детей. Отделение базируется в Первомайской школе № 2.</w:t>
      </w:r>
    </w:p>
    <w:p w14:paraId="6B96A290" w14:textId="77777777" w:rsidR="005C0A08" w:rsidRPr="005C0A08" w:rsidRDefault="005C0A08" w:rsidP="0044021E">
      <w:pPr>
        <w:ind w:firstLine="708"/>
        <w:jc w:val="both"/>
        <w:rPr>
          <w:sz w:val="28"/>
          <w:szCs w:val="28"/>
        </w:rPr>
      </w:pPr>
      <w:r w:rsidRPr="005C0A08">
        <w:rPr>
          <w:sz w:val="28"/>
          <w:szCs w:val="28"/>
        </w:rPr>
        <w:t xml:space="preserve">С ноября 2023 года наш муниципалитет реализует совместный с Минспортом проект "Плавание для всех", в рамках которого школьники Бийского района учатся плавать. В спортивном комплексе "Заря" арендована дорожка и еженедельно 2 академических часа работает тренер </w:t>
      </w:r>
      <w:r w:rsidR="00B031EC">
        <w:rPr>
          <w:sz w:val="28"/>
          <w:szCs w:val="28"/>
        </w:rPr>
        <w:t>– оплата производится за счет средств краевого бюджета</w:t>
      </w:r>
      <w:r w:rsidRPr="005C0A08">
        <w:rPr>
          <w:sz w:val="28"/>
          <w:szCs w:val="28"/>
        </w:rPr>
        <w:t xml:space="preserve">, </w:t>
      </w:r>
      <w:r w:rsidR="00B031EC">
        <w:rPr>
          <w:sz w:val="28"/>
          <w:szCs w:val="28"/>
        </w:rPr>
        <w:t>за счет средств районного бюджета</w:t>
      </w:r>
      <w:r w:rsidRPr="005C0A08">
        <w:rPr>
          <w:sz w:val="28"/>
          <w:szCs w:val="28"/>
        </w:rPr>
        <w:t xml:space="preserve"> </w:t>
      </w:r>
      <w:r w:rsidR="00B031EC">
        <w:rPr>
          <w:sz w:val="28"/>
          <w:szCs w:val="28"/>
        </w:rPr>
        <w:t xml:space="preserve">оплачивается </w:t>
      </w:r>
      <w:r w:rsidRPr="005C0A08">
        <w:rPr>
          <w:sz w:val="28"/>
          <w:szCs w:val="28"/>
        </w:rPr>
        <w:t>организация подвоза. В 2023 году в проекте приняло участие 40 школьни</w:t>
      </w:r>
      <w:r w:rsidR="00B031EC">
        <w:rPr>
          <w:sz w:val="28"/>
          <w:szCs w:val="28"/>
        </w:rPr>
        <w:t>ков из двух школ (Первомайская №</w:t>
      </w:r>
      <w:r w:rsidRPr="005C0A08">
        <w:rPr>
          <w:sz w:val="28"/>
          <w:szCs w:val="28"/>
        </w:rPr>
        <w:t xml:space="preserve"> 2 и </w:t>
      </w:r>
      <w:proofErr w:type="spellStart"/>
      <w:r w:rsidRPr="005C0A08">
        <w:rPr>
          <w:sz w:val="28"/>
          <w:szCs w:val="28"/>
        </w:rPr>
        <w:t>Светлоозëрская</w:t>
      </w:r>
      <w:proofErr w:type="spellEnd"/>
      <w:r w:rsidRPr="005C0A08">
        <w:rPr>
          <w:sz w:val="28"/>
          <w:szCs w:val="28"/>
        </w:rPr>
        <w:t xml:space="preserve">). </w:t>
      </w:r>
      <w:r w:rsidR="00B031EC">
        <w:rPr>
          <w:sz w:val="28"/>
          <w:szCs w:val="28"/>
        </w:rPr>
        <w:t>В 2024 году реализация проекта продолжается.</w:t>
      </w:r>
    </w:p>
    <w:p w14:paraId="24CF97FB" w14:textId="77777777" w:rsidR="00D04623" w:rsidRPr="0038045B" w:rsidRDefault="00D04623" w:rsidP="0044021E">
      <w:pPr>
        <w:ind w:firstLine="708"/>
        <w:jc w:val="both"/>
        <w:rPr>
          <w:sz w:val="28"/>
          <w:szCs w:val="28"/>
        </w:rPr>
      </w:pPr>
      <w:r w:rsidRPr="0038045B">
        <w:rPr>
          <w:sz w:val="28"/>
          <w:szCs w:val="28"/>
        </w:rPr>
        <w:t xml:space="preserve">По Проекту поддержки местных инициатив в отчётном периоде были благоустроены и отремонтированы следующие объекты спорта: игровые спортивные площадки в п. Заря и с. </w:t>
      </w:r>
      <w:proofErr w:type="spellStart"/>
      <w:r w:rsidRPr="0038045B">
        <w:rPr>
          <w:sz w:val="28"/>
          <w:szCs w:val="28"/>
        </w:rPr>
        <w:t>Большеугренёво</w:t>
      </w:r>
      <w:proofErr w:type="spellEnd"/>
      <w:r w:rsidRPr="0038045B">
        <w:rPr>
          <w:sz w:val="28"/>
          <w:szCs w:val="28"/>
        </w:rPr>
        <w:t>, уличные тренажёры в с. Старая Чемровка. Также по проекту «Комфортная городская среда» в с. Енисейское благоустроена универсальная спортивная площадка.</w:t>
      </w:r>
    </w:p>
    <w:p w14:paraId="4B062D62" w14:textId="4C7651F7" w:rsidR="00D04623" w:rsidRDefault="00D04623" w:rsidP="0044021E">
      <w:pPr>
        <w:ind w:firstLine="708"/>
        <w:jc w:val="both"/>
        <w:rPr>
          <w:sz w:val="28"/>
          <w:szCs w:val="28"/>
        </w:rPr>
      </w:pPr>
      <w:r w:rsidRPr="0038045B">
        <w:rPr>
          <w:sz w:val="28"/>
          <w:szCs w:val="28"/>
        </w:rPr>
        <w:t>Из средств местного бюджета отремонтирована система электроснабжения на стадионе с. Лесное (150</w:t>
      </w:r>
      <w:r w:rsidR="00D6003C">
        <w:rPr>
          <w:sz w:val="28"/>
          <w:szCs w:val="28"/>
        </w:rPr>
        <w:t>,0</w:t>
      </w:r>
      <w:r w:rsidRPr="0038045B">
        <w:rPr>
          <w:sz w:val="28"/>
          <w:szCs w:val="28"/>
        </w:rPr>
        <w:t xml:space="preserve"> тыс</w:t>
      </w:r>
      <w:r w:rsidR="00D6003C">
        <w:rPr>
          <w:sz w:val="28"/>
          <w:szCs w:val="28"/>
        </w:rPr>
        <w:t>.</w:t>
      </w:r>
      <w:r w:rsidR="00735249">
        <w:rPr>
          <w:sz w:val="28"/>
          <w:szCs w:val="28"/>
        </w:rPr>
        <w:t xml:space="preserve"> </w:t>
      </w:r>
      <w:r w:rsidRPr="0038045B">
        <w:rPr>
          <w:sz w:val="28"/>
          <w:szCs w:val="28"/>
        </w:rPr>
        <w:t>руб</w:t>
      </w:r>
      <w:r w:rsidR="00D6003C">
        <w:rPr>
          <w:sz w:val="28"/>
          <w:szCs w:val="28"/>
        </w:rPr>
        <w:t>.</w:t>
      </w:r>
      <w:r w:rsidRPr="0038045B">
        <w:rPr>
          <w:sz w:val="28"/>
          <w:szCs w:val="28"/>
        </w:rPr>
        <w:t>).</w:t>
      </w:r>
    </w:p>
    <w:p w14:paraId="4707E117" w14:textId="77777777" w:rsidR="00B031EC" w:rsidRPr="0038045B" w:rsidRDefault="00B031EC" w:rsidP="0044021E">
      <w:pPr>
        <w:ind w:firstLine="708"/>
        <w:jc w:val="both"/>
        <w:rPr>
          <w:sz w:val="28"/>
          <w:szCs w:val="28"/>
        </w:rPr>
      </w:pPr>
    </w:p>
    <w:p w14:paraId="14531D0E" w14:textId="6A8FF75A" w:rsidR="00D04623" w:rsidRDefault="00D04623" w:rsidP="0044021E">
      <w:pPr>
        <w:ind w:firstLine="708"/>
        <w:jc w:val="both"/>
        <w:rPr>
          <w:sz w:val="28"/>
          <w:szCs w:val="28"/>
        </w:rPr>
      </w:pPr>
      <w:r w:rsidRPr="0038045B">
        <w:rPr>
          <w:sz w:val="28"/>
          <w:szCs w:val="28"/>
        </w:rPr>
        <w:t>За отчётный период в районе было проведено 62 спортивных мероприятия, где приняли участие более 5</w:t>
      </w:r>
      <w:r w:rsidR="00372F06">
        <w:rPr>
          <w:sz w:val="28"/>
          <w:szCs w:val="28"/>
        </w:rPr>
        <w:t>,0</w:t>
      </w:r>
      <w:r w:rsidRPr="0038045B">
        <w:rPr>
          <w:sz w:val="28"/>
          <w:szCs w:val="28"/>
        </w:rPr>
        <w:t xml:space="preserve"> тыс</w:t>
      </w:r>
      <w:r w:rsidR="00372F06">
        <w:rPr>
          <w:sz w:val="28"/>
          <w:szCs w:val="28"/>
        </w:rPr>
        <w:t>.</w:t>
      </w:r>
      <w:r w:rsidRPr="0038045B">
        <w:rPr>
          <w:sz w:val="28"/>
          <w:szCs w:val="28"/>
        </w:rPr>
        <w:t xml:space="preserve"> человек. Самым массовым мероприятием стала 43 летняя олимпиада сельских спортсменов Бийского района, которая прошла в с.</w:t>
      </w:r>
      <w:r w:rsidR="00735249">
        <w:rPr>
          <w:sz w:val="28"/>
          <w:szCs w:val="28"/>
        </w:rPr>
        <w:t xml:space="preserve"> </w:t>
      </w:r>
      <w:r w:rsidRPr="0038045B">
        <w:rPr>
          <w:sz w:val="28"/>
          <w:szCs w:val="28"/>
        </w:rPr>
        <w:t>Сростки. В отчетный период для старшего поколения было организовано более 10 открытых тренировок по северной ходьбе, где приняло участие более 160 человек. Более 200 детей дошкольного и младшего школьного возраста, в том числе с ОВЗ, приняли участие в детской массовой гонке «Лыжня здоровья» в с. Енисейское. В 2023 году район дважды стал организатором тура Первой лиги Чемпионата России по гандболу среди мужских команд в зоне Сибирь.</w:t>
      </w:r>
    </w:p>
    <w:p w14:paraId="538E5290" w14:textId="77777777" w:rsidR="00B031EC" w:rsidRPr="0038045B" w:rsidRDefault="00B031EC" w:rsidP="0044021E">
      <w:pPr>
        <w:ind w:firstLine="708"/>
        <w:jc w:val="both"/>
        <w:rPr>
          <w:sz w:val="28"/>
          <w:szCs w:val="28"/>
        </w:rPr>
      </w:pPr>
    </w:p>
    <w:p w14:paraId="16024C29" w14:textId="77777777" w:rsidR="00D04623" w:rsidRPr="0038045B" w:rsidRDefault="00D04623" w:rsidP="0044021E">
      <w:pPr>
        <w:ind w:firstLine="708"/>
        <w:jc w:val="both"/>
        <w:rPr>
          <w:sz w:val="28"/>
          <w:szCs w:val="28"/>
        </w:rPr>
      </w:pPr>
      <w:r w:rsidRPr="0038045B">
        <w:rPr>
          <w:sz w:val="28"/>
          <w:szCs w:val="28"/>
        </w:rPr>
        <w:t xml:space="preserve">За 2023 год в Администрацию Бийского района поступило 114 материалов об </w:t>
      </w:r>
      <w:r w:rsidRPr="002174A7">
        <w:rPr>
          <w:b/>
          <w:sz w:val="28"/>
          <w:szCs w:val="28"/>
        </w:rPr>
        <w:t>административных правонарушениях</w:t>
      </w:r>
      <w:r w:rsidRPr="0038045B">
        <w:rPr>
          <w:sz w:val="28"/>
          <w:szCs w:val="28"/>
        </w:rPr>
        <w:t>, что на 5 материалов меньше, чем за 2022 год. Должностными лицами Администрации составлено 72 протокола об административных правонарушениях, совершенных на территории МО Бийский район. Проведено 28 заседаний.</w:t>
      </w:r>
      <w:r w:rsidRPr="0038045B">
        <w:rPr>
          <w:b/>
          <w:sz w:val="28"/>
          <w:szCs w:val="28"/>
        </w:rPr>
        <w:t xml:space="preserve"> </w:t>
      </w:r>
    </w:p>
    <w:p w14:paraId="71307F4F" w14:textId="77777777" w:rsidR="00D04623" w:rsidRPr="0038045B" w:rsidRDefault="00D04623" w:rsidP="0044021E">
      <w:pPr>
        <w:ind w:firstLine="708"/>
        <w:jc w:val="both"/>
        <w:rPr>
          <w:sz w:val="28"/>
          <w:szCs w:val="28"/>
        </w:rPr>
      </w:pPr>
      <w:r w:rsidRPr="0038045B">
        <w:rPr>
          <w:sz w:val="28"/>
          <w:szCs w:val="28"/>
        </w:rPr>
        <w:t>Административной комиссией вынесено:</w:t>
      </w:r>
    </w:p>
    <w:p w14:paraId="6C90DF4D" w14:textId="0B6BC80C" w:rsidR="00D04623" w:rsidRPr="0038045B" w:rsidRDefault="00D04623" w:rsidP="0044021E">
      <w:pPr>
        <w:ind w:firstLine="708"/>
        <w:jc w:val="both"/>
        <w:rPr>
          <w:sz w:val="28"/>
          <w:szCs w:val="28"/>
        </w:rPr>
      </w:pPr>
      <w:r w:rsidRPr="0038045B">
        <w:rPr>
          <w:sz w:val="28"/>
          <w:szCs w:val="28"/>
        </w:rPr>
        <w:t>36 постановлений о наложении административных штрафов на общую сумму 24</w:t>
      </w:r>
      <w:r w:rsidR="00372F06">
        <w:rPr>
          <w:sz w:val="28"/>
          <w:szCs w:val="28"/>
        </w:rPr>
        <w:t>,</w:t>
      </w:r>
      <w:r w:rsidRPr="0038045B">
        <w:rPr>
          <w:sz w:val="28"/>
          <w:szCs w:val="28"/>
        </w:rPr>
        <w:t>0</w:t>
      </w:r>
      <w:r w:rsidR="00372F06">
        <w:rPr>
          <w:sz w:val="28"/>
          <w:szCs w:val="28"/>
        </w:rPr>
        <w:t xml:space="preserve"> тыс.</w:t>
      </w:r>
      <w:r w:rsidRPr="0038045B">
        <w:rPr>
          <w:sz w:val="28"/>
          <w:szCs w:val="28"/>
        </w:rPr>
        <w:t xml:space="preserve"> руб., из которых взыскано 21</w:t>
      </w:r>
      <w:r w:rsidR="00372F06">
        <w:rPr>
          <w:sz w:val="28"/>
          <w:szCs w:val="28"/>
        </w:rPr>
        <w:t>,</w:t>
      </w:r>
      <w:r w:rsidRPr="0038045B">
        <w:rPr>
          <w:sz w:val="28"/>
          <w:szCs w:val="28"/>
        </w:rPr>
        <w:t>043</w:t>
      </w:r>
      <w:r w:rsidR="00372F06">
        <w:rPr>
          <w:sz w:val="28"/>
          <w:szCs w:val="28"/>
        </w:rPr>
        <w:t xml:space="preserve"> тыс.</w:t>
      </w:r>
      <w:r w:rsidRPr="0038045B">
        <w:rPr>
          <w:sz w:val="28"/>
          <w:szCs w:val="28"/>
        </w:rPr>
        <w:t xml:space="preserve"> руб.;</w:t>
      </w:r>
    </w:p>
    <w:p w14:paraId="0CD37281" w14:textId="77777777" w:rsidR="00D04623" w:rsidRPr="0038045B" w:rsidRDefault="00D04623" w:rsidP="0044021E">
      <w:pPr>
        <w:pStyle w:val="a6"/>
        <w:spacing w:after="0"/>
        <w:ind w:left="0" w:firstLine="708"/>
        <w:jc w:val="both"/>
        <w:rPr>
          <w:rFonts w:ascii="Times New Roman" w:hAnsi="Times New Roman"/>
          <w:sz w:val="28"/>
          <w:szCs w:val="28"/>
        </w:rPr>
      </w:pPr>
      <w:r w:rsidRPr="0038045B">
        <w:rPr>
          <w:rFonts w:ascii="Times New Roman" w:hAnsi="Times New Roman"/>
          <w:sz w:val="28"/>
          <w:szCs w:val="28"/>
        </w:rPr>
        <w:t>5 постановлений о предупреждении;</w:t>
      </w:r>
    </w:p>
    <w:p w14:paraId="26DC7723" w14:textId="77777777" w:rsidR="00D04623" w:rsidRPr="0038045B" w:rsidRDefault="00D04623" w:rsidP="0044021E">
      <w:pPr>
        <w:ind w:firstLine="708"/>
        <w:jc w:val="both"/>
        <w:rPr>
          <w:sz w:val="28"/>
          <w:szCs w:val="28"/>
        </w:rPr>
      </w:pPr>
      <w:r w:rsidRPr="0038045B">
        <w:rPr>
          <w:sz w:val="28"/>
          <w:szCs w:val="28"/>
        </w:rPr>
        <w:t>29 постановлений о прекращении дела;</w:t>
      </w:r>
    </w:p>
    <w:p w14:paraId="72D33CFF" w14:textId="1A2E21A7" w:rsidR="00D04623" w:rsidRPr="0038045B" w:rsidRDefault="00D04623" w:rsidP="0044021E">
      <w:pPr>
        <w:ind w:firstLine="708"/>
        <w:jc w:val="both"/>
        <w:rPr>
          <w:sz w:val="28"/>
          <w:szCs w:val="28"/>
        </w:rPr>
      </w:pPr>
      <w:r w:rsidRPr="0038045B">
        <w:rPr>
          <w:sz w:val="28"/>
          <w:szCs w:val="28"/>
        </w:rPr>
        <w:t xml:space="preserve">По состоянию на </w:t>
      </w:r>
      <w:r w:rsidR="00595489">
        <w:rPr>
          <w:sz w:val="28"/>
          <w:szCs w:val="28"/>
        </w:rPr>
        <w:t>0</w:t>
      </w:r>
      <w:r w:rsidRPr="0038045B">
        <w:rPr>
          <w:sz w:val="28"/>
          <w:szCs w:val="28"/>
        </w:rPr>
        <w:t>1</w:t>
      </w:r>
      <w:r w:rsidR="00595489">
        <w:rPr>
          <w:sz w:val="28"/>
          <w:szCs w:val="28"/>
        </w:rPr>
        <w:t>.01.</w:t>
      </w:r>
      <w:r w:rsidRPr="0038045B">
        <w:rPr>
          <w:sz w:val="28"/>
          <w:szCs w:val="28"/>
        </w:rPr>
        <w:t>2024 в Администрации района и ее структурных подразделениях работают 92 человека (</w:t>
      </w:r>
      <w:r w:rsidR="00595489">
        <w:rPr>
          <w:sz w:val="28"/>
          <w:szCs w:val="28"/>
        </w:rPr>
        <w:t>0</w:t>
      </w:r>
      <w:r w:rsidRPr="0038045B">
        <w:rPr>
          <w:sz w:val="28"/>
          <w:szCs w:val="28"/>
        </w:rPr>
        <w:t>1</w:t>
      </w:r>
      <w:r w:rsidR="00595489">
        <w:rPr>
          <w:sz w:val="28"/>
          <w:szCs w:val="28"/>
        </w:rPr>
        <w:t>.01.</w:t>
      </w:r>
      <w:r w:rsidRPr="0038045B">
        <w:rPr>
          <w:sz w:val="28"/>
          <w:szCs w:val="28"/>
        </w:rPr>
        <w:t>2023 – 93), из них 4 находятся в</w:t>
      </w:r>
      <w:r w:rsidR="002174A7">
        <w:rPr>
          <w:sz w:val="28"/>
          <w:szCs w:val="28"/>
        </w:rPr>
        <w:t xml:space="preserve"> отпусках по уходу за ребенком.</w:t>
      </w:r>
    </w:p>
    <w:p w14:paraId="2CD80730" w14:textId="77777777" w:rsidR="00B031EC" w:rsidRDefault="00B031EC" w:rsidP="0044021E">
      <w:pPr>
        <w:ind w:firstLine="708"/>
        <w:jc w:val="both"/>
        <w:rPr>
          <w:sz w:val="28"/>
          <w:szCs w:val="28"/>
          <w:highlight w:val="yellow"/>
        </w:rPr>
      </w:pPr>
      <w:r w:rsidRPr="00B031EC">
        <w:rPr>
          <w:sz w:val="28"/>
          <w:szCs w:val="28"/>
        </w:rPr>
        <w:t>Активизирована работа по выдаче краевых и федеральных, количество граждан, представленных к наградам федерального уровня, увеличилось с 1 человека в 2022 году до 3 человек в 2023 году.  По сравнению с 2022 годом также увеличилось количество граждан, награжденных краевыми наградами с 13 до 59 человек (в 4,5 раза).</w:t>
      </w:r>
    </w:p>
    <w:p w14:paraId="76987C59" w14:textId="77777777" w:rsidR="00D04623" w:rsidRPr="0038045B" w:rsidRDefault="00745864" w:rsidP="0044021E">
      <w:pPr>
        <w:ind w:firstLine="708"/>
        <w:jc w:val="both"/>
        <w:rPr>
          <w:sz w:val="28"/>
          <w:szCs w:val="28"/>
        </w:rPr>
      </w:pPr>
      <w:r w:rsidRPr="00745864">
        <w:rPr>
          <w:sz w:val="28"/>
          <w:szCs w:val="28"/>
        </w:rPr>
        <w:t>Продолжалась работа по представлению жителей и тружеников района к наградам:</w:t>
      </w:r>
      <w:r>
        <w:rPr>
          <w:sz w:val="28"/>
          <w:szCs w:val="28"/>
        </w:rPr>
        <w:t xml:space="preserve"> </w:t>
      </w:r>
      <w:r w:rsidR="00D04623" w:rsidRPr="0038045B">
        <w:rPr>
          <w:sz w:val="28"/>
          <w:szCs w:val="28"/>
        </w:rPr>
        <w:t>365 Почетных грамот и 113 Благодарственных писем Администрации Бийского района были вручены гражданам и коллективам района (2022 год – 221 Почетная грамот</w:t>
      </w:r>
      <w:r w:rsidR="00735249">
        <w:rPr>
          <w:sz w:val="28"/>
          <w:szCs w:val="28"/>
        </w:rPr>
        <w:t>а и 28 Благодарственных писем).</w:t>
      </w:r>
    </w:p>
    <w:p w14:paraId="52E76036" w14:textId="77777777" w:rsidR="00D04623" w:rsidRPr="0038045B" w:rsidRDefault="00D04623" w:rsidP="0044021E">
      <w:pPr>
        <w:pStyle w:val="ac"/>
        <w:ind w:firstLine="708"/>
        <w:jc w:val="both"/>
        <w:rPr>
          <w:rFonts w:ascii="Times New Roman" w:hAnsi="Times New Roman" w:cs="Times New Roman"/>
          <w:color w:val="FF0000"/>
          <w:sz w:val="28"/>
          <w:szCs w:val="28"/>
        </w:rPr>
      </w:pPr>
      <w:r w:rsidRPr="0038045B">
        <w:rPr>
          <w:rFonts w:ascii="Times New Roman" w:hAnsi="Times New Roman" w:cs="Times New Roman"/>
          <w:sz w:val="28"/>
          <w:szCs w:val="28"/>
        </w:rPr>
        <w:t>Фотографии двадцати представителей трудовых коллективов предприятий, учреждений и организаций района размещены на Доске Почета «Слава и гордость района».</w:t>
      </w:r>
    </w:p>
    <w:p w14:paraId="1162D774" w14:textId="3E2E11B0" w:rsidR="00735249" w:rsidRDefault="00D04623" w:rsidP="0044021E">
      <w:pPr>
        <w:pStyle w:val="ac"/>
        <w:ind w:firstLine="708"/>
        <w:jc w:val="both"/>
        <w:rPr>
          <w:rFonts w:ascii="Times New Roman" w:hAnsi="Times New Roman" w:cs="Times New Roman"/>
          <w:sz w:val="28"/>
          <w:szCs w:val="28"/>
        </w:rPr>
      </w:pPr>
      <w:r w:rsidRPr="0038045B">
        <w:rPr>
          <w:rFonts w:ascii="Times New Roman" w:hAnsi="Times New Roman" w:cs="Times New Roman"/>
          <w:sz w:val="28"/>
          <w:szCs w:val="28"/>
        </w:rPr>
        <w:t>С 01.01.2023 по 31.12.2023 в Администрацию Бийского района Алтайского края поступило 1</w:t>
      </w:r>
      <w:r w:rsidR="00595489">
        <w:rPr>
          <w:rFonts w:ascii="Times New Roman" w:hAnsi="Times New Roman" w:cs="Times New Roman"/>
          <w:sz w:val="28"/>
          <w:szCs w:val="28"/>
        </w:rPr>
        <w:t>,</w:t>
      </w:r>
      <w:r w:rsidRPr="0038045B">
        <w:rPr>
          <w:rFonts w:ascii="Times New Roman" w:hAnsi="Times New Roman" w:cs="Times New Roman"/>
          <w:sz w:val="28"/>
          <w:szCs w:val="28"/>
        </w:rPr>
        <w:t xml:space="preserve">11 </w:t>
      </w:r>
      <w:r w:rsidR="00595489">
        <w:rPr>
          <w:rFonts w:ascii="Times New Roman" w:hAnsi="Times New Roman" w:cs="Times New Roman"/>
          <w:sz w:val="28"/>
          <w:szCs w:val="28"/>
        </w:rPr>
        <w:t xml:space="preserve">тыс. </w:t>
      </w:r>
      <w:r w:rsidRPr="0038045B">
        <w:rPr>
          <w:rFonts w:ascii="Times New Roman" w:hAnsi="Times New Roman" w:cs="Times New Roman"/>
          <w:sz w:val="28"/>
          <w:szCs w:val="28"/>
        </w:rPr>
        <w:t>письменных обращений граждан (в 2022 г. – 1</w:t>
      </w:r>
      <w:r w:rsidR="00595489">
        <w:rPr>
          <w:rFonts w:ascii="Times New Roman" w:hAnsi="Times New Roman" w:cs="Times New Roman"/>
          <w:sz w:val="28"/>
          <w:szCs w:val="28"/>
        </w:rPr>
        <w:t>,</w:t>
      </w:r>
      <w:r w:rsidRPr="0038045B">
        <w:rPr>
          <w:rFonts w:ascii="Times New Roman" w:hAnsi="Times New Roman" w:cs="Times New Roman"/>
          <w:sz w:val="28"/>
          <w:szCs w:val="28"/>
        </w:rPr>
        <w:t>002</w:t>
      </w:r>
      <w:r w:rsidR="00595489">
        <w:rPr>
          <w:rFonts w:ascii="Times New Roman" w:hAnsi="Times New Roman" w:cs="Times New Roman"/>
          <w:sz w:val="28"/>
          <w:szCs w:val="28"/>
        </w:rPr>
        <w:t xml:space="preserve"> тыс.</w:t>
      </w:r>
      <w:r w:rsidRPr="0038045B">
        <w:rPr>
          <w:rFonts w:ascii="Times New Roman" w:hAnsi="Times New Roman" w:cs="Times New Roman"/>
          <w:sz w:val="28"/>
          <w:szCs w:val="28"/>
        </w:rPr>
        <w:t xml:space="preserve">) 71 передано для исполнения из Правительства Алтайского края (2022 г. - 40), 37 – из Управления Президента РФ (2022 г. –14). </w:t>
      </w:r>
    </w:p>
    <w:p w14:paraId="17F03CD5" w14:textId="77777777" w:rsidR="00D04623" w:rsidRPr="0038045B" w:rsidRDefault="00D04623" w:rsidP="0044021E">
      <w:pPr>
        <w:pStyle w:val="ac"/>
        <w:ind w:firstLine="708"/>
        <w:jc w:val="both"/>
        <w:rPr>
          <w:rFonts w:ascii="Times New Roman" w:hAnsi="Times New Roman" w:cs="Times New Roman"/>
          <w:sz w:val="28"/>
          <w:szCs w:val="28"/>
        </w:rPr>
      </w:pPr>
      <w:r w:rsidRPr="0038045B">
        <w:rPr>
          <w:rFonts w:ascii="Times New Roman" w:hAnsi="Times New Roman" w:cs="Times New Roman"/>
          <w:sz w:val="28"/>
          <w:szCs w:val="28"/>
        </w:rPr>
        <w:t>На личном приеме у Главы района побывало 38 человек (в 2022 году – 30 человек).</w:t>
      </w:r>
    </w:p>
    <w:p w14:paraId="765A79FD" w14:textId="20799C4B" w:rsidR="002174A7" w:rsidRPr="002174A7" w:rsidRDefault="00D04623" w:rsidP="00D67F04">
      <w:pPr>
        <w:ind w:firstLine="708"/>
        <w:jc w:val="both"/>
        <w:rPr>
          <w:sz w:val="28"/>
          <w:szCs w:val="28"/>
        </w:rPr>
      </w:pPr>
      <w:r w:rsidRPr="002174A7">
        <w:rPr>
          <w:sz w:val="28"/>
          <w:szCs w:val="28"/>
        </w:rPr>
        <w:t xml:space="preserve">На 01.01.2024 на хранении в </w:t>
      </w:r>
      <w:r w:rsidRPr="002174A7">
        <w:rPr>
          <w:b/>
          <w:sz w:val="28"/>
          <w:szCs w:val="28"/>
        </w:rPr>
        <w:t>архивном отделе</w:t>
      </w:r>
      <w:r w:rsidRPr="002174A7">
        <w:rPr>
          <w:sz w:val="28"/>
          <w:szCs w:val="28"/>
        </w:rPr>
        <w:t xml:space="preserve"> находилось 32</w:t>
      </w:r>
      <w:r w:rsidR="00595489">
        <w:rPr>
          <w:sz w:val="28"/>
          <w:szCs w:val="28"/>
        </w:rPr>
        <w:t>,</w:t>
      </w:r>
      <w:r w:rsidRPr="002174A7">
        <w:rPr>
          <w:sz w:val="28"/>
          <w:szCs w:val="28"/>
        </w:rPr>
        <w:t xml:space="preserve">261 </w:t>
      </w:r>
      <w:r w:rsidR="00595489">
        <w:rPr>
          <w:sz w:val="28"/>
          <w:szCs w:val="28"/>
        </w:rPr>
        <w:t xml:space="preserve">тыс. </w:t>
      </w:r>
      <w:r w:rsidRPr="002174A7">
        <w:rPr>
          <w:sz w:val="28"/>
          <w:szCs w:val="28"/>
        </w:rPr>
        <w:t>дел, из них 24</w:t>
      </w:r>
      <w:r w:rsidR="00595489">
        <w:rPr>
          <w:sz w:val="28"/>
          <w:szCs w:val="28"/>
        </w:rPr>
        <w:t>,</w:t>
      </w:r>
      <w:r w:rsidRPr="002174A7">
        <w:rPr>
          <w:sz w:val="28"/>
          <w:szCs w:val="28"/>
        </w:rPr>
        <w:t xml:space="preserve">595 </w:t>
      </w:r>
      <w:r w:rsidR="00595489">
        <w:rPr>
          <w:sz w:val="28"/>
          <w:szCs w:val="28"/>
        </w:rPr>
        <w:t xml:space="preserve">тыс. </w:t>
      </w:r>
      <w:r w:rsidRPr="002174A7">
        <w:rPr>
          <w:sz w:val="28"/>
          <w:szCs w:val="28"/>
        </w:rPr>
        <w:t xml:space="preserve">дел – управленческая документация, 64 дела – </w:t>
      </w:r>
      <w:r w:rsidRPr="002174A7">
        <w:rPr>
          <w:sz w:val="28"/>
          <w:szCs w:val="28"/>
        </w:rPr>
        <w:lastRenderedPageBreak/>
        <w:t>документы личного происхождения и 7</w:t>
      </w:r>
      <w:r w:rsidR="00595489">
        <w:rPr>
          <w:sz w:val="28"/>
          <w:szCs w:val="28"/>
        </w:rPr>
        <w:t>,</w:t>
      </w:r>
      <w:r w:rsidRPr="002174A7">
        <w:rPr>
          <w:sz w:val="28"/>
          <w:szCs w:val="28"/>
        </w:rPr>
        <w:t>078</w:t>
      </w:r>
      <w:r w:rsidR="00595489">
        <w:rPr>
          <w:sz w:val="28"/>
          <w:szCs w:val="28"/>
        </w:rPr>
        <w:t xml:space="preserve"> тыс.</w:t>
      </w:r>
      <w:r w:rsidRPr="002174A7">
        <w:rPr>
          <w:sz w:val="28"/>
          <w:szCs w:val="28"/>
        </w:rPr>
        <w:t xml:space="preserve"> дел – документы по личному составу от ликвидированных организаций, предприятий и учреждений, 524 фотографии. </w:t>
      </w:r>
    </w:p>
    <w:p w14:paraId="0806CB1C" w14:textId="5BA403AE" w:rsidR="002174A7" w:rsidRDefault="00D04623" w:rsidP="00D67F04">
      <w:pPr>
        <w:ind w:firstLine="708"/>
        <w:jc w:val="both"/>
        <w:rPr>
          <w:sz w:val="28"/>
          <w:szCs w:val="28"/>
        </w:rPr>
      </w:pPr>
      <w:r w:rsidRPr="002174A7">
        <w:rPr>
          <w:sz w:val="28"/>
          <w:szCs w:val="28"/>
        </w:rPr>
        <w:t>В 2023 году архивным отделом было исполнено 1</w:t>
      </w:r>
      <w:r w:rsidR="00550739">
        <w:rPr>
          <w:sz w:val="28"/>
          <w:szCs w:val="28"/>
        </w:rPr>
        <w:t>,</w:t>
      </w:r>
      <w:r w:rsidRPr="002174A7">
        <w:rPr>
          <w:sz w:val="28"/>
          <w:szCs w:val="28"/>
        </w:rPr>
        <w:t>24</w:t>
      </w:r>
      <w:r w:rsidR="00550739">
        <w:rPr>
          <w:sz w:val="28"/>
          <w:szCs w:val="28"/>
        </w:rPr>
        <w:t xml:space="preserve"> тыс.</w:t>
      </w:r>
      <w:r w:rsidRPr="002174A7">
        <w:rPr>
          <w:sz w:val="28"/>
          <w:szCs w:val="28"/>
        </w:rPr>
        <w:t xml:space="preserve"> запросов физических и юридических лиц, из них 1</w:t>
      </w:r>
      <w:r w:rsidR="00550739">
        <w:rPr>
          <w:sz w:val="28"/>
          <w:szCs w:val="28"/>
        </w:rPr>
        <w:t>,</w:t>
      </w:r>
      <w:r w:rsidRPr="002174A7">
        <w:rPr>
          <w:sz w:val="28"/>
          <w:szCs w:val="28"/>
        </w:rPr>
        <w:t>010</w:t>
      </w:r>
      <w:r w:rsidR="00550739">
        <w:rPr>
          <w:sz w:val="28"/>
          <w:szCs w:val="28"/>
        </w:rPr>
        <w:t xml:space="preserve"> тыс.</w:t>
      </w:r>
      <w:r w:rsidRPr="002174A7">
        <w:rPr>
          <w:sz w:val="28"/>
          <w:szCs w:val="28"/>
        </w:rPr>
        <w:t xml:space="preserve"> запросов - социально-правовые (о трудовом и трудовом льготным стаже, начислении заработной платы, награждении, переименование ликвидированных предприятий и организаций и т.д.), 230 - тематические (о выделении земельных участков, копии свидетельств, копии документов, о выдаче ордеров, переименовании улиц</w:t>
      </w:r>
      <w:r w:rsidR="002174A7" w:rsidRPr="002174A7">
        <w:rPr>
          <w:sz w:val="28"/>
          <w:szCs w:val="28"/>
        </w:rPr>
        <w:t xml:space="preserve"> и </w:t>
      </w:r>
      <w:proofErr w:type="spellStart"/>
      <w:r w:rsidRPr="002174A7">
        <w:rPr>
          <w:sz w:val="28"/>
          <w:szCs w:val="28"/>
        </w:rPr>
        <w:t>т.д</w:t>
      </w:r>
      <w:proofErr w:type="spellEnd"/>
      <w:r w:rsidRPr="002174A7">
        <w:rPr>
          <w:sz w:val="28"/>
          <w:szCs w:val="28"/>
        </w:rPr>
        <w:t>). Для исполнения запросов использовалось 8</w:t>
      </w:r>
      <w:r w:rsidR="00550739">
        <w:rPr>
          <w:sz w:val="28"/>
          <w:szCs w:val="28"/>
        </w:rPr>
        <w:t>,</w:t>
      </w:r>
      <w:r w:rsidRPr="002174A7">
        <w:rPr>
          <w:sz w:val="28"/>
          <w:szCs w:val="28"/>
        </w:rPr>
        <w:t>85</w:t>
      </w:r>
      <w:r w:rsidR="00550739">
        <w:rPr>
          <w:sz w:val="28"/>
          <w:szCs w:val="28"/>
        </w:rPr>
        <w:t xml:space="preserve"> тыс.</w:t>
      </w:r>
      <w:r w:rsidRPr="002174A7">
        <w:rPr>
          <w:sz w:val="28"/>
          <w:szCs w:val="28"/>
        </w:rPr>
        <w:t xml:space="preserve"> дел из хранилища.</w:t>
      </w:r>
      <w:r w:rsidRPr="0038045B">
        <w:rPr>
          <w:sz w:val="28"/>
          <w:szCs w:val="28"/>
        </w:rPr>
        <w:t xml:space="preserve"> </w:t>
      </w:r>
    </w:p>
    <w:p w14:paraId="07AAAFBE" w14:textId="1C6BBC0E" w:rsidR="003D7FED" w:rsidRDefault="00D04623" w:rsidP="00D67F04">
      <w:pPr>
        <w:ind w:firstLine="708"/>
        <w:jc w:val="both"/>
        <w:rPr>
          <w:sz w:val="28"/>
          <w:szCs w:val="28"/>
        </w:rPr>
      </w:pPr>
      <w:r w:rsidRPr="0038045B">
        <w:rPr>
          <w:sz w:val="28"/>
          <w:szCs w:val="28"/>
        </w:rPr>
        <w:t>В рамках проведения работы по оцифровке документов в 2023 году продолжалась работа по заполнению базы данных «Архивный фонд»: были внесены заголовки на 2</w:t>
      </w:r>
      <w:r w:rsidR="00550739">
        <w:rPr>
          <w:sz w:val="28"/>
          <w:szCs w:val="28"/>
        </w:rPr>
        <w:t>,</w:t>
      </w:r>
      <w:r w:rsidRPr="0038045B">
        <w:rPr>
          <w:sz w:val="28"/>
          <w:szCs w:val="28"/>
        </w:rPr>
        <w:t>7</w:t>
      </w:r>
      <w:r w:rsidR="00550739">
        <w:rPr>
          <w:sz w:val="28"/>
          <w:szCs w:val="28"/>
        </w:rPr>
        <w:t xml:space="preserve"> тыс.</w:t>
      </w:r>
      <w:r w:rsidRPr="0038045B">
        <w:rPr>
          <w:sz w:val="28"/>
          <w:szCs w:val="28"/>
        </w:rPr>
        <w:t xml:space="preserve"> дел. Также было произведено сканирование описей на 9</w:t>
      </w:r>
      <w:r w:rsidR="00345DFF">
        <w:rPr>
          <w:sz w:val="28"/>
          <w:szCs w:val="28"/>
        </w:rPr>
        <w:t>,</w:t>
      </w:r>
      <w:r w:rsidRPr="0038045B">
        <w:rPr>
          <w:sz w:val="28"/>
          <w:szCs w:val="28"/>
        </w:rPr>
        <w:t>15</w:t>
      </w:r>
      <w:r w:rsidR="00345DFF">
        <w:rPr>
          <w:sz w:val="28"/>
          <w:szCs w:val="28"/>
        </w:rPr>
        <w:t xml:space="preserve"> тыс. </w:t>
      </w:r>
      <w:bookmarkStart w:id="1" w:name="_GoBack"/>
      <w:bookmarkEnd w:id="1"/>
      <w:r w:rsidRPr="0038045B">
        <w:rPr>
          <w:sz w:val="28"/>
          <w:szCs w:val="28"/>
        </w:rPr>
        <w:t>дел.</w:t>
      </w:r>
    </w:p>
    <w:p w14:paraId="3A24B2D6" w14:textId="77777777" w:rsidR="00B031EC" w:rsidRDefault="00B031EC" w:rsidP="0044021E">
      <w:pPr>
        <w:ind w:firstLine="708"/>
        <w:jc w:val="both"/>
        <w:rPr>
          <w:sz w:val="28"/>
          <w:szCs w:val="28"/>
        </w:rPr>
      </w:pPr>
    </w:p>
    <w:p w14:paraId="2CED9908" w14:textId="509B0503" w:rsidR="00AB093C" w:rsidRDefault="00596893" w:rsidP="00D67F04">
      <w:pPr>
        <w:ind w:firstLine="708"/>
        <w:jc w:val="both"/>
        <w:rPr>
          <w:sz w:val="28"/>
          <w:szCs w:val="28"/>
        </w:rPr>
      </w:pPr>
      <w:r>
        <w:rPr>
          <w:sz w:val="28"/>
          <w:szCs w:val="28"/>
        </w:rPr>
        <w:t xml:space="preserve">В итоговой части выступления хотелось обратить внимание на </w:t>
      </w:r>
      <w:r w:rsidR="00B21D44">
        <w:rPr>
          <w:sz w:val="28"/>
          <w:szCs w:val="28"/>
        </w:rPr>
        <w:t>план работы на 2024 год</w:t>
      </w:r>
      <w:r w:rsidR="00D67F04">
        <w:rPr>
          <w:sz w:val="28"/>
          <w:szCs w:val="28"/>
        </w:rPr>
        <w:t>:</w:t>
      </w:r>
    </w:p>
    <w:p w14:paraId="321480DA" w14:textId="2EE75EC3" w:rsidR="004B42DE" w:rsidRDefault="004B42DE" w:rsidP="00D67F04">
      <w:pPr>
        <w:pStyle w:val="a6"/>
        <w:numPr>
          <w:ilvl w:val="0"/>
          <w:numId w:val="3"/>
        </w:numPr>
        <w:spacing w:after="200" w:line="240" w:lineRule="auto"/>
        <w:ind w:left="0" w:firstLine="708"/>
        <w:jc w:val="both"/>
        <w:rPr>
          <w:rFonts w:ascii="Times New Roman" w:hAnsi="Times New Roman"/>
          <w:sz w:val="28"/>
          <w:szCs w:val="28"/>
        </w:rPr>
      </w:pPr>
      <w:r w:rsidRPr="004B42DE">
        <w:rPr>
          <w:rFonts w:ascii="Times New Roman" w:hAnsi="Times New Roman"/>
          <w:sz w:val="28"/>
          <w:szCs w:val="28"/>
        </w:rPr>
        <w:t xml:space="preserve">Убедить </w:t>
      </w:r>
      <w:proofErr w:type="spellStart"/>
      <w:r w:rsidRPr="004B42DE">
        <w:rPr>
          <w:rFonts w:ascii="Times New Roman" w:hAnsi="Times New Roman"/>
          <w:sz w:val="28"/>
          <w:szCs w:val="28"/>
        </w:rPr>
        <w:t>АлтайАвтодор</w:t>
      </w:r>
      <w:proofErr w:type="spellEnd"/>
      <w:r w:rsidRPr="004B42DE">
        <w:rPr>
          <w:rFonts w:ascii="Times New Roman" w:hAnsi="Times New Roman"/>
          <w:sz w:val="28"/>
          <w:szCs w:val="28"/>
        </w:rPr>
        <w:t xml:space="preserve"> в проведении капитального ремонта или включению в план ремонтных работ верхних слоев дорожной одежды на участке региональной автомобильной дороги К-11 (Шебалино – Верх-Бехтемир протяженностью 22</w:t>
      </w:r>
      <w:r w:rsidR="00D67F04">
        <w:rPr>
          <w:rFonts w:ascii="Times New Roman" w:hAnsi="Times New Roman"/>
          <w:sz w:val="28"/>
          <w:szCs w:val="28"/>
        </w:rPr>
        <w:t xml:space="preserve"> километра </w:t>
      </w:r>
      <w:r w:rsidRPr="004B42DE">
        <w:rPr>
          <w:rFonts w:ascii="Times New Roman" w:hAnsi="Times New Roman"/>
          <w:sz w:val="28"/>
          <w:szCs w:val="28"/>
        </w:rPr>
        <w:t xml:space="preserve">700 </w:t>
      </w:r>
      <w:r w:rsidR="00D67F04">
        <w:rPr>
          <w:rFonts w:ascii="Times New Roman" w:hAnsi="Times New Roman"/>
          <w:sz w:val="28"/>
          <w:szCs w:val="28"/>
        </w:rPr>
        <w:t>метров</w:t>
      </w:r>
      <w:r w:rsidRPr="004B42DE">
        <w:rPr>
          <w:rFonts w:ascii="Times New Roman" w:hAnsi="Times New Roman"/>
          <w:sz w:val="28"/>
          <w:szCs w:val="28"/>
        </w:rPr>
        <w:t xml:space="preserve">), так как проведение ямочного ремонта не решает проблему. </w:t>
      </w:r>
    </w:p>
    <w:p w14:paraId="57A006D5" w14:textId="77777777" w:rsidR="004B42DE" w:rsidRDefault="004B42DE" w:rsidP="00D67F04">
      <w:pPr>
        <w:pStyle w:val="a6"/>
        <w:numPr>
          <w:ilvl w:val="0"/>
          <w:numId w:val="3"/>
        </w:numPr>
        <w:spacing w:after="200" w:line="240" w:lineRule="auto"/>
        <w:ind w:left="0" w:firstLine="708"/>
        <w:jc w:val="both"/>
        <w:rPr>
          <w:rFonts w:ascii="Times New Roman" w:hAnsi="Times New Roman"/>
          <w:sz w:val="28"/>
          <w:szCs w:val="28"/>
        </w:rPr>
      </w:pPr>
      <w:r>
        <w:rPr>
          <w:rFonts w:ascii="Times New Roman" w:hAnsi="Times New Roman"/>
          <w:sz w:val="28"/>
          <w:szCs w:val="28"/>
        </w:rPr>
        <w:t>Начать строительство Амбулатории в с. Лесное.</w:t>
      </w:r>
    </w:p>
    <w:p w14:paraId="3132F8D7" w14:textId="77777777" w:rsidR="000A5D3B" w:rsidRDefault="000A5D3B" w:rsidP="00D67F04">
      <w:pPr>
        <w:pStyle w:val="a6"/>
        <w:numPr>
          <w:ilvl w:val="0"/>
          <w:numId w:val="3"/>
        </w:numPr>
        <w:spacing w:after="200" w:line="240" w:lineRule="auto"/>
        <w:ind w:left="0" w:firstLine="708"/>
        <w:jc w:val="both"/>
        <w:rPr>
          <w:rFonts w:ascii="Times New Roman" w:hAnsi="Times New Roman"/>
          <w:sz w:val="28"/>
          <w:szCs w:val="28"/>
        </w:rPr>
      </w:pPr>
      <w:r>
        <w:rPr>
          <w:rFonts w:ascii="Times New Roman" w:hAnsi="Times New Roman"/>
          <w:sz w:val="28"/>
          <w:szCs w:val="28"/>
        </w:rPr>
        <w:t>Отремонтировать часть водопроводных сетей в с. Первомайское.</w:t>
      </w:r>
    </w:p>
    <w:p w14:paraId="0B811352" w14:textId="33939E6B" w:rsidR="004B42DE" w:rsidRPr="004B42DE" w:rsidRDefault="000A5D3B" w:rsidP="00B10428">
      <w:pPr>
        <w:pStyle w:val="a6"/>
        <w:numPr>
          <w:ilvl w:val="0"/>
          <w:numId w:val="3"/>
        </w:numPr>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Произвести Капитальный ремонт 3х водонапорных башен в поселке Амурский, село </w:t>
      </w:r>
      <w:proofErr w:type="spellStart"/>
      <w:r>
        <w:rPr>
          <w:rFonts w:ascii="Times New Roman" w:hAnsi="Times New Roman"/>
          <w:sz w:val="28"/>
          <w:szCs w:val="28"/>
        </w:rPr>
        <w:t>Новиково</w:t>
      </w:r>
      <w:proofErr w:type="spellEnd"/>
      <w:r>
        <w:rPr>
          <w:rFonts w:ascii="Times New Roman" w:hAnsi="Times New Roman"/>
          <w:sz w:val="28"/>
          <w:szCs w:val="28"/>
        </w:rPr>
        <w:t xml:space="preserve"> и </w:t>
      </w:r>
      <w:proofErr w:type="spellStart"/>
      <w:r>
        <w:rPr>
          <w:rFonts w:ascii="Times New Roman" w:hAnsi="Times New Roman"/>
          <w:sz w:val="28"/>
          <w:szCs w:val="28"/>
        </w:rPr>
        <w:t>Све</w:t>
      </w:r>
      <w:r w:rsidR="00B10428">
        <w:rPr>
          <w:rFonts w:ascii="Times New Roman" w:hAnsi="Times New Roman"/>
          <w:sz w:val="28"/>
          <w:szCs w:val="28"/>
        </w:rPr>
        <w:t>т</w:t>
      </w:r>
      <w:r>
        <w:rPr>
          <w:rFonts w:ascii="Times New Roman" w:hAnsi="Times New Roman"/>
          <w:sz w:val="28"/>
          <w:szCs w:val="28"/>
        </w:rPr>
        <w:t>лоозерское</w:t>
      </w:r>
      <w:proofErr w:type="spellEnd"/>
      <w:r>
        <w:rPr>
          <w:rFonts w:ascii="Times New Roman" w:hAnsi="Times New Roman"/>
          <w:sz w:val="28"/>
          <w:szCs w:val="28"/>
        </w:rPr>
        <w:t xml:space="preserve">. </w:t>
      </w:r>
      <w:r w:rsidR="004B42DE">
        <w:rPr>
          <w:rFonts w:ascii="Times New Roman" w:hAnsi="Times New Roman"/>
          <w:sz w:val="28"/>
          <w:szCs w:val="28"/>
        </w:rPr>
        <w:t xml:space="preserve"> </w:t>
      </w:r>
    </w:p>
    <w:p w14:paraId="71CEE1A4" w14:textId="77777777" w:rsidR="004B42DE" w:rsidRPr="004B42DE" w:rsidRDefault="004B42DE" w:rsidP="00D67F04">
      <w:pPr>
        <w:pStyle w:val="ac"/>
        <w:numPr>
          <w:ilvl w:val="0"/>
          <w:numId w:val="3"/>
        </w:numPr>
        <w:ind w:left="0" w:firstLine="708"/>
        <w:jc w:val="both"/>
        <w:rPr>
          <w:rFonts w:ascii="Times New Roman" w:hAnsi="Times New Roman" w:cs="Times New Roman"/>
          <w:sz w:val="28"/>
          <w:szCs w:val="28"/>
        </w:rPr>
      </w:pPr>
      <w:r w:rsidRPr="004B42DE">
        <w:rPr>
          <w:rFonts w:ascii="Times New Roman" w:hAnsi="Times New Roman" w:cs="Times New Roman"/>
          <w:sz w:val="28"/>
          <w:szCs w:val="28"/>
        </w:rPr>
        <w:t xml:space="preserve">Выполнить целевые показатели «Дорожная карта» работников дополнительного образования и культуры. </w:t>
      </w:r>
    </w:p>
    <w:p w14:paraId="28B33AE7" w14:textId="77777777" w:rsidR="00447837" w:rsidRPr="009D0552" w:rsidRDefault="00447837" w:rsidP="00D67F04">
      <w:pPr>
        <w:ind w:firstLine="708"/>
        <w:jc w:val="both"/>
        <w:rPr>
          <w:sz w:val="28"/>
          <w:szCs w:val="28"/>
        </w:rPr>
      </w:pPr>
      <w:r w:rsidRPr="009D0552">
        <w:rPr>
          <w:b/>
          <w:sz w:val="28"/>
          <w:szCs w:val="28"/>
        </w:rPr>
        <w:t xml:space="preserve">В заключении </w:t>
      </w:r>
      <w:r w:rsidRPr="009D0552">
        <w:rPr>
          <w:sz w:val="28"/>
          <w:szCs w:val="28"/>
        </w:rPr>
        <w:t xml:space="preserve">необходимо отметить, что данный </w:t>
      </w:r>
      <w:r>
        <w:rPr>
          <w:sz w:val="28"/>
          <w:szCs w:val="28"/>
        </w:rPr>
        <w:t>отчет</w:t>
      </w:r>
      <w:r w:rsidRPr="009D0552">
        <w:rPr>
          <w:sz w:val="28"/>
          <w:szCs w:val="28"/>
        </w:rPr>
        <w:t xml:space="preserve"> затрагивает не все направления работы Администрации района, предусмотренные федеральным законом и Уставом муниципального района. Иные показатели и направления развития </w:t>
      </w:r>
      <w:r>
        <w:rPr>
          <w:sz w:val="28"/>
          <w:szCs w:val="28"/>
        </w:rPr>
        <w:t>Бийского</w:t>
      </w:r>
      <w:r w:rsidRPr="009D0552">
        <w:rPr>
          <w:sz w:val="28"/>
          <w:szCs w:val="28"/>
        </w:rPr>
        <w:t xml:space="preserve"> района, не затронутые в отчете, содержатся в информационных материалах, статистических отчетах, и отчетах организаций, доступность которых для сведения представительного органа района и населения обеспечивается в установленных порядках для данных отчетов и материалов.</w:t>
      </w:r>
    </w:p>
    <w:p w14:paraId="7EE7802A" w14:textId="77777777" w:rsidR="00AB093C" w:rsidRPr="00AB093C" w:rsidRDefault="00AB093C" w:rsidP="00D67F04">
      <w:pPr>
        <w:ind w:firstLine="708"/>
        <w:jc w:val="both"/>
        <w:rPr>
          <w:sz w:val="28"/>
          <w:szCs w:val="28"/>
        </w:rPr>
      </w:pPr>
      <w:r w:rsidRPr="00AB093C">
        <w:rPr>
          <w:sz w:val="28"/>
          <w:szCs w:val="28"/>
        </w:rPr>
        <w:t>Разноплановая, систематическая напряжённая организаторская работа органов районной муниципальной власти, состоящая из многочисленных важных моментов, носящих целевой характер, позволила во многом обеспечить успешное выполнение намеченных планов, получить желаемый результат, и здесь нет главных и второстепенных вопросов, все важны и несут значимую нагрузку.</w:t>
      </w:r>
    </w:p>
    <w:p w14:paraId="122CB9B5" w14:textId="77777777" w:rsidR="00AB093C" w:rsidRPr="00AB093C" w:rsidRDefault="00AB093C" w:rsidP="00D67F04">
      <w:pPr>
        <w:ind w:firstLine="708"/>
        <w:jc w:val="both"/>
        <w:rPr>
          <w:sz w:val="28"/>
          <w:szCs w:val="28"/>
        </w:rPr>
      </w:pPr>
      <w:r w:rsidRPr="00AB093C">
        <w:rPr>
          <w:sz w:val="28"/>
          <w:szCs w:val="28"/>
        </w:rPr>
        <w:lastRenderedPageBreak/>
        <w:t>Это и планирование, и совещания, и планёрки, и командировки, и сессии депутатов, подготовка документов, в том числе наградных, работа в социальных сетях и пр.</w:t>
      </w:r>
    </w:p>
    <w:p w14:paraId="58DCFE57" w14:textId="77777777" w:rsidR="00AB093C" w:rsidRPr="00AB093C" w:rsidRDefault="00AB093C" w:rsidP="00D67F04">
      <w:pPr>
        <w:ind w:firstLine="708"/>
        <w:jc w:val="both"/>
        <w:rPr>
          <w:sz w:val="28"/>
          <w:szCs w:val="28"/>
        </w:rPr>
      </w:pPr>
      <w:r w:rsidRPr="00AB093C">
        <w:rPr>
          <w:sz w:val="28"/>
          <w:szCs w:val="28"/>
        </w:rPr>
        <w:t>Подводя итоги прошедшего периода нам всё-таки многое удалось выполнить, а значит, это движение вперёд.</w:t>
      </w:r>
    </w:p>
    <w:p w14:paraId="3116222D" w14:textId="20A39094" w:rsidR="00D54477" w:rsidRPr="001A0093" w:rsidRDefault="005B52E3" w:rsidP="00D67F04">
      <w:pPr>
        <w:pStyle w:val="af"/>
        <w:ind w:firstLine="708"/>
        <w:jc w:val="both"/>
        <w:rPr>
          <w:rFonts w:ascii="PT Astra Serif" w:hAnsi="PT Astra Serif" w:cs="Courier New"/>
          <w:sz w:val="28"/>
          <w:szCs w:val="28"/>
        </w:rPr>
      </w:pPr>
      <w:r>
        <w:rPr>
          <w:rFonts w:ascii="PT Astra Serif" w:hAnsi="PT Astra Serif" w:cs="Courier New"/>
          <w:sz w:val="28"/>
          <w:szCs w:val="28"/>
        </w:rPr>
        <w:t>Х</w:t>
      </w:r>
      <w:r w:rsidR="00D54477" w:rsidRPr="001A0093">
        <w:rPr>
          <w:rFonts w:ascii="PT Astra Serif" w:hAnsi="PT Astra Serif" w:cs="Courier New"/>
          <w:sz w:val="28"/>
          <w:szCs w:val="28"/>
        </w:rPr>
        <w:t>очу поблагодарить всех, кто помогает нам работать над повышением качества жизни в районе, реализовывать новые проекты, нести людям перемены, которых они ждут!</w:t>
      </w:r>
    </w:p>
    <w:p w14:paraId="3929F8A2" w14:textId="3DEE354A" w:rsidR="00D54477" w:rsidRPr="001A0093" w:rsidRDefault="00D54477" w:rsidP="00D67F04">
      <w:pPr>
        <w:pStyle w:val="af"/>
        <w:ind w:firstLine="708"/>
        <w:jc w:val="both"/>
        <w:rPr>
          <w:rFonts w:ascii="PT Astra Serif" w:hAnsi="PT Astra Serif" w:cs="Courier New"/>
          <w:sz w:val="28"/>
          <w:szCs w:val="28"/>
        </w:rPr>
      </w:pPr>
      <w:r w:rsidRPr="001A0093">
        <w:rPr>
          <w:rFonts w:ascii="PT Astra Serif" w:hAnsi="PT Astra Serif" w:cs="Courier New"/>
          <w:sz w:val="28"/>
          <w:szCs w:val="28"/>
        </w:rPr>
        <w:t>Выражаю свою признательность депутатам, главам поселений, руководителям предприятий и учреждений, всем своим коллегам. Отдельное спасибо нашей общественности, ветеранам, молодому поколению и всем неравнодушным жителям за активное участие в жизни района.</w:t>
      </w:r>
    </w:p>
    <w:sectPr w:rsidR="00D54477" w:rsidRPr="001A0093" w:rsidSect="00FB0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589F"/>
    <w:multiLevelType w:val="hybridMultilevel"/>
    <w:tmpl w:val="F40860B2"/>
    <w:lvl w:ilvl="0" w:tplc="9B78DB24">
      <w:start w:val="1"/>
      <w:numFmt w:val="decimal"/>
      <w:lvlText w:val="%1."/>
      <w:lvlJc w:val="left"/>
      <w:pPr>
        <w:ind w:left="1070"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68502B9"/>
    <w:multiLevelType w:val="hybridMultilevel"/>
    <w:tmpl w:val="08226EB2"/>
    <w:lvl w:ilvl="0" w:tplc="378EA906">
      <w:start w:val="1"/>
      <w:numFmt w:val="decimal"/>
      <w:lvlText w:val="%1."/>
      <w:lvlJc w:val="left"/>
      <w:pPr>
        <w:tabs>
          <w:tab w:val="num" w:pos="720"/>
        </w:tabs>
        <w:ind w:left="720" w:hanging="360"/>
      </w:pPr>
    </w:lvl>
    <w:lvl w:ilvl="1" w:tplc="C1FA2D9C">
      <w:numFmt w:val="none"/>
      <w:lvlText w:val=""/>
      <w:lvlJc w:val="left"/>
      <w:pPr>
        <w:tabs>
          <w:tab w:val="num" w:pos="360"/>
        </w:tabs>
      </w:pPr>
    </w:lvl>
    <w:lvl w:ilvl="2" w:tplc="0EB2395C">
      <w:numFmt w:val="none"/>
      <w:lvlText w:val=""/>
      <w:lvlJc w:val="left"/>
      <w:pPr>
        <w:tabs>
          <w:tab w:val="num" w:pos="360"/>
        </w:tabs>
      </w:pPr>
    </w:lvl>
    <w:lvl w:ilvl="3" w:tplc="D4C2D18C">
      <w:numFmt w:val="none"/>
      <w:lvlText w:val=""/>
      <w:lvlJc w:val="left"/>
      <w:pPr>
        <w:tabs>
          <w:tab w:val="num" w:pos="360"/>
        </w:tabs>
      </w:pPr>
    </w:lvl>
    <w:lvl w:ilvl="4" w:tplc="9DAEBF96">
      <w:numFmt w:val="none"/>
      <w:lvlText w:val=""/>
      <w:lvlJc w:val="left"/>
      <w:pPr>
        <w:tabs>
          <w:tab w:val="num" w:pos="360"/>
        </w:tabs>
      </w:pPr>
    </w:lvl>
    <w:lvl w:ilvl="5" w:tplc="53844F82">
      <w:numFmt w:val="none"/>
      <w:lvlText w:val=""/>
      <w:lvlJc w:val="left"/>
      <w:pPr>
        <w:tabs>
          <w:tab w:val="num" w:pos="360"/>
        </w:tabs>
      </w:pPr>
    </w:lvl>
    <w:lvl w:ilvl="6" w:tplc="8F9A998C">
      <w:numFmt w:val="none"/>
      <w:lvlText w:val=""/>
      <w:lvlJc w:val="left"/>
      <w:pPr>
        <w:tabs>
          <w:tab w:val="num" w:pos="360"/>
        </w:tabs>
      </w:pPr>
    </w:lvl>
    <w:lvl w:ilvl="7" w:tplc="1236FD26">
      <w:numFmt w:val="none"/>
      <w:lvlText w:val=""/>
      <w:lvlJc w:val="left"/>
      <w:pPr>
        <w:tabs>
          <w:tab w:val="num" w:pos="360"/>
        </w:tabs>
      </w:pPr>
    </w:lvl>
    <w:lvl w:ilvl="8" w:tplc="48509928">
      <w:numFmt w:val="none"/>
      <w:lvlText w:val=""/>
      <w:lvlJc w:val="left"/>
      <w:pPr>
        <w:tabs>
          <w:tab w:val="num" w:pos="360"/>
        </w:tabs>
      </w:pPr>
    </w:lvl>
  </w:abstractNum>
  <w:abstractNum w:abstractNumId="2" w15:restartNumberingAfterBreak="0">
    <w:nsid w:val="60804818"/>
    <w:multiLevelType w:val="hybridMultilevel"/>
    <w:tmpl w:val="34342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15B"/>
    <w:rsid w:val="00002431"/>
    <w:rsid w:val="00024137"/>
    <w:rsid w:val="000414F9"/>
    <w:rsid w:val="0005348E"/>
    <w:rsid w:val="000910BB"/>
    <w:rsid w:val="000A5D3B"/>
    <w:rsid w:val="000B415B"/>
    <w:rsid w:val="000C7770"/>
    <w:rsid w:val="000D2DAD"/>
    <w:rsid w:val="000E6483"/>
    <w:rsid w:val="000E6E6D"/>
    <w:rsid w:val="000E7D84"/>
    <w:rsid w:val="00104FAE"/>
    <w:rsid w:val="00145A3B"/>
    <w:rsid w:val="00180AA2"/>
    <w:rsid w:val="001D2AE1"/>
    <w:rsid w:val="002106F0"/>
    <w:rsid w:val="002174A7"/>
    <w:rsid w:val="0023236A"/>
    <w:rsid w:val="002806B4"/>
    <w:rsid w:val="0028502D"/>
    <w:rsid w:val="002B309B"/>
    <w:rsid w:val="002B74B4"/>
    <w:rsid w:val="002D6BF7"/>
    <w:rsid w:val="00310A1B"/>
    <w:rsid w:val="00342015"/>
    <w:rsid w:val="00345DFF"/>
    <w:rsid w:val="0036011C"/>
    <w:rsid w:val="0036453A"/>
    <w:rsid w:val="00372F06"/>
    <w:rsid w:val="0038045B"/>
    <w:rsid w:val="00386DD3"/>
    <w:rsid w:val="003C3FFB"/>
    <w:rsid w:val="003D29CA"/>
    <w:rsid w:val="003D7FED"/>
    <w:rsid w:val="003F0730"/>
    <w:rsid w:val="0040248F"/>
    <w:rsid w:val="00414DA8"/>
    <w:rsid w:val="004359F4"/>
    <w:rsid w:val="0044021E"/>
    <w:rsid w:val="00447837"/>
    <w:rsid w:val="00474DFD"/>
    <w:rsid w:val="004856EA"/>
    <w:rsid w:val="004945A3"/>
    <w:rsid w:val="004A490F"/>
    <w:rsid w:val="004A70F1"/>
    <w:rsid w:val="004B41CF"/>
    <w:rsid w:val="004B42DE"/>
    <w:rsid w:val="004C6AFC"/>
    <w:rsid w:val="004D69F8"/>
    <w:rsid w:val="004F380D"/>
    <w:rsid w:val="00520940"/>
    <w:rsid w:val="00550739"/>
    <w:rsid w:val="00555194"/>
    <w:rsid w:val="005626CB"/>
    <w:rsid w:val="00564F78"/>
    <w:rsid w:val="00595489"/>
    <w:rsid w:val="00596893"/>
    <w:rsid w:val="005B1B77"/>
    <w:rsid w:val="005B52E3"/>
    <w:rsid w:val="005C0A08"/>
    <w:rsid w:val="005E58AE"/>
    <w:rsid w:val="005E604F"/>
    <w:rsid w:val="005F740D"/>
    <w:rsid w:val="00610E94"/>
    <w:rsid w:val="00626715"/>
    <w:rsid w:val="0064211F"/>
    <w:rsid w:val="00683D1D"/>
    <w:rsid w:val="00690650"/>
    <w:rsid w:val="006D0612"/>
    <w:rsid w:val="006E1E52"/>
    <w:rsid w:val="0070483B"/>
    <w:rsid w:val="00735249"/>
    <w:rsid w:val="00742C98"/>
    <w:rsid w:val="00742E00"/>
    <w:rsid w:val="00745864"/>
    <w:rsid w:val="007658E4"/>
    <w:rsid w:val="00786ABB"/>
    <w:rsid w:val="00795346"/>
    <w:rsid w:val="00804072"/>
    <w:rsid w:val="0083427E"/>
    <w:rsid w:val="00855623"/>
    <w:rsid w:val="008D7907"/>
    <w:rsid w:val="00924B82"/>
    <w:rsid w:val="00941000"/>
    <w:rsid w:val="009604B5"/>
    <w:rsid w:val="009B3E47"/>
    <w:rsid w:val="009C10D0"/>
    <w:rsid w:val="009E4FF7"/>
    <w:rsid w:val="00A74562"/>
    <w:rsid w:val="00AA08F9"/>
    <w:rsid w:val="00AB093C"/>
    <w:rsid w:val="00AE5E92"/>
    <w:rsid w:val="00B031EC"/>
    <w:rsid w:val="00B10428"/>
    <w:rsid w:val="00B21D44"/>
    <w:rsid w:val="00BD4CBE"/>
    <w:rsid w:val="00BD6681"/>
    <w:rsid w:val="00BD70DE"/>
    <w:rsid w:val="00BE3449"/>
    <w:rsid w:val="00C16B53"/>
    <w:rsid w:val="00C4721A"/>
    <w:rsid w:val="00C67BC3"/>
    <w:rsid w:val="00C75027"/>
    <w:rsid w:val="00CA3572"/>
    <w:rsid w:val="00CC444B"/>
    <w:rsid w:val="00CD0E04"/>
    <w:rsid w:val="00D04623"/>
    <w:rsid w:val="00D077C4"/>
    <w:rsid w:val="00D10C20"/>
    <w:rsid w:val="00D13B97"/>
    <w:rsid w:val="00D24577"/>
    <w:rsid w:val="00D35FEE"/>
    <w:rsid w:val="00D54477"/>
    <w:rsid w:val="00D6003C"/>
    <w:rsid w:val="00D674B7"/>
    <w:rsid w:val="00D67F04"/>
    <w:rsid w:val="00D70C55"/>
    <w:rsid w:val="00D970CC"/>
    <w:rsid w:val="00DB7416"/>
    <w:rsid w:val="00DE7B69"/>
    <w:rsid w:val="00E41B3C"/>
    <w:rsid w:val="00E844E0"/>
    <w:rsid w:val="00EA7900"/>
    <w:rsid w:val="00EE2F73"/>
    <w:rsid w:val="00EF6064"/>
    <w:rsid w:val="00F26BC0"/>
    <w:rsid w:val="00F36825"/>
    <w:rsid w:val="00F4323A"/>
    <w:rsid w:val="00F559F4"/>
    <w:rsid w:val="00F76DB8"/>
    <w:rsid w:val="00F91A6D"/>
    <w:rsid w:val="00F93861"/>
    <w:rsid w:val="00F9415B"/>
    <w:rsid w:val="00FB0822"/>
    <w:rsid w:val="00FB0EAF"/>
    <w:rsid w:val="00FD7B28"/>
    <w:rsid w:val="00FE11E0"/>
    <w:rsid w:val="00FF4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B19E"/>
  <w15:docId w15:val="{188AAB96-B068-4E76-9C2F-1445F793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B77"/>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55519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B1B77"/>
    <w:pPr>
      <w:jc w:val="both"/>
    </w:pPr>
    <w:rPr>
      <w:sz w:val="28"/>
    </w:rPr>
  </w:style>
  <w:style w:type="character" w:customStyle="1" w:styleId="a4">
    <w:name w:val="Основной текст Знак"/>
    <w:basedOn w:val="a0"/>
    <w:link w:val="a3"/>
    <w:uiPriority w:val="99"/>
    <w:rsid w:val="005B1B77"/>
    <w:rPr>
      <w:rFonts w:ascii="Times New Roman" w:eastAsia="Times New Roman" w:hAnsi="Times New Roman" w:cs="Times New Roman"/>
      <w:sz w:val="28"/>
      <w:szCs w:val="20"/>
    </w:rPr>
  </w:style>
  <w:style w:type="character" w:customStyle="1" w:styleId="a5">
    <w:name w:val="Основной текст_"/>
    <w:link w:val="21"/>
    <w:locked/>
    <w:rsid w:val="005B1B77"/>
    <w:rPr>
      <w:sz w:val="18"/>
      <w:szCs w:val="18"/>
      <w:shd w:val="clear" w:color="auto" w:fill="FFFFFF"/>
    </w:rPr>
  </w:style>
  <w:style w:type="paragraph" w:customStyle="1" w:styleId="21">
    <w:name w:val="Основной текст2"/>
    <w:basedOn w:val="a"/>
    <w:link w:val="a5"/>
    <w:rsid w:val="005B1B77"/>
    <w:pPr>
      <w:widowControl w:val="0"/>
      <w:shd w:val="clear" w:color="auto" w:fill="FFFFFF"/>
      <w:spacing w:before="240" w:line="216" w:lineRule="exact"/>
      <w:ind w:firstLine="460"/>
      <w:jc w:val="both"/>
    </w:pPr>
    <w:rPr>
      <w:rFonts w:asciiTheme="minorHAnsi" w:eastAsiaTheme="minorHAnsi" w:hAnsiTheme="minorHAnsi" w:cstheme="minorBidi"/>
      <w:sz w:val="18"/>
      <w:szCs w:val="18"/>
      <w:lang w:eastAsia="en-US"/>
    </w:rPr>
  </w:style>
  <w:style w:type="paragraph" w:styleId="a6">
    <w:name w:val="List Paragraph"/>
    <w:basedOn w:val="a"/>
    <w:link w:val="a7"/>
    <w:uiPriority w:val="34"/>
    <w:qFormat/>
    <w:rsid w:val="005B1B77"/>
    <w:pPr>
      <w:spacing w:after="160" w:line="259" w:lineRule="auto"/>
      <w:ind w:left="720"/>
      <w:contextualSpacing/>
    </w:pPr>
    <w:rPr>
      <w:rFonts w:ascii="Calibri" w:eastAsia="Calibri" w:hAnsi="Calibri"/>
      <w:sz w:val="22"/>
      <w:szCs w:val="22"/>
      <w:lang w:eastAsia="en-US"/>
    </w:rPr>
  </w:style>
  <w:style w:type="paragraph" w:styleId="a8">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link w:val="a9"/>
    <w:uiPriority w:val="99"/>
    <w:unhideWhenUsed/>
    <w:qFormat/>
    <w:rsid w:val="00C4721A"/>
    <w:pPr>
      <w:spacing w:before="100" w:beforeAutospacing="1" w:after="100" w:afterAutospacing="1"/>
    </w:pPr>
    <w:rPr>
      <w:sz w:val="24"/>
      <w:szCs w:val="24"/>
    </w:rPr>
  </w:style>
  <w:style w:type="character" w:customStyle="1" w:styleId="a9">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8"/>
    <w:locked/>
    <w:rsid w:val="00C4721A"/>
    <w:rPr>
      <w:rFonts w:ascii="Times New Roman" w:eastAsia="Times New Roman" w:hAnsi="Times New Roman" w:cs="Times New Roman"/>
      <w:sz w:val="24"/>
      <w:szCs w:val="24"/>
      <w:lang w:eastAsia="ru-RU"/>
    </w:rPr>
  </w:style>
  <w:style w:type="paragraph" w:customStyle="1" w:styleId="22">
    <w:name w:val="Стиль2"/>
    <w:basedOn w:val="a"/>
    <w:link w:val="23"/>
    <w:uiPriority w:val="99"/>
    <w:rsid w:val="00855623"/>
    <w:pPr>
      <w:ind w:firstLine="851"/>
      <w:jc w:val="both"/>
    </w:pPr>
    <w:rPr>
      <w:sz w:val="28"/>
      <w:szCs w:val="28"/>
    </w:rPr>
  </w:style>
  <w:style w:type="character" w:customStyle="1" w:styleId="23">
    <w:name w:val="Стиль2 Знак"/>
    <w:link w:val="22"/>
    <w:uiPriority w:val="99"/>
    <w:locked/>
    <w:rsid w:val="00855623"/>
    <w:rPr>
      <w:rFonts w:ascii="Times New Roman" w:eastAsia="Times New Roman" w:hAnsi="Times New Roman" w:cs="Times New Roman"/>
      <w:sz w:val="28"/>
      <w:szCs w:val="28"/>
    </w:rPr>
  </w:style>
  <w:style w:type="character" w:customStyle="1" w:styleId="a7">
    <w:name w:val="Абзац списка Знак"/>
    <w:link w:val="a6"/>
    <w:uiPriority w:val="34"/>
    <w:rsid w:val="00555194"/>
    <w:rPr>
      <w:rFonts w:ascii="Calibri" w:eastAsia="Calibri" w:hAnsi="Calibri" w:cs="Times New Roman"/>
    </w:rPr>
  </w:style>
  <w:style w:type="character" w:customStyle="1" w:styleId="FontStyle12">
    <w:name w:val="Font Style12"/>
    <w:uiPriority w:val="99"/>
    <w:rsid w:val="00555194"/>
    <w:rPr>
      <w:rFonts w:ascii="Arial" w:hAnsi="Arial" w:cs="Arial"/>
      <w:b/>
      <w:bCs/>
      <w:sz w:val="18"/>
      <w:szCs w:val="18"/>
    </w:rPr>
  </w:style>
  <w:style w:type="paragraph" w:customStyle="1" w:styleId="Style5">
    <w:name w:val="Style5"/>
    <w:basedOn w:val="a"/>
    <w:uiPriority w:val="99"/>
    <w:rsid w:val="00555194"/>
    <w:pPr>
      <w:widowControl w:val="0"/>
      <w:autoSpaceDE w:val="0"/>
      <w:autoSpaceDN w:val="0"/>
      <w:adjustRightInd w:val="0"/>
    </w:pPr>
    <w:rPr>
      <w:rFonts w:ascii="Arial" w:hAnsi="Arial" w:cs="Arial"/>
      <w:sz w:val="24"/>
      <w:szCs w:val="24"/>
    </w:rPr>
  </w:style>
  <w:style w:type="character" w:customStyle="1" w:styleId="FontStyle13">
    <w:name w:val="Font Style13"/>
    <w:uiPriority w:val="99"/>
    <w:rsid w:val="00555194"/>
    <w:rPr>
      <w:rFonts w:ascii="Arial" w:hAnsi="Arial" w:cs="Arial"/>
      <w:sz w:val="18"/>
      <w:szCs w:val="18"/>
    </w:rPr>
  </w:style>
  <w:style w:type="paragraph" w:styleId="aa">
    <w:name w:val="Balloon Text"/>
    <w:basedOn w:val="a"/>
    <w:link w:val="ab"/>
    <w:uiPriority w:val="99"/>
    <w:semiHidden/>
    <w:unhideWhenUsed/>
    <w:rsid w:val="00555194"/>
    <w:rPr>
      <w:rFonts w:ascii="Tahoma" w:hAnsi="Tahoma" w:cs="Tahoma"/>
      <w:sz w:val="16"/>
      <w:szCs w:val="16"/>
    </w:rPr>
  </w:style>
  <w:style w:type="character" w:customStyle="1" w:styleId="ab">
    <w:name w:val="Текст выноски Знак"/>
    <w:basedOn w:val="a0"/>
    <w:link w:val="aa"/>
    <w:uiPriority w:val="99"/>
    <w:semiHidden/>
    <w:rsid w:val="00555194"/>
    <w:rPr>
      <w:rFonts w:ascii="Tahoma" w:eastAsia="Times New Roman" w:hAnsi="Tahoma" w:cs="Tahoma"/>
      <w:sz w:val="16"/>
      <w:szCs w:val="16"/>
      <w:lang w:eastAsia="ru-RU"/>
    </w:rPr>
  </w:style>
  <w:style w:type="character" w:customStyle="1" w:styleId="20">
    <w:name w:val="Заголовок 2 Знак"/>
    <w:basedOn w:val="a0"/>
    <w:link w:val="2"/>
    <w:uiPriority w:val="9"/>
    <w:rsid w:val="00555194"/>
    <w:rPr>
      <w:rFonts w:ascii="Times New Roman" w:eastAsia="Times New Roman" w:hAnsi="Times New Roman" w:cs="Times New Roman"/>
      <w:b/>
      <w:bCs/>
      <w:sz w:val="36"/>
      <w:szCs w:val="36"/>
      <w:lang w:eastAsia="ru-RU"/>
    </w:rPr>
  </w:style>
  <w:style w:type="paragraph" w:styleId="ac">
    <w:name w:val="No Spacing"/>
    <w:link w:val="ad"/>
    <w:uiPriority w:val="1"/>
    <w:qFormat/>
    <w:rsid w:val="00555194"/>
    <w:pPr>
      <w:spacing w:after="0" w:line="240" w:lineRule="auto"/>
    </w:pPr>
  </w:style>
  <w:style w:type="character" w:customStyle="1" w:styleId="ad">
    <w:name w:val="Без интервала Знак"/>
    <w:link w:val="ac"/>
    <w:uiPriority w:val="1"/>
    <w:rsid w:val="00555194"/>
  </w:style>
  <w:style w:type="table" w:styleId="ae">
    <w:name w:val="Table Grid"/>
    <w:basedOn w:val="a1"/>
    <w:uiPriority w:val="39"/>
    <w:rsid w:val="00D0462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
    <w:link w:val="25"/>
    <w:uiPriority w:val="99"/>
    <w:semiHidden/>
    <w:unhideWhenUsed/>
    <w:rsid w:val="00BD6681"/>
    <w:pPr>
      <w:spacing w:after="120" w:line="480" w:lineRule="auto"/>
      <w:ind w:left="283"/>
    </w:pPr>
  </w:style>
  <w:style w:type="character" w:customStyle="1" w:styleId="25">
    <w:name w:val="Основной текст с отступом 2 Знак"/>
    <w:basedOn w:val="a0"/>
    <w:link w:val="24"/>
    <w:uiPriority w:val="99"/>
    <w:semiHidden/>
    <w:rsid w:val="00BD6681"/>
    <w:rPr>
      <w:rFonts w:ascii="Times New Roman" w:eastAsia="Times New Roman" w:hAnsi="Times New Roman" w:cs="Times New Roman"/>
      <w:sz w:val="20"/>
      <w:szCs w:val="20"/>
      <w:lang w:eastAsia="ru-RU"/>
    </w:rPr>
  </w:style>
  <w:style w:type="paragraph" w:styleId="af">
    <w:name w:val="Plain Text"/>
    <w:basedOn w:val="a"/>
    <w:link w:val="af0"/>
    <w:uiPriority w:val="99"/>
    <w:unhideWhenUsed/>
    <w:rsid w:val="00D54477"/>
    <w:rPr>
      <w:rFonts w:ascii="Consolas" w:eastAsiaTheme="minorHAnsi" w:hAnsi="Consolas" w:cstheme="minorBidi"/>
      <w:kern w:val="2"/>
      <w:sz w:val="21"/>
      <w:szCs w:val="21"/>
      <w:lang w:eastAsia="en-US"/>
    </w:rPr>
  </w:style>
  <w:style w:type="character" w:customStyle="1" w:styleId="af0">
    <w:name w:val="Текст Знак"/>
    <w:basedOn w:val="a0"/>
    <w:link w:val="af"/>
    <w:uiPriority w:val="99"/>
    <w:rsid w:val="00D54477"/>
    <w:rPr>
      <w:rFonts w:ascii="Consolas" w:hAnsi="Consola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8191">
      <w:bodyDiv w:val="1"/>
      <w:marLeft w:val="0"/>
      <w:marRight w:val="0"/>
      <w:marTop w:val="0"/>
      <w:marBottom w:val="0"/>
      <w:divBdr>
        <w:top w:val="none" w:sz="0" w:space="0" w:color="auto"/>
        <w:left w:val="none" w:sz="0" w:space="0" w:color="auto"/>
        <w:bottom w:val="none" w:sz="0" w:space="0" w:color="auto"/>
        <w:right w:val="none" w:sz="0" w:space="0" w:color="auto"/>
      </w:divBdr>
    </w:div>
    <w:div w:id="373121986">
      <w:bodyDiv w:val="1"/>
      <w:marLeft w:val="0"/>
      <w:marRight w:val="0"/>
      <w:marTop w:val="0"/>
      <w:marBottom w:val="0"/>
      <w:divBdr>
        <w:top w:val="none" w:sz="0" w:space="0" w:color="auto"/>
        <w:left w:val="none" w:sz="0" w:space="0" w:color="auto"/>
        <w:bottom w:val="none" w:sz="0" w:space="0" w:color="auto"/>
        <w:right w:val="none" w:sz="0" w:space="0" w:color="auto"/>
      </w:divBdr>
    </w:div>
    <w:div w:id="509877440">
      <w:bodyDiv w:val="1"/>
      <w:marLeft w:val="0"/>
      <w:marRight w:val="0"/>
      <w:marTop w:val="0"/>
      <w:marBottom w:val="0"/>
      <w:divBdr>
        <w:top w:val="none" w:sz="0" w:space="0" w:color="auto"/>
        <w:left w:val="none" w:sz="0" w:space="0" w:color="auto"/>
        <w:bottom w:val="none" w:sz="0" w:space="0" w:color="auto"/>
        <w:right w:val="none" w:sz="0" w:space="0" w:color="auto"/>
      </w:divBdr>
    </w:div>
    <w:div w:id="680165176">
      <w:bodyDiv w:val="1"/>
      <w:marLeft w:val="0"/>
      <w:marRight w:val="0"/>
      <w:marTop w:val="0"/>
      <w:marBottom w:val="0"/>
      <w:divBdr>
        <w:top w:val="none" w:sz="0" w:space="0" w:color="auto"/>
        <w:left w:val="none" w:sz="0" w:space="0" w:color="auto"/>
        <w:bottom w:val="none" w:sz="0" w:space="0" w:color="auto"/>
        <w:right w:val="none" w:sz="0" w:space="0" w:color="auto"/>
      </w:divBdr>
    </w:div>
    <w:div w:id="2139184064">
      <w:bodyDiv w:val="1"/>
      <w:marLeft w:val="0"/>
      <w:marRight w:val="0"/>
      <w:marTop w:val="0"/>
      <w:marBottom w:val="0"/>
      <w:divBdr>
        <w:top w:val="none" w:sz="0" w:space="0" w:color="auto"/>
        <w:left w:val="none" w:sz="0" w:space="0" w:color="auto"/>
        <w:bottom w:val="none" w:sz="0" w:space="0" w:color="auto"/>
        <w:right w:val="none" w:sz="0" w:space="0" w:color="auto"/>
      </w:divBdr>
      <w:divsChild>
        <w:div w:id="836726698">
          <w:marLeft w:val="547"/>
          <w:marRight w:val="0"/>
          <w:marTop w:val="4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16</Pages>
  <Words>5863</Words>
  <Characters>33424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Economic1</dc:creator>
  <cp:lastModifiedBy>UpravDel</cp:lastModifiedBy>
  <cp:revision>44</cp:revision>
  <cp:lastPrinted>2024-03-28T12:35:00Z</cp:lastPrinted>
  <dcterms:created xsi:type="dcterms:W3CDTF">2024-04-01T03:19:00Z</dcterms:created>
  <dcterms:modified xsi:type="dcterms:W3CDTF">2024-04-01T05:51:00Z</dcterms:modified>
</cp:coreProperties>
</file>